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940E5A" w:rsidP="003B69D8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94312">
        <w:rPr>
          <w:rFonts w:ascii="Arial" w:hAnsi="Arial" w:cs="Arial"/>
          <w:b/>
          <w:bCs/>
          <w:lang w:val="es-MX"/>
        </w:rPr>
        <w:t>Vancouver</w:t>
      </w:r>
      <w:r w:rsidR="00364A37">
        <w:rPr>
          <w:rFonts w:ascii="Arial" w:hAnsi="Arial" w:cs="Arial"/>
          <w:b/>
          <w:bCs/>
          <w:lang w:val="es-MX"/>
        </w:rPr>
        <w:t xml:space="preserve"> </w:t>
      </w:r>
      <w:r w:rsidR="003B69D8">
        <w:rPr>
          <w:rFonts w:ascii="Arial" w:hAnsi="Arial" w:cs="Arial"/>
          <w:b/>
          <w:bCs/>
          <w:lang w:val="es-MX"/>
        </w:rPr>
        <w:t xml:space="preserve">y </w:t>
      </w:r>
      <w:r w:rsidR="00134809">
        <w:rPr>
          <w:rFonts w:ascii="Arial" w:hAnsi="Arial" w:cs="Arial"/>
          <w:b/>
          <w:bCs/>
          <w:lang w:val="es-MX"/>
        </w:rPr>
        <w:t>Victoria</w:t>
      </w:r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3B69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85DD66" wp14:editId="578B47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8045" cy="485775"/>
            <wp:effectExtent l="0" t="0" r="0" b="952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F3CC0E-E688-48A5-8579-37FFF7A13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F3CC0E-E688-48A5-8579-37FFF7A13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B0BA0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3B0BA0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3B0BA0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</w:t>
      </w:r>
      <w:r w:rsidR="00134809">
        <w:rPr>
          <w:rFonts w:ascii="Arial" w:hAnsi="Arial" w:cs="Arial"/>
          <w:sz w:val="20"/>
          <w:szCs w:val="20"/>
          <w:lang w:val="es-MX"/>
        </w:rPr>
        <w:t xml:space="preserve">. </w:t>
      </w:r>
      <w:r w:rsidR="00134809" w:rsidRPr="00134809">
        <w:rPr>
          <w:rFonts w:ascii="Arial" w:hAnsi="Arial" w:cs="Arial"/>
          <w:sz w:val="20"/>
          <w:szCs w:val="20"/>
          <w:lang w:val="es-MX"/>
        </w:rPr>
        <w:t>Esta Isla cuenta con el mejor mercado público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>de Vancouver, donde podrán tener un entremés de comida típica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West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Coast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o simplemente disfrutar del ambiente y de la música viva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>con que nos deleitan los cantantes o músicos que abundan en la zona.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Tarde libre. Recomendamos la </w:t>
      </w:r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de Norte de Vancouver (opcional)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visitando el puente de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Capilano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y la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mountaña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Grouse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o visitar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(opcional),</w:t>
      </w:r>
      <w:r w:rsidR="00134809"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="00134809"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o tome el </w:t>
      </w:r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del Compras al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McArthurGlen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(opcional).</w:t>
      </w:r>
      <w:r w:rsidR="00134809"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  <w:r w:rsidR="003B69D8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="00134809">
        <w:rPr>
          <w:rFonts w:ascii="Arial" w:hAnsi="Arial" w:cs="Arial"/>
          <w:b/>
          <w:bCs/>
          <w:sz w:val="20"/>
          <w:szCs w:val="20"/>
          <w:lang w:val="es-MX"/>
        </w:rPr>
        <w:t>Victoria</w:t>
      </w:r>
    </w:p>
    <w:p w:rsidR="00134809" w:rsidRPr="00134809" w:rsidRDefault="00134809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34809">
        <w:rPr>
          <w:rFonts w:ascii="Arial" w:hAnsi="Arial" w:cs="Arial"/>
          <w:sz w:val="20"/>
          <w:szCs w:val="20"/>
          <w:lang w:val="es-MX"/>
        </w:rPr>
        <w:t xml:space="preserve">Recogida en su hotel de Vancouver para su </w:t>
      </w:r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Tour de Victoria (incluido).</w:t>
      </w:r>
      <w:r w:rsidRPr="00134809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Abordaremos el </w:t>
      </w:r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ferry (incluido)</w:t>
      </w:r>
      <w:r w:rsidRPr="00134809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que a través de las pintorescas Islas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del Golfo nos trasladará a la Isla de Vancouver, en esta travesía, en ocasiones</w:t>
      </w:r>
    </w:p>
    <w:p w:rsidR="00D013E2" w:rsidRDefault="00134809" w:rsidP="001348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34809">
        <w:rPr>
          <w:rFonts w:ascii="Arial" w:hAnsi="Arial" w:cs="Arial"/>
          <w:sz w:val="20"/>
          <w:szCs w:val="20"/>
          <w:lang w:val="es-MX"/>
        </w:rPr>
        <w:t>se pueden observar águilas, focas y hasta ballenas. Al llegar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nuestro destino, la primera parada será para visitar los famosos </w:t>
      </w:r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Jardines </w:t>
      </w:r>
      <w:proofErr w:type="spellStart"/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Butchart</w:t>
      </w:r>
      <w:proofErr w:type="spellEnd"/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(incluido),</w:t>
      </w:r>
      <w:r w:rsidRPr="00134809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los jardines más famosos de América por su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variedad increíble de flores y árboles. El recorrido continúa culminando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en el centro de esta hermosa ciudad. Tiempo libre para visitar el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Empress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>, el Parlamento y la bahía.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69D8" w:rsidRPr="00940E5A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134809">
        <w:rPr>
          <w:rFonts w:ascii="Arial" w:hAnsi="Arial" w:cs="Arial"/>
          <w:b/>
          <w:bCs/>
          <w:sz w:val="20"/>
          <w:szCs w:val="20"/>
          <w:lang w:val="es-MX"/>
        </w:rPr>
        <w:t>Victoria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- Vancouver</w:t>
      </w:r>
    </w:p>
    <w:p w:rsidR="003B69D8" w:rsidRPr="003B69D8" w:rsidRDefault="00134809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34809">
        <w:rPr>
          <w:rFonts w:ascii="Arial" w:hAnsi="Arial" w:cs="Arial"/>
          <w:sz w:val="20"/>
          <w:szCs w:val="20"/>
          <w:lang w:val="es-MX"/>
        </w:rPr>
        <w:t>Mañana libre en Victoria para visitar sus muy variadas atracciones y realizar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compras en la calle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Goverment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>, o bien, para realizar una inolvidable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excursión de la vida marina (no incluida).</w:t>
      </w:r>
      <w:r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En el muelle recibirán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una orientación sobre la seguridad en el mar y se pondrán los abrigos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especiales para hacer el viaje. La expedición utiliza barcos abiertos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12 pasajeros o embarcaciones cerradas de 70 pasajeros y dura aproximadamente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3 horas en el mar dependiendo del mes del año. Generalmente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se ven leones del mar, orcas, focas, varias especies de pájaros,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y en ocasiones ballenas grises y jorobadas. La excursión se realiza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inglés. Las excursiones dependen del clima y cancelaciones de último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momento pueden suceder. Cuando el viaje se cancela por el clima, se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reembolsará 100% del costo. Por la tarde regresarán a Vancouver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un excitante </w:t>
      </w:r>
      <w:r w:rsidRPr="00134809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vuelo en hidroavión (incluido)</w:t>
      </w:r>
      <w:r w:rsidRPr="00134809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de 35 minutos, en el que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sobrevolarán el estrecho de Juan de Fuca y un archipiélago en donde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tienen sus rusticas mansiones los habitantes de la costa Oeste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Canadá. Antes de acuatizar volaremos sobre la ciudad de Vancouver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y el Stanley Park a baja altura y admiraremos la que ha sido considera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134809">
        <w:rPr>
          <w:rFonts w:ascii="Arial" w:hAnsi="Arial" w:cs="Arial"/>
          <w:sz w:val="20"/>
          <w:szCs w:val="20"/>
          <w:lang w:val="es-MX"/>
        </w:rPr>
        <w:t>a como una de las ciudades más bellas del mundo. Recepción en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terminal y </w:t>
      </w:r>
      <w:r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traslado al hotel por cuenta del cliente (no incluido).</w:t>
      </w:r>
      <w:r w:rsidR="00364A37"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3B69D8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4A37" w:rsidRPr="00940E5A" w:rsidRDefault="00364A37" w:rsidP="00364A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134809" w:rsidRPr="00134809" w:rsidRDefault="00364A37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Recomendamos el </w:t>
      </w:r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</w:t>
      </w:r>
      <w:proofErr w:type="spellStart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Whistler</w:t>
      </w:r>
      <w:proofErr w:type="spellEnd"/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(no Incluid</w:t>
      </w:r>
      <w:r w:rsid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o</w:t>
      </w:r>
      <w:r w:rsidR="00134809" w:rsidRPr="0013480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).</w:t>
      </w:r>
      <w:r w:rsidR="00134809" w:rsidRPr="00134809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>Saliendo de Vancouver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>nos adentraremos en una de las carreteras más reconocidas por su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espectacularidad: Sea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34809" w:rsidRPr="00134809">
        <w:rPr>
          <w:rFonts w:ascii="Arial" w:hAnsi="Arial" w:cs="Arial"/>
          <w:sz w:val="20"/>
          <w:szCs w:val="20"/>
          <w:lang w:val="es-MX"/>
        </w:rPr>
        <w:t>Highway</w:t>
      </w:r>
      <w:proofErr w:type="spellEnd"/>
      <w:r w:rsidR="00134809" w:rsidRPr="00134809">
        <w:rPr>
          <w:rFonts w:ascii="Arial" w:hAnsi="Arial" w:cs="Arial"/>
          <w:sz w:val="20"/>
          <w:szCs w:val="20"/>
          <w:lang w:val="es-MX"/>
        </w:rPr>
        <w:t>. Haremos la primera parada en</w:t>
      </w:r>
    </w:p>
    <w:p w:rsidR="00364A37" w:rsidRPr="003B69D8" w:rsidRDefault="00134809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34809">
        <w:rPr>
          <w:rFonts w:ascii="Arial" w:hAnsi="Arial" w:cs="Arial"/>
          <w:sz w:val="20"/>
          <w:szCs w:val="20"/>
          <w:lang w:val="es-MX"/>
        </w:rPr>
        <w:t xml:space="preserve">las imponentes cascadas Shannon, </w:t>
      </w:r>
      <w:r w:rsidR="002605E0" w:rsidRPr="00134809">
        <w:rPr>
          <w:rFonts w:ascii="Arial" w:hAnsi="Arial" w:cs="Arial"/>
          <w:sz w:val="20"/>
          <w:szCs w:val="20"/>
          <w:lang w:val="es-MX"/>
        </w:rPr>
        <w:t>que,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 con sus 333 m de caída, son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último escalafón que las gélidas aguas recorren antes de caer al mar.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Pasando por el pueblo de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Squamish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 xml:space="preserve"> se levanta majestuoso el monolito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 xml:space="preserve">de granito más alto de Canadá, el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Stawamus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>, mejor conocido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como “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 xml:space="preserve">” de 700 m de altura. Llegamos a la Villa de </w:t>
      </w:r>
      <w:proofErr w:type="spellStart"/>
      <w:r w:rsidRPr="00134809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134809">
        <w:rPr>
          <w:rFonts w:ascii="Arial" w:hAnsi="Arial" w:cs="Arial"/>
          <w:sz w:val="20"/>
          <w:szCs w:val="20"/>
          <w:lang w:val="es-MX"/>
        </w:rPr>
        <w:t xml:space="preserve">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cual cuenta con infinidad de tiendas y restaurantes que son un deleite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para el viajero que busca el recuerdo más adecuado mientras admira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paisaje de Montanas. Tiempo libre para disfrutar de la villa. Por la tarde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34809">
        <w:rPr>
          <w:rFonts w:ascii="Arial" w:hAnsi="Arial" w:cs="Arial"/>
          <w:sz w:val="20"/>
          <w:szCs w:val="20"/>
          <w:lang w:val="es-MX"/>
        </w:rPr>
        <w:t>regreso a Vancouver.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</w:t>
      </w:r>
      <w:r w:rsidR="00364A37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64A37" w:rsidRPr="00940E5A" w:rsidRDefault="00364A37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ETA </w:t>
      </w:r>
      <w:r w:rsidR="003B0BA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 VISA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3B69D8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noches de alojamiento en Vancouver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y 1 en </w:t>
      </w:r>
      <w:r w:rsidR="00134809">
        <w:rPr>
          <w:rFonts w:ascii="Arial" w:hAnsi="Arial" w:cs="Arial"/>
          <w:sz w:val="20"/>
          <w:szCs w:val="20"/>
          <w:lang w:val="es-MX"/>
        </w:rPr>
        <w:t>Victoria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en régimen solo alojamiento</w:t>
      </w:r>
    </w:p>
    <w:p w:rsidR="00062D9B" w:rsidRDefault="00062D9B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>
        <w:rPr>
          <w:rFonts w:ascii="Arial" w:hAnsi="Arial" w:cs="Arial"/>
          <w:sz w:val="20"/>
          <w:szCs w:val="20"/>
          <w:lang w:val="es-MX"/>
        </w:rPr>
        <w:t>en español</w:t>
      </w:r>
    </w:p>
    <w:p w:rsidR="00134809" w:rsidRPr="00940E5A" w:rsidRDefault="00134809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Regreso en hidroavión desde Victoria hacia Vancouver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</w:t>
      </w:r>
      <w:r w:rsidR="00134809">
        <w:rPr>
          <w:rFonts w:ascii="Arial" w:hAnsi="Arial" w:cs="Arial"/>
          <w:sz w:val="20"/>
          <w:szCs w:val="20"/>
          <w:lang w:val="es-MX"/>
        </w:rPr>
        <w:t xml:space="preserve">en español </w:t>
      </w:r>
      <w:r w:rsidRPr="00940E5A">
        <w:rPr>
          <w:rFonts w:ascii="Arial" w:hAnsi="Arial" w:cs="Arial"/>
          <w:sz w:val="20"/>
          <w:szCs w:val="20"/>
          <w:lang w:val="es-MX"/>
        </w:rPr>
        <w:t>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 xml:space="preserve">0 a </w:t>
      </w:r>
      <w:r w:rsidR="00364A37">
        <w:rPr>
          <w:rFonts w:ascii="Arial" w:hAnsi="Arial" w:cs="Arial"/>
          <w:sz w:val="20"/>
          <w:szCs w:val="20"/>
          <w:lang w:val="es-MX"/>
        </w:rPr>
        <w:t>18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años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4A37" w:rsidRDefault="00364A37" w:rsidP="00364A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orden de las visitas será reconfirmado a la llegada de los pasajeros.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día de la visita de la ciudad de Vancouver, pudiendo variar de día de operación.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No se reembolsará ningún traslado o visita en el caso de no disfrute o de cancelación.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mañana del día de Victoria es libre para los pasajeros, deberán desplazarse por su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cuenta a la terminal de hidroaviones (10 minutos a pie).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Límite de 12 kg por maleta y cliente en el hidroavión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Precios en dólares canadienses por persona ($CAD)</w:t>
      </w:r>
    </w:p>
    <w:p w:rsidR="00134809" w:rsidRPr="00134809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 de niño aplica cuando comparte habitación con 2 adultos</w:t>
      </w:r>
    </w:p>
    <w:p w:rsidR="00134809" w:rsidRPr="00364A37" w:rsidRDefault="00134809" w:rsidP="001348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Traslado de la terminal de hidroaviones en Vancouver al hotel por cuenta del cliente.</w:t>
      </w:r>
    </w:p>
    <w:p w:rsidR="00364A37" w:rsidRPr="00364A37" w:rsidRDefault="00364A37" w:rsidP="00134809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tbl>
      <w:tblPr>
        <w:tblW w:w="5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3935"/>
        <w:gridCol w:w="558"/>
      </w:tblGrid>
      <w:tr w:rsidR="002605E0" w:rsidRPr="002605E0" w:rsidTr="002605E0">
        <w:trPr>
          <w:trHeight w:val="269"/>
          <w:jc w:val="center"/>
        </w:trPr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605E0" w:rsidRPr="002605E0" w:rsidTr="002605E0">
        <w:trPr>
          <w:trHeight w:val="269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605E0" w:rsidRPr="002605E0" w:rsidTr="002605E0">
        <w:trPr>
          <w:trHeight w:val="269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2605E0" w:rsidRPr="002605E0" w:rsidTr="002605E0">
        <w:trPr>
          <w:trHeight w:val="269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VICTORIA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color w:val="000000"/>
                <w:lang w:val="es-MX" w:eastAsia="es-MX" w:bidi="ar-SA"/>
              </w:rPr>
              <w:t>GRAND PACIFIC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2605E0" w:rsidRPr="002605E0" w:rsidTr="002605E0">
        <w:trPr>
          <w:trHeight w:val="269"/>
          <w:jc w:val="center"/>
        </w:trPr>
        <w:tc>
          <w:tcPr>
            <w:tcW w:w="5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3B0BA0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2605E0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940E5A" w:rsidRPr="00364A37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8070D" w:rsidRPr="00364A37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87"/>
        <w:gridCol w:w="587"/>
        <w:gridCol w:w="587"/>
        <w:gridCol w:w="587"/>
        <w:gridCol w:w="1160"/>
      </w:tblGrid>
      <w:tr w:rsidR="003B0BA0" w:rsidRPr="003B0BA0" w:rsidTr="003B0BA0">
        <w:trPr>
          <w:trHeight w:val="266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51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lang w:val="es-MX" w:eastAsia="es-MX" w:bidi="ar-SA"/>
              </w:rPr>
              <w:t>01 NOV - 26 ABR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1380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2820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790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51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3B0BA0" w:rsidRPr="003B0BA0" w:rsidTr="003B0BA0">
        <w:trPr>
          <w:trHeight w:val="26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lang w:val="es-MX" w:eastAsia="es-MX" w:bidi="ar-SA"/>
              </w:rPr>
              <w:t>01 NOV - 26 ABR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2480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2170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3720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</w:tr>
    </w:tbl>
    <w:p w:rsidR="00364A37" w:rsidRPr="00364A37" w:rsidRDefault="00364A3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7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1"/>
      </w:tblGrid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2605E0" w:rsidRPr="002605E0" w:rsidTr="002605E0">
        <w:trPr>
          <w:trHeight w:val="256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40</w:t>
            </w: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 USD POR PASAJERO</w:t>
            </w:r>
          </w:p>
        </w:tc>
      </w:tr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605E0" w:rsidRPr="002605E0" w:rsidTr="002605E0">
        <w:trPr>
          <w:trHeight w:val="244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2605E0" w:rsidRPr="002605E0" w:rsidTr="002605E0">
        <w:trPr>
          <w:trHeight w:val="256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</w:t>
            </w:r>
            <w:r w:rsid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</w:t>
            </w:r>
            <w:r w:rsid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</w:t>
            </w: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26 DE ABRIL 202</w:t>
            </w:r>
            <w:r w:rsid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2605E0" w:rsidRPr="002605E0" w:rsidTr="002605E0">
        <w:trPr>
          <w:trHeight w:val="256"/>
          <w:jc w:val="center"/>
        </w:trPr>
        <w:tc>
          <w:tcPr>
            <w:tcW w:w="777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605E0" w:rsidRPr="002605E0" w:rsidRDefault="002605E0" w:rsidP="002605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05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940E5A" w:rsidRPr="00364A37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15533FF1" wp14:editId="35C8C92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487"/>
        <w:gridCol w:w="560"/>
      </w:tblGrid>
      <w:tr w:rsidR="003B0BA0" w:rsidRPr="003B0BA0" w:rsidTr="003B0BA0">
        <w:trPr>
          <w:trHeight w:val="269"/>
          <w:jc w:val="center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160</w:t>
            </w:r>
          </w:p>
        </w:tc>
      </w:tr>
      <w:tr w:rsidR="003B0BA0" w:rsidRPr="003B0BA0" w:rsidTr="003B0BA0">
        <w:trPr>
          <w:trHeight w:val="269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A0" w:rsidRPr="003B0BA0" w:rsidRDefault="003B0BA0" w:rsidP="003B0B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0BA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414" w:rsidRDefault="00697414" w:rsidP="00450C15">
      <w:pPr>
        <w:spacing w:after="0" w:line="240" w:lineRule="auto"/>
      </w:pPr>
      <w:r>
        <w:separator/>
      </w:r>
    </w:p>
  </w:endnote>
  <w:endnote w:type="continuationSeparator" w:id="0">
    <w:p w:rsidR="00697414" w:rsidRDefault="0069741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A7127B" wp14:editId="707CC050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D39D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414" w:rsidRDefault="00697414" w:rsidP="00450C15">
      <w:pPr>
        <w:spacing w:after="0" w:line="240" w:lineRule="auto"/>
      </w:pPr>
      <w:r>
        <w:separator/>
      </w:r>
    </w:p>
  </w:footnote>
  <w:footnote w:type="continuationSeparator" w:id="0">
    <w:p w:rsidR="00697414" w:rsidRDefault="0069741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948A3E" wp14:editId="373FB9FF">
              <wp:simplePos x="0" y="0"/>
              <wp:positionH relativeFrom="column">
                <wp:posOffset>-653415</wp:posOffset>
              </wp:positionH>
              <wp:positionV relativeFrom="paragraph">
                <wp:posOffset>-364490</wp:posOffset>
              </wp:positionV>
              <wp:extent cx="5305425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364A3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VANCOUVER Y </w:t>
                          </w:r>
                          <w:r w:rsidR="0013480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VICTORIA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EN INVIERNO</w:t>
                          </w:r>
                        </w:p>
                        <w:p w:rsidR="003B0BA0" w:rsidRPr="007E6927" w:rsidRDefault="002605E0" w:rsidP="00364A3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2053-C202</w:t>
                          </w:r>
                          <w:r w:rsidR="003B0BA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3B0BA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48A3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417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" filled="f" stroked="f">
              <v:textbox>
                <w:txbxContent>
                  <w:p w:rsidR="007A77DC" w:rsidRPr="00B94312" w:rsidRDefault="00364A3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VANCOUVER Y </w:t>
                    </w:r>
                    <w:r w:rsidR="0013480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VICTORIA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EN INVIERNO</w:t>
                    </w:r>
                  </w:p>
                  <w:p w:rsidR="003B0BA0" w:rsidRPr="007E6927" w:rsidRDefault="002605E0" w:rsidP="00364A3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2053-C202</w:t>
                    </w:r>
                    <w:r w:rsidR="003B0BA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3B0BA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9613D05" wp14:editId="026EC64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EB8727E" wp14:editId="350D458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31699E" wp14:editId="57ADABD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FC90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10.25pt;height:410.25pt" o:bullet="t">
        <v:imagedata r:id="rId1" o:title="clip_image001"/>
      </v:shape>
    </w:pict>
  </w:numPicBullet>
  <w:numPicBullet w:numPicBulletId="1">
    <w:pict>
      <v:shape id="_x0000_i1099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1773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34809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05E0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374E4"/>
    <w:rsid w:val="00353340"/>
    <w:rsid w:val="00354501"/>
    <w:rsid w:val="0035732A"/>
    <w:rsid w:val="003647F3"/>
    <w:rsid w:val="00364A37"/>
    <w:rsid w:val="003726A3"/>
    <w:rsid w:val="003805A5"/>
    <w:rsid w:val="00394B88"/>
    <w:rsid w:val="003A7834"/>
    <w:rsid w:val="003B0BA0"/>
    <w:rsid w:val="003B37AE"/>
    <w:rsid w:val="003B69D8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11E4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49C0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97414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3C55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241D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2251"/>
    <w:rsid w:val="00C542F0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CF7A18"/>
    <w:rsid w:val="00D013E2"/>
    <w:rsid w:val="00D061BA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9397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2024-04-17T18:49:00Z</dcterms:created>
  <dcterms:modified xsi:type="dcterms:W3CDTF">2024-04-17T18:49:00Z</dcterms:modified>
</cp:coreProperties>
</file>