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A4833D2" w14:textId="75EC9293" w:rsidR="00DE7D94" w:rsidRPr="00DE7D94" w:rsidRDefault="000013FE" w:rsidP="00DE7D94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</w:pPr>
      <w:proofErr w:type="spellStart"/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>Banff</w:t>
      </w:r>
      <w:proofErr w:type="spellEnd"/>
      <w:r>
        <w:rPr>
          <w:rFonts w:asciiTheme="minorHAnsi" w:eastAsia="Arial" w:hAnsiTheme="minorHAnsi"/>
          <w:b/>
          <w:bCs/>
          <w:color w:val="FF0000"/>
          <w:sz w:val="32"/>
          <w:szCs w:val="32"/>
          <w:lang w:eastAsia="fr-FR"/>
        </w:rPr>
        <w:t xml:space="preserve"> – Calgary </w:t>
      </w:r>
    </w:p>
    <w:p w14:paraId="4EF8DD53" w14:textId="77777777" w:rsidR="007F7B70" w:rsidRPr="00A0012D" w:rsidRDefault="007F7B7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Theme="minorHAnsi" w:eastAsia="Arial" w:hAnsiTheme="minorHAnsi" w:cstheme="minorHAnsi"/>
          <w:b/>
          <w:color w:val="002060"/>
          <w:sz w:val="20"/>
          <w:szCs w:val="20"/>
        </w:rPr>
      </w:pPr>
    </w:p>
    <w:p w14:paraId="3C4F916B" w14:textId="788C29E5" w:rsidR="00DE7D94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Duración: </w:t>
      </w:r>
      <w:r w:rsidR="000013FE">
        <w:rPr>
          <w:rFonts w:asciiTheme="minorHAnsi" w:eastAsia="Arial" w:hAnsiTheme="minorHAnsi" w:cstheme="minorHAnsi"/>
          <w:color w:val="002060"/>
          <w:sz w:val="24"/>
          <w:szCs w:val="24"/>
        </w:rPr>
        <w:t>6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 días</w:t>
      </w: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 </w:t>
      </w:r>
    </w:p>
    <w:p w14:paraId="67B3A1B8" w14:textId="79BA4B65" w:rsidR="0029570F" w:rsidRPr="0029570F" w:rsidRDefault="00DE7D94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Llegadas: </w:t>
      </w:r>
      <w:r w:rsidR="000013FE" w:rsidRPr="000013FE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diarias, </w:t>
      </w:r>
      <w:r w:rsidR="00AF1401">
        <w:rPr>
          <w:rFonts w:asciiTheme="minorHAnsi" w:eastAsia="Arial" w:hAnsiTheme="minorHAnsi" w:cstheme="minorHAnsi"/>
          <w:color w:val="002060"/>
          <w:sz w:val="24"/>
          <w:szCs w:val="24"/>
        </w:rPr>
        <w:t xml:space="preserve">de </w:t>
      </w:r>
      <w:r w:rsidR="000013FE" w:rsidRPr="000013FE">
        <w:rPr>
          <w:rFonts w:asciiTheme="minorHAnsi" w:eastAsia="Arial" w:hAnsiTheme="minorHAnsi" w:cstheme="minorHAnsi"/>
          <w:color w:val="002060"/>
          <w:sz w:val="24"/>
          <w:szCs w:val="24"/>
        </w:rPr>
        <w:t>01 noviembre 2026 al 26 abril 2027</w:t>
      </w:r>
      <w:r w:rsidR="00D04B4D">
        <w:rPr>
          <w:rFonts w:asciiTheme="minorHAnsi" w:eastAsia="Arial" w:hAnsiTheme="minorHAnsi" w:cstheme="minorHAnsi"/>
          <w:color w:val="002060"/>
          <w:sz w:val="24"/>
          <w:szCs w:val="24"/>
        </w:rPr>
        <w:t>, consultar temporada alta</w:t>
      </w:r>
    </w:p>
    <w:p w14:paraId="058FCC9A" w14:textId="3A0AD34E" w:rsidR="00DE7D94" w:rsidRPr="00DE7D94" w:rsidRDefault="0029570F" w:rsidP="00DE7D94">
      <w:p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</w:pPr>
      <w:r w:rsidRPr="0029570F">
        <w:rPr>
          <w:rFonts w:asciiTheme="minorHAnsi" w:eastAsia="Arial" w:hAnsiTheme="minorHAnsi" w:cstheme="minorHAnsi"/>
          <w:b/>
          <w:bCs/>
          <w:color w:val="002060"/>
          <w:sz w:val="24"/>
          <w:szCs w:val="24"/>
        </w:rPr>
        <w:t xml:space="preserve">Mínimo: </w:t>
      </w:r>
      <w:r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2 pasajeros</w:t>
      </w:r>
      <w:r w:rsidR="00DE7D94" w:rsidRPr="0029570F">
        <w:rPr>
          <w:rFonts w:asciiTheme="minorHAnsi" w:eastAsia="Arial" w:hAnsiTheme="minorHAnsi" w:cstheme="minorHAnsi"/>
          <w:color w:val="002060"/>
          <w:sz w:val="24"/>
          <w:szCs w:val="24"/>
        </w:rPr>
        <w:t>.</w:t>
      </w:r>
    </w:p>
    <w:p w14:paraId="78A8F64D" w14:textId="77777777" w:rsidR="007F7B70" w:rsidRDefault="007F7B70" w:rsidP="00BD0EA5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3ADB5E8" w14:textId="2CB821FD" w:rsidR="0029570F" w:rsidRDefault="00A109A1" w:rsidP="0029570F">
      <w:pPr>
        <w:pStyle w:val="Ttulo2"/>
        <w:spacing w:before="0" w:after="0" w:line="240" w:lineRule="auto"/>
        <w:rPr>
          <w:rStyle w:val="DestinosCar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1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="00794B66" w:rsidRPr="00BD0EA5">
        <w:rPr>
          <w:rFonts w:eastAsia="Arial"/>
          <w:sz w:val="24"/>
          <w:szCs w:val="24"/>
        </w:rPr>
        <w:t xml:space="preserve"> </w:t>
      </w:r>
      <w:r w:rsidR="0029570F">
        <w:rPr>
          <w:rFonts w:eastAsia="Arial"/>
          <w:sz w:val="24"/>
          <w:szCs w:val="24"/>
        </w:rPr>
        <w:t>México</w:t>
      </w:r>
      <w:r w:rsidR="000013FE">
        <w:rPr>
          <w:rFonts w:eastAsia="Arial"/>
          <w:sz w:val="24"/>
          <w:szCs w:val="24"/>
        </w:rPr>
        <w:t xml:space="preserve"> – Calgary </w:t>
      </w:r>
    </w:p>
    <w:p w14:paraId="644EBF8C" w14:textId="7C293687" w:rsidR="006210F5" w:rsidRDefault="0029570F" w:rsidP="0029570F">
      <w:pPr>
        <w:pStyle w:val="Ttulo2"/>
        <w:spacing w:before="0" w:after="0" w:line="240" w:lineRule="auto"/>
        <w:rPr>
          <w:rFonts w:eastAsia="Arial" w:cstheme="minorHAnsi"/>
          <w:bCs/>
          <w:color w:val="002060"/>
          <w:sz w:val="20"/>
          <w:szCs w:val="22"/>
        </w:rPr>
      </w:pPr>
      <w:r w:rsidRPr="0029570F">
        <w:rPr>
          <w:rFonts w:eastAsia="Arial" w:cstheme="minorHAnsi"/>
          <w:bCs/>
          <w:color w:val="002060"/>
          <w:sz w:val="20"/>
          <w:szCs w:val="22"/>
        </w:rPr>
        <w:t>Bienvenido a</w:t>
      </w:r>
      <w:r w:rsidR="000013FE">
        <w:rPr>
          <w:rFonts w:eastAsia="Arial" w:cstheme="minorHAnsi"/>
          <w:bCs/>
          <w:color w:val="002060"/>
          <w:sz w:val="20"/>
          <w:szCs w:val="22"/>
        </w:rPr>
        <w:t xml:space="preserve"> Calgary</w:t>
      </w:r>
      <w:r>
        <w:rPr>
          <w:rFonts w:eastAsia="Arial" w:cstheme="minorHAnsi"/>
          <w:bCs/>
          <w:color w:val="002060"/>
          <w:sz w:val="20"/>
          <w:szCs w:val="22"/>
        </w:rPr>
        <w:t xml:space="preserve">, </w:t>
      </w:r>
      <w:r>
        <w:rPr>
          <w:rFonts w:eastAsia="Arial" w:cstheme="minorHAnsi"/>
          <w:b w:val="0"/>
          <w:color w:val="002060"/>
          <w:sz w:val="20"/>
          <w:szCs w:val="22"/>
        </w:rPr>
        <w:t xml:space="preserve">con asistencia y realizar el traslado a su hotel. </w:t>
      </w:r>
      <w:r w:rsidR="00397365">
        <w:rPr>
          <w:rFonts w:eastAsia="Arial" w:cstheme="minorHAnsi"/>
          <w:b w:val="0"/>
          <w:color w:val="002060"/>
          <w:sz w:val="20"/>
          <w:szCs w:val="22"/>
        </w:rPr>
        <w:t>Tendrá el resto del día libre para disfrutar a su ritmo</w:t>
      </w:r>
      <w:r w:rsidRPr="0029570F">
        <w:rPr>
          <w:rFonts w:eastAsia="Arial" w:cstheme="minorHAnsi"/>
          <w:b w:val="0"/>
          <w:color w:val="002060"/>
          <w:sz w:val="20"/>
          <w:szCs w:val="22"/>
        </w:rPr>
        <w:t xml:space="preserve">. </w:t>
      </w:r>
      <w:r w:rsidRPr="0029570F">
        <w:rPr>
          <w:rFonts w:eastAsia="Arial" w:cstheme="minorHAnsi"/>
          <w:bCs/>
          <w:color w:val="002060"/>
          <w:sz w:val="20"/>
          <w:szCs w:val="22"/>
        </w:rPr>
        <w:t>Alojamiento.</w:t>
      </w:r>
    </w:p>
    <w:p w14:paraId="2378FDD3" w14:textId="77777777" w:rsidR="00397365" w:rsidRDefault="00397365" w:rsidP="00DE7D94">
      <w:pPr>
        <w:pStyle w:val="Ttulo2"/>
        <w:spacing w:before="0" w:after="0" w:line="240" w:lineRule="auto"/>
        <w:rPr>
          <w:rStyle w:val="DanmeroCar"/>
          <w:b/>
          <w:bCs/>
          <w:sz w:val="24"/>
          <w:szCs w:val="24"/>
        </w:rPr>
      </w:pPr>
    </w:p>
    <w:p w14:paraId="19DF7A21" w14:textId="668DB3DC" w:rsidR="007C05BD" w:rsidRDefault="00A109A1" w:rsidP="007C05BD">
      <w:pPr>
        <w:pStyle w:val="Ttulo2"/>
        <w:spacing w:before="0" w:after="0" w:line="240" w:lineRule="auto"/>
        <w:rPr>
          <w:rFonts w:eastAsia="Arial"/>
          <w:sz w:val="24"/>
          <w:szCs w:val="24"/>
        </w:rPr>
      </w:pPr>
      <w:r w:rsidRPr="00BD0EA5">
        <w:rPr>
          <w:rStyle w:val="DanmeroCar"/>
          <w:b/>
          <w:bCs/>
          <w:sz w:val="24"/>
          <w:szCs w:val="24"/>
        </w:rPr>
        <w:t xml:space="preserve">DÍA </w:t>
      </w:r>
      <w:r w:rsidR="006210F5" w:rsidRPr="00BD0EA5">
        <w:rPr>
          <w:rStyle w:val="DanmeroCar"/>
          <w:b/>
          <w:bCs/>
          <w:sz w:val="24"/>
          <w:szCs w:val="24"/>
        </w:rPr>
        <w:t>2</w:t>
      </w:r>
      <w:r w:rsidR="00794B66" w:rsidRPr="00BD0EA5">
        <w:rPr>
          <w:rStyle w:val="DanmeroCar"/>
          <w:b/>
          <w:bCs/>
          <w:sz w:val="24"/>
          <w:szCs w:val="24"/>
        </w:rPr>
        <w:t xml:space="preserve"> |</w:t>
      </w:r>
      <w:r w:rsidRPr="00BD0EA5">
        <w:rPr>
          <w:rFonts w:eastAsia="Arial"/>
          <w:color w:val="002060"/>
          <w:sz w:val="24"/>
          <w:szCs w:val="24"/>
        </w:rPr>
        <w:t xml:space="preserve"> </w:t>
      </w:r>
      <w:r w:rsidR="007C05BD">
        <w:rPr>
          <w:rFonts w:eastAsia="Arial"/>
          <w:sz w:val="24"/>
          <w:szCs w:val="24"/>
        </w:rPr>
        <w:t xml:space="preserve">Calgary – </w:t>
      </w:r>
      <w:proofErr w:type="spellStart"/>
      <w:r w:rsidR="007C05BD">
        <w:rPr>
          <w:rFonts w:eastAsia="Arial"/>
          <w:sz w:val="24"/>
          <w:szCs w:val="24"/>
        </w:rPr>
        <w:t>Banff</w:t>
      </w:r>
      <w:proofErr w:type="spellEnd"/>
    </w:p>
    <w:p w14:paraId="4F607FF6" w14:textId="7B201C02" w:rsidR="007C05BD" w:rsidRPr="007C05BD" w:rsidRDefault="007C05BD" w:rsidP="00015EA5">
      <w:pPr>
        <w:pStyle w:val="Ttulo2"/>
        <w:spacing w:before="0" w:after="0" w:line="240" w:lineRule="auto"/>
        <w:jc w:val="both"/>
        <w:rPr>
          <w:rFonts w:eastAsia="Arial" w:cstheme="minorHAnsi"/>
          <w:color w:val="002060"/>
          <w:sz w:val="20"/>
          <w:szCs w:val="22"/>
        </w:rPr>
      </w:pPr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Por la mañana salida hacia </w:t>
      </w:r>
      <w:proofErr w:type="spellStart"/>
      <w:r w:rsidRPr="00AA58F2">
        <w:rPr>
          <w:rFonts w:eastAsia="Arial" w:cstheme="minorHAnsi"/>
          <w:bCs/>
          <w:color w:val="002060"/>
          <w:sz w:val="20"/>
          <w:szCs w:val="22"/>
        </w:rPr>
        <w:t>Banff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>. El traslado (</w:t>
      </w:r>
      <w:proofErr w:type="spellStart"/>
      <w:r w:rsidRPr="007C05BD">
        <w:rPr>
          <w:rFonts w:eastAsia="Arial" w:cstheme="minorHAnsi"/>
          <w:b w:val="0"/>
          <w:color w:val="002060"/>
          <w:sz w:val="20"/>
          <w:szCs w:val="22"/>
        </w:rPr>
        <w:t>shuttle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) se realiza en idioma inglés. A 90 minutos de Calgary, se levanta la belleza de </w:t>
      </w:r>
      <w:proofErr w:type="spellStart"/>
      <w:r w:rsidRPr="007C05BD">
        <w:rPr>
          <w:rFonts w:eastAsia="Arial" w:cstheme="minorHAnsi"/>
          <w:b w:val="0"/>
          <w:color w:val="002060"/>
          <w:sz w:val="20"/>
          <w:szCs w:val="22"/>
        </w:rPr>
        <w:t>Banff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 sin rival. Anidado en el valle protegido por los picos montañosos, </w:t>
      </w:r>
      <w:proofErr w:type="spellStart"/>
      <w:r w:rsidRPr="007C05BD">
        <w:rPr>
          <w:rFonts w:eastAsia="Arial" w:cstheme="minorHAnsi"/>
          <w:b w:val="0"/>
          <w:color w:val="002060"/>
          <w:sz w:val="20"/>
          <w:szCs w:val="22"/>
        </w:rPr>
        <w:t>Banff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 es un oasis alpino de actividad, aventura y vistas inspirantes. Por la tarde sugerimos caminar por las calles de </w:t>
      </w:r>
      <w:proofErr w:type="spellStart"/>
      <w:r w:rsidRPr="007C05BD">
        <w:rPr>
          <w:rFonts w:eastAsia="Arial" w:cstheme="minorHAnsi"/>
          <w:b w:val="0"/>
          <w:color w:val="002060"/>
          <w:sz w:val="20"/>
          <w:szCs w:val="22"/>
        </w:rPr>
        <w:t>Banff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 o tomar el </w:t>
      </w:r>
      <w:r w:rsidRPr="00AA58F2">
        <w:rPr>
          <w:rFonts w:eastAsia="Arial" w:cstheme="minorHAnsi"/>
          <w:bCs/>
          <w:color w:val="002060"/>
          <w:sz w:val="20"/>
          <w:szCs w:val="22"/>
        </w:rPr>
        <w:t xml:space="preserve">teleférico a la cima de la Montaña </w:t>
      </w:r>
      <w:proofErr w:type="spellStart"/>
      <w:r w:rsidRPr="00AA58F2">
        <w:rPr>
          <w:rFonts w:eastAsia="Arial" w:cstheme="minorHAnsi"/>
          <w:bCs/>
          <w:color w:val="002060"/>
          <w:sz w:val="20"/>
          <w:szCs w:val="22"/>
        </w:rPr>
        <w:t>Sulphur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 (opcional), que les permitirás tener vistas maravillosas del Valle de </w:t>
      </w:r>
      <w:proofErr w:type="spellStart"/>
      <w:r w:rsidRPr="007C05BD">
        <w:rPr>
          <w:rFonts w:eastAsia="Arial" w:cstheme="minorHAnsi"/>
          <w:b w:val="0"/>
          <w:color w:val="002060"/>
          <w:sz w:val="20"/>
          <w:szCs w:val="22"/>
        </w:rPr>
        <w:t>Bow</w:t>
      </w:r>
      <w:proofErr w:type="spellEnd"/>
      <w:r w:rsidRPr="007C05BD">
        <w:rPr>
          <w:rFonts w:eastAsia="Arial" w:cstheme="minorHAnsi"/>
          <w:b w:val="0"/>
          <w:color w:val="002060"/>
          <w:sz w:val="20"/>
          <w:szCs w:val="22"/>
        </w:rPr>
        <w:t xml:space="preserve">. </w:t>
      </w:r>
      <w:r w:rsidRPr="007C05BD">
        <w:rPr>
          <w:rFonts w:eastAsia="Arial" w:cstheme="minorHAnsi"/>
          <w:bCs/>
          <w:color w:val="002060"/>
          <w:sz w:val="20"/>
          <w:szCs w:val="22"/>
        </w:rPr>
        <w:t>Alojamiento.</w:t>
      </w:r>
      <w:r w:rsidRPr="007C05BD">
        <w:rPr>
          <w:rFonts w:eastAsia="Arial"/>
          <w:bCs/>
        </w:rPr>
        <w:t xml:space="preserve"> </w:t>
      </w:r>
    </w:p>
    <w:p w14:paraId="51B86985" w14:textId="77777777" w:rsidR="007C05BD" w:rsidRDefault="007C05BD" w:rsidP="007C05BD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0DC91DDB" w14:textId="77777777" w:rsidR="002B11F0" w:rsidRDefault="00A109A1" w:rsidP="002B11F0">
      <w:pPr>
        <w:pStyle w:val="Ttulo3"/>
        <w:spacing w:before="0" w:after="0" w:line="240" w:lineRule="auto"/>
        <w:rPr>
          <w:rStyle w:val="ParentesisdestinosCar"/>
          <w:rFonts w:cs="Times New Roman"/>
          <w:b w:val="0"/>
          <w:bCs/>
          <w:sz w:val="24"/>
          <w:szCs w:val="24"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6210F5" w:rsidRPr="00BD0EA5">
        <w:rPr>
          <w:rStyle w:val="DanmeroCar"/>
          <w:rFonts w:cs="Times New Roman"/>
          <w:b/>
          <w:sz w:val="24"/>
          <w:szCs w:val="24"/>
        </w:rPr>
        <w:t>3</w:t>
      </w:r>
      <w:r w:rsidR="00986E85" w:rsidRPr="00BD0EA5">
        <w:rPr>
          <w:rStyle w:val="DanmeroCar"/>
          <w:rFonts w:cs="Times New Roman"/>
          <w:b/>
          <w:sz w:val="24"/>
          <w:szCs w:val="24"/>
        </w:rPr>
        <w:t xml:space="preserve"> 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7C05BD">
        <w:rPr>
          <w:rStyle w:val="DestinosCar"/>
          <w:rFonts w:cs="Times New Roman"/>
          <w:b/>
          <w:smallCaps w:val="0"/>
          <w:sz w:val="24"/>
          <w:szCs w:val="24"/>
        </w:rPr>
        <w:t>Banff</w:t>
      </w:r>
      <w:proofErr w:type="spellEnd"/>
    </w:p>
    <w:p w14:paraId="399D3676" w14:textId="6FA45120" w:rsidR="007F7A1E" w:rsidRPr="002B11F0" w:rsidRDefault="002B11F0" w:rsidP="00015EA5">
      <w:pPr>
        <w:pStyle w:val="Ttulo3"/>
        <w:spacing w:before="0" w:after="0" w:line="240" w:lineRule="auto"/>
        <w:jc w:val="both"/>
        <w:rPr>
          <w:rStyle w:val="DanmeroCar"/>
          <w:rFonts w:cs="Times New Roman"/>
          <w:bCs/>
          <w:sz w:val="24"/>
          <w:szCs w:val="24"/>
        </w:rPr>
      </w:pPr>
      <w:r w:rsidRPr="002B11F0">
        <w:rPr>
          <w:rFonts w:eastAsia="Arial" w:cstheme="minorHAnsi"/>
          <w:b w:val="0"/>
          <w:sz w:val="20"/>
          <w:szCs w:val="22"/>
        </w:rPr>
        <w:t xml:space="preserve">Día Libre. Recomendamos realizar el </w:t>
      </w:r>
      <w:r w:rsidRPr="00AA58F2">
        <w:rPr>
          <w:rFonts w:eastAsia="Arial" w:cstheme="minorHAnsi"/>
          <w:bCs/>
          <w:sz w:val="20"/>
          <w:szCs w:val="22"/>
        </w:rPr>
        <w:t xml:space="preserve">tour de invierno en </w:t>
      </w:r>
      <w:proofErr w:type="spellStart"/>
      <w:r w:rsidRPr="00AA58F2">
        <w:rPr>
          <w:rFonts w:eastAsia="Arial" w:cstheme="minorHAnsi"/>
          <w:bCs/>
          <w:sz w:val="20"/>
          <w:szCs w:val="22"/>
        </w:rPr>
        <w:t>Banff</w:t>
      </w:r>
      <w:proofErr w:type="spellEnd"/>
      <w:r w:rsidRPr="00AA58F2">
        <w:rPr>
          <w:rFonts w:eastAsia="Arial" w:cstheme="minorHAnsi"/>
          <w:bCs/>
          <w:sz w:val="20"/>
          <w:szCs w:val="22"/>
        </w:rPr>
        <w:t xml:space="preserve"> y su Naturaleza</w:t>
      </w:r>
      <w:r w:rsidRPr="002B11F0">
        <w:rPr>
          <w:rFonts w:eastAsia="Arial" w:cstheme="minorHAnsi"/>
          <w:b w:val="0"/>
          <w:sz w:val="20"/>
          <w:szCs w:val="22"/>
        </w:rPr>
        <w:t xml:space="preserve"> (No incluido / En inglés / diciembre a marzo). La excursión</w:t>
      </w:r>
      <w:r>
        <w:rPr>
          <w:rFonts w:eastAsia="Arial" w:cstheme="minorHAnsi"/>
          <w:b w:val="0"/>
          <w:sz w:val="20"/>
          <w:szCs w:val="22"/>
        </w:rPr>
        <w:t xml:space="preserve"> </w:t>
      </w:r>
      <w:r w:rsidRPr="002B11F0">
        <w:rPr>
          <w:rFonts w:eastAsia="Arial" w:cstheme="minorHAnsi"/>
          <w:b w:val="0"/>
          <w:sz w:val="20"/>
          <w:szCs w:val="22"/>
        </w:rPr>
        <w:t xml:space="preserve">incluirá algunos de los lugares más pintorescos e históricamente significativos de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Banff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, como el Hotel Fairmont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Banff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 Springs, las cataratas</w:t>
      </w:r>
      <w:r>
        <w:rPr>
          <w:rFonts w:eastAsia="Arial" w:cstheme="minorHAnsi"/>
          <w:b w:val="0"/>
          <w:sz w:val="20"/>
          <w:szCs w:val="22"/>
        </w:rPr>
        <w:t xml:space="preserve">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Bow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, el mirador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Surprise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Corner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, el mirador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Hoodoos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 y el lago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Minne</w:t>
      </w:r>
      <w:proofErr w:type="spellEnd"/>
      <w:r>
        <w:rPr>
          <w:rFonts w:eastAsia="Arial" w:cstheme="minorHAnsi"/>
          <w:b w:val="0"/>
          <w:sz w:val="20"/>
          <w:szCs w:val="22"/>
        </w:rPr>
        <w:t xml:space="preserve">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wanka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>. Además, disfrute de chocolate caliente o agua fresca (según la</w:t>
      </w:r>
      <w:r>
        <w:rPr>
          <w:rFonts w:eastAsia="Arial" w:cstheme="minorHAnsi"/>
          <w:b w:val="0"/>
          <w:sz w:val="20"/>
          <w:szCs w:val="22"/>
        </w:rPr>
        <w:t xml:space="preserve"> </w:t>
      </w:r>
      <w:r w:rsidRPr="002B11F0">
        <w:rPr>
          <w:rFonts w:eastAsia="Arial" w:cstheme="minorHAnsi"/>
          <w:b w:val="0"/>
          <w:sz w:val="20"/>
          <w:szCs w:val="22"/>
        </w:rPr>
        <w:t>época del año) y galletas de arce en una de las paradas panorámicas. Es</w:t>
      </w:r>
      <w:r>
        <w:rPr>
          <w:rFonts w:eastAsia="Arial" w:cstheme="minorHAnsi"/>
          <w:b w:val="0"/>
          <w:sz w:val="20"/>
          <w:szCs w:val="22"/>
        </w:rPr>
        <w:t xml:space="preserve"> </w:t>
      </w:r>
      <w:r w:rsidRPr="002B11F0">
        <w:rPr>
          <w:rFonts w:eastAsia="Arial" w:cstheme="minorHAnsi"/>
          <w:b w:val="0"/>
          <w:sz w:val="20"/>
          <w:szCs w:val="22"/>
        </w:rPr>
        <w:t xml:space="preserve">una orientación completa sobre </w:t>
      </w:r>
      <w:proofErr w:type="spellStart"/>
      <w:r w:rsidRPr="002B11F0">
        <w:rPr>
          <w:rFonts w:eastAsia="Arial" w:cstheme="minorHAnsi"/>
          <w:b w:val="0"/>
          <w:sz w:val="20"/>
          <w:szCs w:val="22"/>
        </w:rPr>
        <w:t>Banff</w:t>
      </w:r>
      <w:proofErr w:type="spellEnd"/>
      <w:r w:rsidRPr="002B11F0">
        <w:rPr>
          <w:rFonts w:eastAsia="Arial" w:cstheme="minorHAnsi"/>
          <w:b w:val="0"/>
          <w:sz w:val="20"/>
          <w:szCs w:val="22"/>
        </w:rPr>
        <w:t xml:space="preserve"> y una excursión estupenda para</w:t>
      </w:r>
      <w:r>
        <w:rPr>
          <w:rFonts w:eastAsia="Arial" w:cstheme="minorHAnsi"/>
          <w:b w:val="0"/>
          <w:sz w:val="20"/>
          <w:szCs w:val="22"/>
        </w:rPr>
        <w:t xml:space="preserve"> </w:t>
      </w:r>
      <w:r w:rsidRPr="002B11F0">
        <w:rPr>
          <w:rFonts w:eastAsia="Arial" w:cstheme="minorHAnsi"/>
          <w:b w:val="0"/>
          <w:sz w:val="20"/>
          <w:szCs w:val="22"/>
        </w:rPr>
        <w:t xml:space="preserve">ver la vida salvaje por la mañana. </w:t>
      </w:r>
      <w:r w:rsidRPr="002B11F0">
        <w:rPr>
          <w:rFonts w:eastAsia="Arial" w:cstheme="minorHAnsi"/>
          <w:bCs/>
          <w:sz w:val="20"/>
          <w:szCs w:val="22"/>
        </w:rPr>
        <w:t>Alojamiento.</w:t>
      </w:r>
    </w:p>
    <w:p w14:paraId="2EF0A68F" w14:textId="77777777" w:rsidR="002B11F0" w:rsidRDefault="002B11F0" w:rsidP="002B11F0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0F88843C" w14:textId="77777777" w:rsidR="002B11F0" w:rsidRDefault="002B11F0" w:rsidP="002B11F0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4</w:t>
      </w:r>
      <w:r w:rsidRPr="002B11F0">
        <w:rPr>
          <w:rStyle w:val="DanmeroCar"/>
          <w:rFonts w:cs="Times New Roman"/>
          <w:b/>
          <w:bCs/>
          <w:smallCaps/>
          <w:sz w:val="24"/>
          <w:szCs w:val="24"/>
        </w:rPr>
        <w:t>|</w:t>
      </w:r>
      <w:r w:rsidRPr="002B11F0">
        <w:rPr>
          <w:rStyle w:val="DestinosCar"/>
          <w:rFonts w:cs="Times New Roman"/>
          <w:bCs/>
          <w:sz w:val="24"/>
          <w:szCs w:val="24"/>
        </w:rPr>
        <w:t xml:space="preserve"> </w:t>
      </w:r>
      <w:proofErr w:type="spellStart"/>
      <w:r w:rsidRPr="002B11F0">
        <w:rPr>
          <w:rStyle w:val="DestinosCar"/>
          <w:b/>
          <w:sz w:val="24"/>
          <w:szCs w:val="24"/>
        </w:rPr>
        <w:t>Banff</w:t>
      </w:r>
      <w:proofErr w:type="spellEnd"/>
      <w:r w:rsidRPr="002B11F0">
        <w:rPr>
          <w:rStyle w:val="DestinosCar"/>
          <w:b/>
          <w:sz w:val="24"/>
          <w:szCs w:val="24"/>
        </w:rPr>
        <w:t xml:space="preserve"> - </w:t>
      </w:r>
      <w:r w:rsidRPr="002B11F0">
        <w:rPr>
          <w:rStyle w:val="DestinosCar"/>
          <w:b/>
          <w:smallCaps w:val="0"/>
          <w:sz w:val="24"/>
          <w:szCs w:val="24"/>
        </w:rPr>
        <w:t>Lake Louise -</w:t>
      </w:r>
      <w:r w:rsidRPr="002B11F0">
        <w:rPr>
          <w:rStyle w:val="DestinosCar"/>
          <w:b/>
          <w:sz w:val="24"/>
          <w:szCs w:val="24"/>
        </w:rPr>
        <w:t xml:space="preserve"> P.N. </w:t>
      </w:r>
      <w:proofErr w:type="spellStart"/>
      <w:r w:rsidRPr="002B11F0">
        <w:rPr>
          <w:rStyle w:val="DestinosCar"/>
          <w:b/>
          <w:sz w:val="24"/>
          <w:szCs w:val="24"/>
        </w:rPr>
        <w:t>Yoho</w:t>
      </w:r>
      <w:proofErr w:type="spellEnd"/>
      <w:r w:rsidRPr="002B11F0">
        <w:rPr>
          <w:rStyle w:val="DestinosCar"/>
          <w:b/>
          <w:sz w:val="24"/>
          <w:szCs w:val="24"/>
        </w:rPr>
        <w:t xml:space="preserve"> – </w:t>
      </w:r>
      <w:proofErr w:type="spellStart"/>
      <w:r w:rsidRPr="002B11F0">
        <w:rPr>
          <w:rStyle w:val="DestinosCar"/>
          <w:b/>
          <w:sz w:val="24"/>
          <w:szCs w:val="24"/>
        </w:rPr>
        <w:t>Banff</w:t>
      </w:r>
      <w:proofErr w:type="spellEnd"/>
      <w:r>
        <w:rPr>
          <w:rFonts w:eastAsia="Arial"/>
          <w:sz w:val="24"/>
          <w:szCs w:val="24"/>
        </w:rPr>
        <w:t xml:space="preserve"> </w:t>
      </w:r>
    </w:p>
    <w:p w14:paraId="003F1227" w14:textId="3FD9546C" w:rsidR="002B11F0" w:rsidRPr="002B11F0" w:rsidRDefault="002B11F0" w:rsidP="00CD54A2">
      <w:pPr>
        <w:pStyle w:val="Ttulo3"/>
        <w:spacing w:before="0" w:after="0" w:line="240" w:lineRule="auto"/>
        <w:jc w:val="both"/>
        <w:rPr>
          <w:rStyle w:val="DanmeroCar"/>
          <w:rFonts w:eastAsia="Times New Roman" w:cs="Times New Roman"/>
          <w:bCs/>
        </w:rPr>
      </w:pPr>
      <w:r w:rsidRPr="002B11F0">
        <w:rPr>
          <w:rFonts w:eastAsia="Arial" w:cstheme="minorHAnsi"/>
          <w:b w:val="0"/>
          <w:sz w:val="20"/>
          <w:szCs w:val="20"/>
        </w:rPr>
        <w:t xml:space="preserve">Este día disfrutarán la visita en el famoso </w:t>
      </w:r>
      <w:r w:rsidRPr="002B11F0">
        <w:rPr>
          <w:rFonts w:eastAsia="Arial" w:cstheme="minorHAnsi"/>
          <w:bCs/>
          <w:sz w:val="20"/>
          <w:szCs w:val="20"/>
        </w:rPr>
        <w:t xml:space="preserve">Lake Louise y </w:t>
      </w:r>
      <w:proofErr w:type="spellStart"/>
      <w:r w:rsidRPr="002B11F0">
        <w:rPr>
          <w:rFonts w:eastAsia="Arial" w:cstheme="minorHAnsi"/>
          <w:bCs/>
          <w:sz w:val="20"/>
          <w:szCs w:val="20"/>
        </w:rPr>
        <w:t>Yoho</w:t>
      </w:r>
      <w:proofErr w:type="spellEnd"/>
      <w:r w:rsidRPr="002B11F0">
        <w:rPr>
          <w:rFonts w:eastAsia="Arial" w:cstheme="minorHAnsi"/>
          <w:b w:val="0"/>
          <w:sz w:val="20"/>
          <w:szCs w:val="20"/>
        </w:rPr>
        <w:t xml:space="preserve"> (incluido/en inglés). El bellísimo Lake Louise está localizado en el corazón de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2B11F0">
        <w:rPr>
          <w:rFonts w:eastAsia="Arial" w:cstheme="minorHAnsi"/>
          <w:b w:val="0"/>
          <w:sz w:val="20"/>
          <w:szCs w:val="20"/>
        </w:rPr>
        <w:t xml:space="preserve">las Rocosas y a sólo una hora de </w:t>
      </w:r>
      <w:proofErr w:type="spellStart"/>
      <w:r w:rsidRPr="002B11F0">
        <w:rPr>
          <w:rFonts w:eastAsia="Arial" w:cstheme="minorHAnsi"/>
          <w:b w:val="0"/>
          <w:sz w:val="20"/>
          <w:szCs w:val="20"/>
        </w:rPr>
        <w:t>Banff</w:t>
      </w:r>
      <w:proofErr w:type="spellEnd"/>
      <w:r w:rsidRPr="002B11F0">
        <w:rPr>
          <w:rFonts w:eastAsia="Arial" w:cstheme="minorHAnsi"/>
          <w:b w:val="0"/>
          <w:sz w:val="20"/>
          <w:szCs w:val="20"/>
        </w:rPr>
        <w:t xml:space="preserve">. Al llegar a Lake Louise, maravíllate con el glaciar Victoria y el majestuoso </w:t>
      </w:r>
      <w:r w:rsidRPr="002B11F0">
        <w:rPr>
          <w:rFonts w:eastAsia="Arial" w:cstheme="minorHAnsi"/>
          <w:bCs/>
          <w:sz w:val="20"/>
          <w:szCs w:val="20"/>
        </w:rPr>
        <w:t xml:space="preserve">Fairmont </w:t>
      </w:r>
      <w:proofErr w:type="spellStart"/>
      <w:r w:rsidRPr="002B11F0">
        <w:rPr>
          <w:rFonts w:eastAsia="Arial" w:cstheme="minorHAnsi"/>
          <w:bCs/>
          <w:sz w:val="20"/>
          <w:szCs w:val="20"/>
        </w:rPr>
        <w:t>Chateau</w:t>
      </w:r>
      <w:proofErr w:type="spellEnd"/>
      <w:r w:rsidRPr="002B11F0">
        <w:rPr>
          <w:rFonts w:eastAsia="Arial" w:cstheme="minorHAnsi"/>
          <w:bCs/>
          <w:sz w:val="20"/>
          <w:szCs w:val="20"/>
        </w:rPr>
        <w:t xml:space="preserve"> Lake Louise</w:t>
      </w:r>
      <w:r w:rsidRPr="002B11F0">
        <w:rPr>
          <w:rFonts w:eastAsia="Arial" w:cstheme="minorHAnsi"/>
          <w:b w:val="0"/>
          <w:sz w:val="20"/>
          <w:szCs w:val="20"/>
        </w:rPr>
        <w:t>, rodeado por un impresionante anfiteatro de picos. Continúa hacia el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015EA5">
        <w:rPr>
          <w:rFonts w:eastAsia="Arial" w:cstheme="minorHAnsi"/>
          <w:bCs/>
          <w:sz w:val="20"/>
          <w:szCs w:val="20"/>
        </w:rPr>
        <w:t xml:space="preserve">Parque Nacional </w:t>
      </w:r>
      <w:proofErr w:type="spellStart"/>
      <w:r w:rsidRPr="00015EA5">
        <w:rPr>
          <w:rFonts w:eastAsia="Arial" w:cstheme="minorHAnsi"/>
          <w:bCs/>
          <w:sz w:val="20"/>
          <w:szCs w:val="20"/>
        </w:rPr>
        <w:t>Yoho</w:t>
      </w:r>
      <w:proofErr w:type="spellEnd"/>
      <w:r w:rsidRPr="00015EA5">
        <w:rPr>
          <w:rFonts w:eastAsia="Arial" w:cstheme="minorHAnsi"/>
          <w:bCs/>
          <w:sz w:val="20"/>
          <w:szCs w:val="20"/>
        </w:rPr>
        <w:t>,</w:t>
      </w:r>
      <w:r w:rsidRPr="002B11F0">
        <w:rPr>
          <w:rFonts w:eastAsia="Arial" w:cstheme="minorHAnsi"/>
          <w:b w:val="0"/>
          <w:sz w:val="20"/>
          <w:szCs w:val="20"/>
        </w:rPr>
        <w:t xml:space="preserve"> donde los puntos destacados incluyen el icónico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2B11F0">
        <w:rPr>
          <w:rFonts w:eastAsia="Arial" w:cstheme="minorHAnsi"/>
          <w:b w:val="0"/>
          <w:sz w:val="20"/>
          <w:szCs w:val="20"/>
        </w:rPr>
        <w:t xml:space="preserve">Puente Natural y el sereno Lago Esmeralda. En el </w:t>
      </w:r>
      <w:proofErr w:type="spellStart"/>
      <w:r w:rsidRPr="002B11F0">
        <w:rPr>
          <w:rFonts w:eastAsia="Arial" w:cstheme="minorHAnsi"/>
          <w:bCs/>
          <w:sz w:val="20"/>
          <w:szCs w:val="20"/>
        </w:rPr>
        <w:t>Emerald</w:t>
      </w:r>
      <w:proofErr w:type="spellEnd"/>
      <w:r w:rsidRPr="002B11F0">
        <w:rPr>
          <w:rFonts w:eastAsia="Arial" w:cstheme="minorHAnsi"/>
          <w:bCs/>
          <w:sz w:val="20"/>
          <w:szCs w:val="20"/>
        </w:rPr>
        <w:t xml:space="preserve"> Lake </w:t>
      </w:r>
      <w:proofErr w:type="spellStart"/>
      <w:r w:rsidRPr="002B11F0">
        <w:rPr>
          <w:rFonts w:eastAsia="Arial" w:cstheme="minorHAnsi"/>
          <w:bCs/>
          <w:sz w:val="20"/>
          <w:szCs w:val="20"/>
        </w:rPr>
        <w:t>Lodge</w:t>
      </w:r>
      <w:proofErr w:type="spellEnd"/>
      <w:r w:rsidRPr="002B11F0">
        <w:rPr>
          <w:rFonts w:eastAsia="Arial" w:cstheme="minorHAnsi"/>
          <w:b w:val="0"/>
          <w:sz w:val="20"/>
          <w:szCs w:val="20"/>
        </w:rPr>
        <w:t>,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2B11F0">
        <w:rPr>
          <w:rFonts w:eastAsia="Arial" w:cstheme="minorHAnsi"/>
          <w:b w:val="0"/>
          <w:sz w:val="20"/>
          <w:szCs w:val="20"/>
        </w:rPr>
        <w:t xml:space="preserve">saborea un </w:t>
      </w:r>
      <w:r w:rsidRPr="00015EA5">
        <w:rPr>
          <w:rFonts w:eastAsia="Arial" w:cstheme="minorHAnsi"/>
          <w:bCs/>
          <w:sz w:val="20"/>
          <w:szCs w:val="20"/>
        </w:rPr>
        <w:t>almuerzo gourmet</w:t>
      </w:r>
      <w:r w:rsidRPr="002B11F0">
        <w:rPr>
          <w:rFonts w:eastAsia="Arial" w:cstheme="minorHAnsi"/>
          <w:b w:val="0"/>
          <w:sz w:val="20"/>
          <w:szCs w:val="20"/>
        </w:rPr>
        <w:t xml:space="preserve"> (incluido) con sabores locales, seguido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2B11F0">
        <w:rPr>
          <w:rFonts w:eastAsia="Arial" w:cstheme="minorHAnsi"/>
          <w:b w:val="0"/>
          <w:sz w:val="20"/>
          <w:szCs w:val="20"/>
        </w:rPr>
        <w:t>de un postre alrededor de una acogedora fogata al aire libre con un kit</w:t>
      </w:r>
      <w:r>
        <w:rPr>
          <w:rFonts w:eastAsia="Arial" w:cstheme="minorHAnsi"/>
          <w:b w:val="0"/>
          <w:sz w:val="20"/>
          <w:szCs w:val="20"/>
        </w:rPr>
        <w:t xml:space="preserve"> </w:t>
      </w:r>
      <w:r w:rsidRPr="002B11F0">
        <w:rPr>
          <w:rFonts w:eastAsia="Arial" w:cstheme="minorHAnsi"/>
          <w:b w:val="0"/>
          <w:sz w:val="20"/>
          <w:szCs w:val="20"/>
        </w:rPr>
        <w:t xml:space="preserve">de </w:t>
      </w:r>
      <w:proofErr w:type="spellStart"/>
      <w:r w:rsidRPr="002B11F0">
        <w:rPr>
          <w:rFonts w:eastAsia="Arial" w:cstheme="minorHAnsi"/>
          <w:b w:val="0"/>
          <w:sz w:val="20"/>
          <w:szCs w:val="20"/>
        </w:rPr>
        <w:t>s’mores</w:t>
      </w:r>
      <w:proofErr w:type="spellEnd"/>
      <w:r w:rsidRPr="002B11F0">
        <w:rPr>
          <w:rFonts w:eastAsia="Arial" w:cstheme="minorHAnsi"/>
          <w:b w:val="0"/>
          <w:sz w:val="20"/>
          <w:szCs w:val="20"/>
        </w:rPr>
        <w:t xml:space="preserve"> en mano. </w:t>
      </w:r>
      <w:r w:rsidRPr="002B11F0">
        <w:rPr>
          <w:rFonts w:eastAsia="Arial" w:cstheme="minorHAnsi"/>
          <w:bCs/>
          <w:sz w:val="20"/>
          <w:szCs w:val="20"/>
        </w:rPr>
        <w:t>Alojamiento.</w:t>
      </w:r>
    </w:p>
    <w:p w14:paraId="39F9DD60" w14:textId="77777777" w:rsidR="002B11F0" w:rsidRDefault="002B11F0" w:rsidP="002B11F0">
      <w:pPr>
        <w:pStyle w:val="Ttulo3"/>
        <w:spacing w:before="0" w:after="0" w:line="240" w:lineRule="auto"/>
        <w:rPr>
          <w:rStyle w:val="DanmeroCar"/>
          <w:rFonts w:cs="Times New Roman"/>
          <w:b/>
          <w:sz w:val="24"/>
          <w:szCs w:val="24"/>
        </w:rPr>
      </w:pPr>
    </w:p>
    <w:p w14:paraId="1FAFF6A7" w14:textId="5AA3B7EF" w:rsidR="002B11F0" w:rsidRDefault="002B11F0" w:rsidP="002B11F0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>
        <w:rPr>
          <w:rStyle w:val="DanmeroCar"/>
          <w:rFonts w:cs="Times New Roman"/>
          <w:b/>
          <w:sz w:val="24"/>
          <w:szCs w:val="24"/>
        </w:rPr>
        <w:t>5</w:t>
      </w:r>
      <w:r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>
        <w:rPr>
          <w:rStyle w:val="DestinosCar"/>
          <w:rFonts w:cs="Times New Roman"/>
          <w:b/>
          <w:smallCaps w:val="0"/>
          <w:sz w:val="24"/>
          <w:szCs w:val="24"/>
        </w:rPr>
        <w:t>Banff</w:t>
      </w:r>
      <w:proofErr w:type="spellEnd"/>
    </w:p>
    <w:p w14:paraId="1DBABB4B" w14:textId="468805D7" w:rsidR="002B11F0" w:rsidRPr="002B11F0" w:rsidRDefault="002B11F0" w:rsidP="002B11F0">
      <w:pPr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Día libre para pasear por el encantador pueblo de </w:t>
      </w:r>
      <w:proofErr w:type="spellStart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. Disfrute de las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compras en </w:t>
      </w:r>
      <w:proofErr w:type="spellStart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Avenue y sus diversos restaurantes y cafés. Durante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nuestro tiempo libre podremos realizar una actividad única haciendo un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paseo en </w:t>
      </w:r>
      <w:r w:rsidRPr="002B11F0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Trineo de Perros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(opcional), con duración de 2 horas. ¡Este ha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sido el medio de transporte más antiguo en Canadá!, ofrece diversión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familiar, escapes románticos e increíbles aventuras. Durante el tour irán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acompañados de un guía profesional y un </w:t>
      </w:r>
      <w:r w:rsidRPr="00015EA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feliz equipo de perros </w:t>
      </w:r>
      <w:proofErr w:type="spellStart"/>
      <w:r w:rsidRPr="00015EA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Alaskan</w:t>
      </w:r>
      <w:proofErr w:type="spellEnd"/>
      <w:r w:rsidRPr="00015EA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</w:t>
      </w:r>
      <w:proofErr w:type="spellStart"/>
      <w:r w:rsidRPr="00015EA5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Huskies</w:t>
      </w:r>
      <w:proofErr w:type="spellEnd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. Sugerimos realizar, de manera opcional, una caminata con raquetas de nieve (</w:t>
      </w:r>
      <w:proofErr w:type="spellStart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snowshoes</w:t>
      </w:r>
      <w:proofErr w:type="spellEnd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), esquiar o realizar un paseo en motos de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nieve. </w:t>
      </w:r>
      <w:r w:rsidRPr="002B11F0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Alojamiento.</w:t>
      </w:r>
    </w:p>
    <w:p w14:paraId="45789ADD" w14:textId="308206CB" w:rsidR="006210F5" w:rsidRDefault="00A109A1" w:rsidP="00397365">
      <w:pPr>
        <w:pStyle w:val="Ttulo3"/>
        <w:spacing w:before="0" w:after="0" w:line="240" w:lineRule="auto"/>
        <w:rPr>
          <w:b w:val="0"/>
          <w:bCs/>
        </w:rPr>
      </w:pPr>
      <w:r w:rsidRPr="00BD0EA5">
        <w:rPr>
          <w:rStyle w:val="DanmeroCar"/>
          <w:rFonts w:cs="Times New Roman"/>
          <w:b/>
          <w:sz w:val="24"/>
          <w:szCs w:val="24"/>
        </w:rPr>
        <w:t xml:space="preserve">DÍA </w:t>
      </w:r>
      <w:r w:rsidR="002B11F0">
        <w:rPr>
          <w:rStyle w:val="DanmeroCar"/>
          <w:rFonts w:cs="Times New Roman"/>
          <w:b/>
          <w:sz w:val="24"/>
          <w:szCs w:val="24"/>
        </w:rPr>
        <w:t>6</w:t>
      </w:r>
      <w:r w:rsidR="006D72E8" w:rsidRPr="00BD0EA5">
        <w:rPr>
          <w:rStyle w:val="DanmeroCar"/>
          <w:rFonts w:cs="Times New Roman"/>
          <w:b/>
          <w:sz w:val="24"/>
          <w:szCs w:val="24"/>
        </w:rPr>
        <w:t>|</w:t>
      </w:r>
      <w:r w:rsidRPr="00BD0EA5">
        <w:rPr>
          <w:rFonts w:eastAsia="Arial"/>
          <w:sz w:val="24"/>
          <w:szCs w:val="24"/>
        </w:rPr>
        <w:t xml:space="preserve"> </w:t>
      </w:r>
      <w:proofErr w:type="spellStart"/>
      <w:r w:rsidR="002B11F0">
        <w:rPr>
          <w:rStyle w:val="DestinosCar"/>
          <w:rFonts w:cs="Times New Roman"/>
          <w:b/>
          <w:smallCaps w:val="0"/>
          <w:sz w:val="24"/>
          <w:szCs w:val="24"/>
        </w:rPr>
        <w:t>Banff</w:t>
      </w:r>
      <w:proofErr w:type="spellEnd"/>
      <w:r w:rsidR="002B11F0">
        <w:rPr>
          <w:rStyle w:val="DestinosCar"/>
          <w:rFonts w:cs="Times New Roman"/>
          <w:b/>
          <w:smallCaps w:val="0"/>
          <w:sz w:val="24"/>
          <w:szCs w:val="24"/>
        </w:rPr>
        <w:t xml:space="preserve"> – Calgary </w:t>
      </w:r>
      <w:r w:rsidR="005E2683">
        <w:rPr>
          <w:rStyle w:val="DestinosCar"/>
          <w:rFonts w:cs="Times New Roman"/>
          <w:b/>
          <w:smallCaps w:val="0"/>
          <w:sz w:val="24"/>
          <w:szCs w:val="24"/>
        </w:rPr>
        <w:t>- México</w:t>
      </w:r>
      <w:r w:rsidR="005E2683">
        <w:rPr>
          <w:rStyle w:val="DestinosCar"/>
          <w:rFonts w:cs="Times New Roman"/>
          <w:b/>
          <w:smallCaps w:val="0"/>
          <w:sz w:val="24"/>
          <w:szCs w:val="24"/>
        </w:rPr>
        <w:tab/>
      </w:r>
    </w:p>
    <w:p w14:paraId="6E98CF26" w14:textId="1E31824F" w:rsidR="002D3018" w:rsidRDefault="00266C94" w:rsidP="002D3018">
      <w:p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 la hora establecida traslado </w:t>
      </w:r>
      <w:r w:rsidR="004756E0" w:rsidRPr="004756E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 aeropuerto de </w:t>
      </w:r>
      <w:r w:rsidR="005E2683">
        <w:rPr>
          <w:rFonts w:asciiTheme="minorHAnsi" w:eastAsia="Arial" w:hAnsiTheme="minorHAnsi" w:cstheme="minorHAnsi"/>
          <w:color w:val="002060"/>
          <w:sz w:val="20"/>
          <w:szCs w:val="20"/>
        </w:rPr>
        <w:t>Calgary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. </w:t>
      </w:r>
      <w:r w:rsidR="002D3018"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Fin de los servicios</w:t>
      </w:r>
      <w:r w:rsidR="002D3018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3D95018D" w14:textId="77777777" w:rsidR="00397365" w:rsidRDefault="00397365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69F66EC5" w14:textId="77777777" w:rsidR="002B11F0" w:rsidRDefault="002B11F0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7C077201" w14:textId="77777777" w:rsidR="002B11F0" w:rsidRDefault="002B11F0" w:rsidP="002D3018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</w:p>
    <w:p w14:paraId="4DEAEA36" w14:textId="14832B46" w:rsidR="007F7A1E" w:rsidRPr="002B11F0" w:rsidRDefault="001308DE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70C0"/>
          <w:sz w:val="20"/>
          <w:szCs w:val="20"/>
        </w:rPr>
      </w:pP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lastRenderedPageBreak/>
        <w:t xml:space="preserve">PASAJEROS DE NACIONALIDAD MEXICANA REQUIEREN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ETA O VISA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 xml:space="preserve"> PARA VISITAR </w:t>
      </w:r>
      <w:r w:rsidR="002D3018">
        <w:rPr>
          <w:rFonts w:asciiTheme="minorHAnsi" w:eastAsia="Arial" w:hAnsiTheme="minorHAnsi" w:cstheme="minorHAnsi"/>
          <w:b/>
          <w:color w:val="0070C0"/>
          <w:sz w:val="20"/>
          <w:szCs w:val="20"/>
        </w:rPr>
        <w:t>CANADÁ</w:t>
      </w:r>
      <w:r w:rsidRPr="00121D3F">
        <w:rPr>
          <w:rFonts w:asciiTheme="minorHAnsi" w:eastAsia="Arial" w:hAnsiTheme="minorHAnsi" w:cstheme="minorHAnsi"/>
          <w:b/>
          <w:color w:val="0070C0"/>
          <w:sz w:val="20"/>
          <w:szCs w:val="20"/>
        </w:rPr>
        <w:t>. OTRAS NACIONALIDADES FAVOR DE CONSULTAR CON EL CONSULADO CORRESPONDIENTE.</w:t>
      </w:r>
    </w:p>
    <w:p w14:paraId="52400944" w14:textId="6BD4631B" w:rsidR="00A455A6" w:rsidRPr="00C97FB6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C97FB6">
        <w:rPr>
          <w:rFonts w:asciiTheme="minorHAnsi" w:eastAsia="Arial" w:hAnsiTheme="minorHAnsi" w:cstheme="minorHAnsi"/>
          <w:b/>
          <w:color w:val="002060"/>
          <w:sz w:val="28"/>
          <w:szCs w:val="28"/>
        </w:rPr>
        <w:t>INCLUYE:</w:t>
      </w:r>
    </w:p>
    <w:p w14:paraId="5E81F5FC" w14:textId="77777777" w:rsidR="002B11F0" w:rsidRDefault="002B11F0" w:rsidP="002B11F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1 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>noches de Alojamiento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en Calgary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6710C52" w14:textId="4E26E3C8" w:rsidR="002B11F0" w:rsidRDefault="002B11F0" w:rsidP="002B11F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4 noches de alojamiento en </w:t>
      </w:r>
      <w:proofErr w:type="spellStart"/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Banff</w:t>
      </w:r>
      <w:proofErr w:type="spellEnd"/>
    </w:p>
    <w:p w14:paraId="1798DA57" w14:textId="77777777" w:rsidR="002B11F0" w:rsidRDefault="002B11F0" w:rsidP="002B11F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Traslados de entrada en español y resto de servicios en idioma inglés</w:t>
      </w:r>
    </w:p>
    <w:p w14:paraId="1F6C8FFA" w14:textId="5528C19F" w:rsidR="007F7A1E" w:rsidRPr="002B11F0" w:rsidRDefault="002B11F0" w:rsidP="002B11F0">
      <w:pPr>
        <w:pStyle w:val="Prrafodelista"/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B11F0">
        <w:rPr>
          <w:rFonts w:asciiTheme="minorHAnsi" w:eastAsia="Arial" w:hAnsiTheme="minorHAnsi" w:cstheme="minorHAnsi"/>
          <w:color w:val="002060"/>
          <w:sz w:val="20"/>
          <w:szCs w:val="20"/>
        </w:rPr>
        <w:t>Tour y servicios mencionados en itinerario</w:t>
      </w:r>
    </w:p>
    <w:p w14:paraId="2CA06F29" w14:textId="77777777" w:rsidR="00CF12E6" w:rsidRPr="002D3018" w:rsidRDefault="00CF12E6" w:rsidP="00CF12E6">
      <w:pPr>
        <w:numPr>
          <w:ilvl w:val="0"/>
          <w:numId w:val="26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Asistencia de viaje básica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(opcional asistencia de cobertura amplia, consultar con su asesor </w:t>
      </w:r>
      <w:proofErr w:type="spellStart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Travel</w:t>
      </w:r>
      <w:proofErr w:type="spellEnd"/>
      <w:r w:rsidRPr="002D3018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Shop)</w:t>
      </w:r>
    </w:p>
    <w:p w14:paraId="4B082ED4" w14:textId="77777777" w:rsidR="002B11F0" w:rsidRDefault="002B11F0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</w:p>
    <w:p w14:paraId="0314EAB8" w14:textId="5DFCEC75" w:rsidR="00A455A6" w:rsidRPr="0068514F" w:rsidRDefault="00A455A6" w:rsidP="00A455A6">
      <w:pPr>
        <w:spacing w:after="0" w:line="240" w:lineRule="auto"/>
        <w:jc w:val="both"/>
        <w:rPr>
          <w:rFonts w:asciiTheme="minorHAnsi" w:eastAsia="Arial" w:hAnsiTheme="minorHAnsi" w:cstheme="minorHAnsi"/>
          <w:b/>
          <w:color w:val="002060"/>
          <w:sz w:val="28"/>
          <w:szCs w:val="28"/>
        </w:rPr>
      </w:pPr>
      <w:r w:rsidRPr="0068514F">
        <w:rPr>
          <w:rFonts w:asciiTheme="minorHAnsi" w:eastAsia="Arial" w:hAnsiTheme="minorHAnsi" w:cstheme="minorHAnsi"/>
          <w:b/>
          <w:color w:val="002060"/>
          <w:sz w:val="28"/>
          <w:szCs w:val="28"/>
        </w:rPr>
        <w:t xml:space="preserve">NO INCLUYE  </w:t>
      </w:r>
    </w:p>
    <w:p w14:paraId="547D4E9D" w14:textId="6B2DC63F" w:rsidR="002D3018" w:rsidRPr="002D3018" w:rsidRDefault="007F7A1E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Boleto de avión internacional. </w:t>
      </w:r>
    </w:p>
    <w:p w14:paraId="68DFB513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Alimentos no especificados </w:t>
      </w:r>
    </w:p>
    <w:p w14:paraId="69327E87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extra</w:t>
      </w:r>
    </w:p>
    <w:p w14:paraId="512CFF12" w14:textId="77777777" w:rsidR="002D3018" w:rsidRP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Todo servicio no descrito en el precio incluye</w:t>
      </w:r>
    </w:p>
    <w:p w14:paraId="4642434F" w14:textId="77777777" w:rsidR="002D3018" w:rsidRDefault="002D3018" w:rsidP="002D3018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Propinas y gastos personales</w:t>
      </w:r>
    </w:p>
    <w:p w14:paraId="3E3BCAC5" w14:textId="77777777" w:rsidR="007F7A1E" w:rsidRPr="007F7A1E" w:rsidRDefault="002D3018" w:rsidP="007F7A1E">
      <w:pPr>
        <w:numPr>
          <w:ilvl w:val="0"/>
          <w:numId w:val="21"/>
        </w:numPr>
        <w:spacing w:after="0" w:line="240" w:lineRule="auto"/>
        <w:jc w:val="both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eTA </w:t>
      </w:r>
      <w:r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o visa </w:t>
      </w: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ingreso a Canadá</w:t>
      </w:r>
      <w:r w:rsidR="007F7A1E" w:rsidRPr="007F7A1E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 </w:t>
      </w:r>
    </w:p>
    <w:p w14:paraId="304F63F4" w14:textId="77777777" w:rsidR="002D3018" w:rsidRDefault="002D301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</w:p>
    <w:p w14:paraId="70BA4681" w14:textId="77777777" w:rsidR="00BB793D" w:rsidRPr="00D2140A" w:rsidRDefault="00A322C8" w:rsidP="00EE5A2D">
      <w:pPr>
        <w:pBdr>
          <w:top w:val="nil"/>
          <w:left w:val="nil"/>
          <w:bottom w:val="nil"/>
          <w:right w:val="nil"/>
          <w:between w:val="nil"/>
        </w:pBdr>
        <w:spacing w:after="0"/>
        <w:jc w:val="both"/>
        <w:rPr>
          <w:rFonts w:asciiTheme="minorHAnsi" w:eastAsia="Arial" w:hAnsiTheme="minorHAnsi" w:cstheme="minorHAnsi"/>
          <w:b/>
          <w:color w:val="0070C0"/>
          <w:sz w:val="28"/>
          <w:szCs w:val="28"/>
        </w:rPr>
      </w:pP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 xml:space="preserve">NOTAS IMPORTANTES PARA </w:t>
      </w:r>
      <w:r w:rsidR="002D3018">
        <w:rPr>
          <w:rFonts w:asciiTheme="minorHAnsi" w:eastAsia="Arial" w:hAnsiTheme="minorHAnsi" w:cstheme="minorHAnsi"/>
          <w:b/>
          <w:color w:val="0070C0"/>
          <w:sz w:val="28"/>
          <w:szCs w:val="28"/>
        </w:rPr>
        <w:t>CANADÁ</w:t>
      </w:r>
      <w:r w:rsidRPr="00D2140A">
        <w:rPr>
          <w:rFonts w:asciiTheme="minorHAnsi" w:eastAsia="Arial" w:hAnsiTheme="minorHAnsi" w:cstheme="minorHAnsi"/>
          <w:b/>
          <w:color w:val="0070C0"/>
          <w:sz w:val="28"/>
          <w:szCs w:val="28"/>
        </w:rPr>
        <w:t>:</w:t>
      </w:r>
    </w:p>
    <w:p w14:paraId="15B689D4" w14:textId="77777777" w:rsidR="005E2683" w:rsidRPr="005E2683" w:rsidRDefault="005E2683" w:rsidP="005E2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Máximo 2 menores por habitación, compartiendo con 2 adultos</w:t>
      </w:r>
    </w:p>
    <w:p w14:paraId="16D2564C" w14:textId="2D7F183C" w:rsidR="005E2683" w:rsidRPr="005E2683" w:rsidRDefault="005E2683" w:rsidP="005E2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Edad de los menores 0 a 1</w:t>
      </w:r>
      <w:r w:rsidR="00CF12E6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6</w:t>
      </w: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años</w:t>
      </w:r>
    </w:p>
    <w:p w14:paraId="1E4551A4" w14:textId="77777777" w:rsidR="005E2683" w:rsidRPr="005E2683" w:rsidRDefault="005E2683" w:rsidP="005E2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El </w:t>
      </w:r>
      <w:proofErr w:type="spellStart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Shuttle</w:t>
      </w:r>
      <w:proofErr w:type="spellEnd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de salida desde el Hotel de </w:t>
      </w:r>
      <w:proofErr w:type="spellStart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Banff</w:t>
      </w:r>
      <w:proofErr w:type="spellEnd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al Aeropuerto de Calgary tiene una duración de 2.5 horas. El primer </w:t>
      </w:r>
      <w:proofErr w:type="spellStart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shuttle</w:t>
      </w:r>
      <w:proofErr w:type="spellEnd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es en la mañana (08:00am), por lo que el vuelo de salida deberá ser en la tarde.</w:t>
      </w:r>
    </w:p>
    <w:p w14:paraId="6459C49C" w14:textId="77777777" w:rsidR="005E2683" w:rsidRPr="005E2683" w:rsidRDefault="005E2683" w:rsidP="005E2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</w:pP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La mayoría de las actividades de invierno operan a partir de diciembre 1.</w:t>
      </w:r>
    </w:p>
    <w:p w14:paraId="62D8922D" w14:textId="2554DB2A" w:rsidR="005E2683" w:rsidRPr="005E2683" w:rsidRDefault="005E2683" w:rsidP="005E2683">
      <w:pPr>
        <w:numPr>
          <w:ilvl w:val="0"/>
          <w:numId w:val="20"/>
        </w:numPr>
        <w:spacing w:before="100" w:beforeAutospacing="1" w:after="100" w:afterAutospacing="1" w:line="240" w:lineRule="auto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La visita de Lake Louise y </w:t>
      </w:r>
      <w:proofErr w:type="spellStart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Yoho</w:t>
      </w:r>
      <w:proofErr w:type="spellEnd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(Servicios en inglés) solo opera de 01 diciembre 2026 a 11 </w:t>
      </w:r>
      <w:proofErr w:type="gramStart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>Abril</w:t>
      </w:r>
      <w:proofErr w:type="gramEnd"/>
      <w:r w:rsidRPr="005E2683">
        <w:rPr>
          <w:rFonts w:asciiTheme="minorHAnsi" w:eastAsia="Arial" w:hAnsiTheme="minorHAnsi" w:cstheme="minorHAnsi"/>
          <w:b/>
          <w:bCs/>
          <w:color w:val="002060"/>
          <w:sz w:val="20"/>
          <w:szCs w:val="20"/>
        </w:rPr>
        <w:t xml:space="preserve"> 2027Fuera de esa fecha se dará opción alternativa</w:t>
      </w:r>
      <w:r w:rsidRPr="005E2683">
        <w:rPr>
          <w:rFonts w:asciiTheme="minorHAnsi" w:eastAsia="Arial" w:hAnsiTheme="minorHAnsi" w:cstheme="minorHAnsi"/>
          <w:color w:val="002060"/>
          <w:sz w:val="20"/>
          <w:szCs w:val="20"/>
        </w:rPr>
        <w:t>.</w:t>
      </w:r>
    </w:p>
    <w:p w14:paraId="1F0F31C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ETA es un permiso electrónico que permite a los Ciudadanos Mexicanos ingresar a Canadá y es obligación de los pasajeros solicitarla antes de viajar NO nos hacemos responsables en caso de olvido. El costo es de $7 CAD por persona y la solicitud se hace rápidamente en línea desde: www.canada.ca/eta (descripción http://www.cic.gc.ca/english/visit/eta-facts-es.asp)</w:t>
      </w:r>
    </w:p>
    <w:p w14:paraId="24F45810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Los hoteles están sujetos a cambio según la disponibilidad al momento de la reserva por el tour operador</w:t>
      </w:r>
    </w:p>
    <w:p w14:paraId="4CE31D77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ciertas fechas, los hoteles propuestos no están disponibles debido a eventos anuales preestablecidos</w:t>
      </w:r>
    </w:p>
    <w:p w14:paraId="3FEE308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En esta situación, se mencionará al momento de la reserva y confirmaremos los hoteles disponibles de la misma categoría de los mencionados</w:t>
      </w:r>
    </w:p>
    <w:p w14:paraId="2FC8F93F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Habitaciones estándar. En caso de preferir habitaciones superiores favor de consultar.</w:t>
      </w:r>
    </w:p>
    <w:p w14:paraId="4C0EBAEE" w14:textId="5B63C902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 xml:space="preserve">No se reembolsará ningún traslado, visita y/o servicio en el caso de no disfrute o de cancelación </w:t>
      </w:r>
      <w:r w:rsidR="009F2ACE"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de este</w:t>
      </w:r>
    </w:p>
    <w:p w14:paraId="6C261C84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El orden de las actividades puede tener modificaciones</w:t>
      </w:r>
    </w:p>
    <w:p w14:paraId="0D20EEEA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Al momento de su registro en el hotel, una tarjeta de crédito le será requerida, esto es con el fin de garantizar que usted se compromete a no dañar la habitación y dejarla en las mismas condiciones que le fue entregada. La tarjeta de crédito le ayudara también para abrir crédito dentro de las instalaciones del hotel para consumo interno</w:t>
      </w:r>
    </w:p>
    <w:p w14:paraId="437A3D55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Manejo de equipaje en el autobús máximo de 1 maleta por persona. En caso de equipaje adicional costos extras pueden ser cobrados en destino</w:t>
      </w:r>
    </w:p>
    <w:p w14:paraId="438FB3CE" w14:textId="77777777" w:rsidR="002D3018" w:rsidRPr="002D3018" w:rsidRDefault="002D3018" w:rsidP="002D3018">
      <w:pPr>
        <w:numPr>
          <w:ilvl w:val="0"/>
          <w:numId w:val="20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  <w:r w:rsidRPr="002D3018">
        <w:rPr>
          <w:rFonts w:asciiTheme="minorHAnsi" w:eastAsia="Arial" w:hAnsiTheme="minorHAnsi" w:cstheme="minorHAnsi"/>
          <w:color w:val="002060"/>
          <w:sz w:val="20"/>
          <w:szCs w:val="20"/>
        </w:rPr>
        <w:t>Para poder confirmar los traslados debemos recibir la información completa a más tardar 30 días antes de la salida. Si no recibimos esta información el traslado se perderá sin reembolso</w:t>
      </w:r>
    </w:p>
    <w:p w14:paraId="44DC58DC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2CFD473" w14:textId="77777777" w:rsidR="008B1E74" w:rsidRDefault="008B1E74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56320F0" w14:textId="559EC6E6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205B9839" w14:textId="77777777" w:rsidR="00BC5C2F" w:rsidRDefault="00BC5C2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5498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00"/>
        <w:gridCol w:w="3263"/>
        <w:gridCol w:w="735"/>
      </w:tblGrid>
      <w:tr w:rsidR="00CD54A2" w:rsidRPr="00CD54A2" w14:paraId="6807DE6E" w14:textId="77777777" w:rsidTr="00CD54A2">
        <w:trPr>
          <w:trHeight w:val="332"/>
          <w:tblCellSpacing w:w="0" w:type="dxa"/>
          <w:jc w:val="center"/>
        </w:trPr>
        <w:tc>
          <w:tcPr>
            <w:tcW w:w="0" w:type="auto"/>
            <w:gridSpan w:val="3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AA5DC79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HOTELES PREVISTOS O SIMILARES</w:t>
            </w:r>
          </w:p>
        </w:tc>
      </w:tr>
      <w:tr w:rsidR="00CD54A2" w:rsidRPr="00CD54A2" w14:paraId="00027733" w14:textId="77777777" w:rsidTr="00CD54A2">
        <w:trPr>
          <w:trHeight w:val="3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0ECFEF3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CIUDAD</w:t>
            </w:r>
          </w:p>
        </w:tc>
        <w:tc>
          <w:tcPr>
            <w:tcW w:w="0" w:type="auto"/>
            <w:tcBorders>
              <w:bottom w:val="single" w:sz="6" w:space="0" w:color="4285F4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EFD73B6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HOTEL</w:t>
            </w:r>
          </w:p>
        </w:tc>
        <w:tc>
          <w:tcPr>
            <w:tcW w:w="0" w:type="auto"/>
            <w:tcBorders>
              <w:bottom w:val="single" w:sz="6" w:space="0" w:color="4285F4"/>
              <w:right w:val="single" w:sz="6" w:space="0" w:color="0070C0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C4CF93E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CAT</w:t>
            </w:r>
          </w:p>
        </w:tc>
      </w:tr>
      <w:tr w:rsidR="00CD54A2" w:rsidRPr="00CD54A2" w14:paraId="73DC166F" w14:textId="77777777" w:rsidTr="00CD54A2">
        <w:trPr>
          <w:trHeight w:val="411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9A3916D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CALGARY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30F01C1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ARTS</w:t>
            </w:r>
          </w:p>
        </w:tc>
        <w:tc>
          <w:tcPr>
            <w:tcW w:w="0" w:type="auto"/>
            <w:tcBorders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C313D1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P</w:t>
            </w:r>
          </w:p>
        </w:tc>
      </w:tr>
      <w:tr w:rsidR="00CD54A2" w:rsidRPr="00CD54A2" w14:paraId="101C1FB0" w14:textId="77777777" w:rsidTr="00CD54A2">
        <w:trPr>
          <w:trHeight w:val="332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559489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BANFF</w:t>
            </w:r>
          </w:p>
        </w:tc>
        <w:tc>
          <w:tcPr>
            <w:tcW w:w="0" w:type="auto"/>
            <w:tcBorders>
              <w:bottom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730417C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BANFF ASPEN LODGE*</w:t>
            </w:r>
          </w:p>
        </w:tc>
        <w:tc>
          <w:tcPr>
            <w:tcW w:w="0" w:type="auto"/>
            <w:tcBorders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514CF33C" w14:textId="77777777" w:rsidR="00CD54A2" w:rsidRPr="00CD54A2" w:rsidRDefault="00CD54A2" w:rsidP="00CD54A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CD54A2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</w:t>
            </w:r>
          </w:p>
        </w:tc>
      </w:tr>
    </w:tbl>
    <w:p w14:paraId="3EC3C322" w14:textId="77777777" w:rsidR="00CD54A2" w:rsidRDefault="00CD54A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496E4F9B" w14:textId="77777777" w:rsidR="007D751F" w:rsidRDefault="007D751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181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92"/>
        <w:gridCol w:w="769"/>
        <w:gridCol w:w="769"/>
        <w:gridCol w:w="769"/>
        <w:gridCol w:w="769"/>
        <w:gridCol w:w="813"/>
      </w:tblGrid>
      <w:tr w:rsidR="007D751F" w:rsidRPr="007D751F" w14:paraId="4BF54FA9" w14:textId="77777777" w:rsidTr="00E35846">
        <w:trPr>
          <w:trHeight w:val="182"/>
          <w:tblCellSpacing w:w="0" w:type="dxa"/>
          <w:jc w:val="center"/>
        </w:trPr>
        <w:tc>
          <w:tcPr>
            <w:tcW w:w="0" w:type="auto"/>
            <w:gridSpan w:val="6"/>
            <w:tcBorders>
              <w:top w:val="single" w:sz="6" w:space="0" w:color="0563C1"/>
              <w:left w:val="single" w:sz="6" w:space="0" w:color="0563C1"/>
              <w:right w:val="single" w:sz="6" w:space="0" w:color="0563C1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4A2286B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TARIFA POR PERSONA EN USD</w:t>
            </w:r>
          </w:p>
        </w:tc>
      </w:tr>
      <w:tr w:rsidR="007D751F" w:rsidRPr="007D751F" w14:paraId="78E53F18" w14:textId="77777777" w:rsidTr="00E35846">
        <w:trPr>
          <w:trHeight w:val="174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1CFDE87A" w14:textId="647B94B5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TURISTA CON PRIMERA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3CC613E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DBL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BB67F4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TPL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A8FF31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CPL</w:t>
            </w:r>
          </w:p>
        </w:tc>
        <w:tc>
          <w:tcPr>
            <w:tcW w:w="0" w:type="auto"/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6D0E46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SGL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0070C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5C95C42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MNR</w:t>
            </w:r>
          </w:p>
        </w:tc>
      </w:tr>
      <w:tr w:rsidR="007D751F" w:rsidRPr="007D751F" w14:paraId="34547687" w14:textId="77777777" w:rsidTr="007D751F">
        <w:trPr>
          <w:trHeight w:val="387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B263DF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TERRESTRE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FAE281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1345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440E0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1150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8DA49E6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1060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952015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2145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A09C84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780</w:t>
            </w:r>
          </w:p>
        </w:tc>
      </w:tr>
      <w:tr w:rsidR="007D751F" w:rsidRPr="007D751F" w14:paraId="746FA866" w14:textId="77777777" w:rsidTr="007D751F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753D7C3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TERRESTRE Y AÉREO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6890897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1785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21B5DE6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1590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EEE209D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1500</w:t>
            </w:r>
          </w:p>
        </w:tc>
        <w:tc>
          <w:tcPr>
            <w:tcW w:w="0" w:type="auto"/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065FBA2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2585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3732C1B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1220</w:t>
            </w:r>
          </w:p>
        </w:tc>
      </w:tr>
      <w:tr w:rsidR="007D751F" w:rsidRPr="007D751F" w14:paraId="47F209BC" w14:textId="77777777" w:rsidTr="007D751F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A9C51C7" w14:textId="7404DB30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SUPL. 14 DIC - 30 DIC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9FA41E4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390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0BEB8BE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260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C246F5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200</w:t>
            </w:r>
          </w:p>
        </w:tc>
        <w:tc>
          <w:tcPr>
            <w:tcW w:w="0" w:type="auto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B29219C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780</w:t>
            </w:r>
          </w:p>
        </w:tc>
        <w:tc>
          <w:tcPr>
            <w:tcW w:w="0" w:type="auto"/>
            <w:tcBorders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3FB3A22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NA</w:t>
            </w:r>
          </w:p>
        </w:tc>
      </w:tr>
      <w:tr w:rsidR="007D751F" w:rsidRPr="007D751F" w14:paraId="1AB64138" w14:textId="77777777" w:rsidTr="007D751F">
        <w:trPr>
          <w:trHeight w:val="312"/>
          <w:tblCellSpacing w:w="0" w:type="dxa"/>
          <w:jc w:val="center"/>
        </w:trPr>
        <w:tc>
          <w:tcPr>
            <w:tcW w:w="0" w:type="auto"/>
            <w:tcBorders>
              <w:left w:val="single" w:sz="6" w:space="0" w:color="0563C1"/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2B6C53E7" w14:textId="7959AECE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SUPL. 31 DIC 2026 - 26 ABR 2027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5DBA041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80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59FC791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60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DB7B328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40</w:t>
            </w:r>
          </w:p>
        </w:tc>
        <w:tc>
          <w:tcPr>
            <w:tcW w:w="0" w:type="auto"/>
            <w:tcBorders>
              <w:bottom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6B60E92F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170</w:t>
            </w:r>
          </w:p>
        </w:tc>
        <w:tc>
          <w:tcPr>
            <w:tcW w:w="0" w:type="auto"/>
            <w:tcBorders>
              <w:bottom w:val="single" w:sz="6" w:space="0" w:color="0563C1"/>
              <w:right w:val="single" w:sz="6" w:space="0" w:color="0563C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7FDEA03D" w14:textId="77777777" w:rsidR="007D751F" w:rsidRPr="007D751F" w:rsidRDefault="007D751F" w:rsidP="007D751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7D751F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NA</w:t>
            </w:r>
          </w:p>
        </w:tc>
      </w:tr>
    </w:tbl>
    <w:p w14:paraId="420AF50E" w14:textId="77777777" w:rsidR="00CD54A2" w:rsidRDefault="00CD54A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304BD348" w14:textId="77777777" w:rsidR="007D751F" w:rsidRDefault="007D751F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115E4D42" w14:textId="77777777" w:rsidR="00CD54A2" w:rsidRDefault="00CD54A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tbl>
      <w:tblPr>
        <w:tblW w:w="8822" w:type="dxa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22"/>
      </w:tblGrid>
      <w:tr w:rsidR="00FA6E7E" w:rsidRPr="00FA6E7E" w14:paraId="06FF34F8" w14:textId="77777777" w:rsidTr="00FA6E7E">
        <w:trPr>
          <w:trHeight w:val="353"/>
          <w:tblCellSpacing w:w="0" w:type="dxa"/>
          <w:jc w:val="center"/>
        </w:trPr>
        <w:tc>
          <w:tcPr>
            <w:tcW w:w="0" w:type="auto"/>
            <w:tcBorders>
              <w:top w:val="single" w:sz="6" w:space="0" w:color="0070C0"/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5F8B8877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RUTA AÉREA PROPUESTA: MEX/YYC/MEX</w:t>
            </w:r>
          </w:p>
        </w:tc>
      </w:tr>
      <w:tr w:rsidR="00FA6E7E" w:rsidRPr="00FA6E7E" w14:paraId="1852FE62" w14:textId="77777777" w:rsidTr="00FA6E7E">
        <w:trPr>
          <w:trHeight w:val="248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002060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79FCB9D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b/>
                <w:bCs/>
                <w:color w:val="FFFFFF" w:themeColor="background1"/>
                <w:sz w:val="20"/>
                <w:szCs w:val="20"/>
              </w:rPr>
              <w:t>IMPUESTOS AÉREOS (SUJETOS A CONFIRMACIÓN): 620 USD POR PASAJERO</w:t>
            </w:r>
          </w:p>
        </w:tc>
      </w:tr>
      <w:tr w:rsidR="00FA6E7E" w:rsidRPr="00FA6E7E" w14:paraId="68CE0E9F" w14:textId="77777777" w:rsidTr="00FA6E7E">
        <w:trPr>
          <w:trHeight w:val="267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2F5BFDB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SUPLEMENTO PARA VUELOS DESDE EL INTERIOR DEL PAÍS - CONSULTAR CON SU ASESOR</w:t>
            </w:r>
          </w:p>
        </w:tc>
      </w:tr>
      <w:tr w:rsidR="00FA6E7E" w:rsidRPr="00FA6E7E" w14:paraId="472C66A2" w14:textId="77777777" w:rsidTr="00FA6E7E">
        <w:trPr>
          <w:trHeight w:val="186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4413D057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 xml:space="preserve">TARIFAS SUJETAS A DISPONIBILIDAD Y CAMBIO SIN PREVIO AVISO </w:t>
            </w:r>
          </w:p>
        </w:tc>
      </w:tr>
      <w:tr w:rsidR="00FA6E7E" w:rsidRPr="00FA6E7E" w14:paraId="3BFBA014" w14:textId="77777777" w:rsidTr="00FA6E7E">
        <w:trPr>
          <w:trHeight w:val="445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0D6A2434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color w:val="002060"/>
                <w:sz w:val="20"/>
                <w:szCs w:val="20"/>
              </w:rPr>
              <w:t>EL PRECIO TERRESTRE CON AÉREO ES ORIENTATIVO, PUEDE SURGIR CAMBIOS DEPENDIENDO LA TEMPORADA</w:t>
            </w:r>
          </w:p>
        </w:tc>
      </w:tr>
      <w:tr w:rsidR="00FA6E7E" w:rsidRPr="00FA6E7E" w14:paraId="07E190AC" w14:textId="77777777" w:rsidTr="00FA6E7E">
        <w:trPr>
          <w:trHeight w:val="311"/>
          <w:tblCellSpacing w:w="0" w:type="dxa"/>
          <w:jc w:val="center"/>
        </w:trPr>
        <w:tc>
          <w:tcPr>
            <w:tcW w:w="0" w:type="auto"/>
            <w:tcBorders>
              <w:left w:val="single" w:sz="6" w:space="0" w:color="4285F4"/>
              <w:right w:val="single" w:sz="6" w:space="0" w:color="4285F4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F38FA27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LA TARIFA DE NIÑOS SE APLICA A LOS MENORES DE 0 A 16 AÑOS QUE COMPARTAN LA HABITACIÓN CON 2 ADULTOS.</w:t>
            </w:r>
          </w:p>
        </w:tc>
      </w:tr>
      <w:tr w:rsidR="00FA6E7E" w:rsidRPr="00FA6E7E" w14:paraId="5D01CF6E" w14:textId="77777777" w:rsidTr="00FA6E7E">
        <w:trPr>
          <w:trHeight w:val="353"/>
          <w:tblCellSpacing w:w="0" w:type="dxa"/>
          <w:jc w:val="center"/>
        </w:trPr>
        <w:tc>
          <w:tcPr>
            <w:tcW w:w="0" w:type="auto"/>
            <w:tcBorders>
              <w:left w:val="single" w:sz="6" w:space="0" w:color="0070C0"/>
              <w:bottom w:val="single" w:sz="6" w:space="0" w:color="0070C0"/>
              <w:right w:val="single" w:sz="6" w:space="0" w:color="0070C0"/>
            </w:tcBorders>
            <w:shd w:val="clear" w:color="auto" w:fill="FFFFFF"/>
            <w:tcMar>
              <w:top w:w="30" w:type="dxa"/>
              <w:left w:w="45" w:type="dxa"/>
              <w:bottom w:w="30" w:type="dxa"/>
              <w:right w:w="45" w:type="dxa"/>
            </w:tcMar>
            <w:vAlign w:val="bottom"/>
            <w:hideMark/>
          </w:tcPr>
          <w:p w14:paraId="3FBD520F" w14:textId="77777777" w:rsidR="00FA6E7E" w:rsidRPr="00FA6E7E" w:rsidRDefault="00FA6E7E" w:rsidP="00FA6E7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</w:pPr>
            <w:r w:rsidRPr="00FA6E7E">
              <w:rPr>
                <w:rFonts w:asciiTheme="minorHAnsi" w:eastAsia="Arial" w:hAnsiTheme="minorHAnsi" w:cstheme="minorHAnsi"/>
                <w:b/>
                <w:bCs/>
                <w:color w:val="002060"/>
                <w:sz w:val="20"/>
                <w:szCs w:val="20"/>
              </w:rPr>
              <w:t>VIGENCIA: DIARIAS, DE 01 NOVIEMBRE 2026 AL 26 ABRIL 2027, (CONSULTAR SUPLEMENTOS PARA TEMPORADA ALTA)</w:t>
            </w:r>
          </w:p>
        </w:tc>
      </w:tr>
    </w:tbl>
    <w:p w14:paraId="05243B56" w14:textId="77777777" w:rsidR="00CD54A2" w:rsidRDefault="00CD54A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p w14:paraId="075E8E72" w14:textId="77777777" w:rsidR="00CD54A2" w:rsidRDefault="00CD54A2" w:rsidP="00CC0D4B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Theme="minorHAnsi" w:eastAsia="Arial" w:hAnsiTheme="minorHAnsi" w:cstheme="minorHAnsi"/>
          <w:color w:val="002060"/>
          <w:sz w:val="20"/>
          <w:szCs w:val="20"/>
        </w:rPr>
      </w:pPr>
    </w:p>
    <w:sectPr w:rsidR="00CD54A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2268" w:right="1134" w:bottom="993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22B10" w14:textId="77777777" w:rsidR="00CD7E43" w:rsidRDefault="00CD7E43">
      <w:pPr>
        <w:spacing w:after="0" w:line="240" w:lineRule="auto"/>
      </w:pPr>
      <w:r>
        <w:separator/>
      </w:r>
    </w:p>
  </w:endnote>
  <w:endnote w:type="continuationSeparator" w:id="0">
    <w:p w14:paraId="3862BA76" w14:textId="77777777" w:rsidR="00CD7E43" w:rsidRDefault="00CD7E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Noto Sans Symbols">
    <w:altName w:val="Calibri"/>
    <w:charset w:val="00"/>
    <w:family w:val="auto"/>
    <w:pitch w:val="default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ras Medium ITC">
    <w:panose1 w:val="020B0602030504020804"/>
    <w:charset w:val="00"/>
    <w:family w:val="swiss"/>
    <w:pitch w:val="variable"/>
    <w:sig w:usb0="00000003" w:usb1="00000000" w:usb2="00000000" w:usb3="00000000" w:csb0="00000001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20FD54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D2E7CA" w14:textId="77777777" w:rsidR="007F7B70" w:rsidRDefault="00493763" w:rsidP="00493763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left" w:pos="4740"/>
        <w:tab w:val="center" w:pos="4986"/>
        <w:tab w:val="right" w:pos="8838"/>
      </w:tabs>
      <w:spacing w:after="0" w:line="240" w:lineRule="auto"/>
      <w:rPr>
        <w:rFonts w:eastAsia="Cambria" w:cs="Cambria"/>
        <w:color w:val="000000"/>
      </w:rPr>
    </w:pPr>
    <w:r>
      <w:rPr>
        <w:rFonts w:eastAsia="Cambria" w:cs="Cambria"/>
        <w:noProof/>
        <w:color w:val="000000"/>
      </w:rPr>
      <w:drawing>
        <wp:anchor distT="0" distB="0" distL="114300" distR="114300" simplePos="0" relativeHeight="251665408" behindDoc="1" locked="0" layoutInCell="1" allowOverlap="1" wp14:anchorId="0C318250" wp14:editId="6260EDFC">
          <wp:simplePos x="0" y="0"/>
          <wp:positionH relativeFrom="page">
            <wp:posOffset>0</wp:posOffset>
          </wp:positionH>
          <wp:positionV relativeFrom="paragraph">
            <wp:posOffset>-1120140</wp:posOffset>
          </wp:positionV>
          <wp:extent cx="7852410" cy="2105025"/>
          <wp:effectExtent l="0" t="0" r="0" b="9525"/>
          <wp:wrapNone/>
          <wp:docPr id="4" name="Imagen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852410" cy="2105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eastAsia="Cambria" w:cs="Cambria"/>
        <w:color w:val="000000"/>
      </w:rPr>
      <w:tab/>
    </w:r>
    <w:r>
      <w:rPr>
        <w:rFonts w:eastAsia="Cambria" w:cs="Cambria"/>
        <w:color w:val="000000"/>
      </w:rPr>
      <w:tab/>
      <w:t xml:space="preserve">  </w:t>
    </w:r>
    <w:r>
      <w:rPr>
        <w:rFonts w:eastAsia="Cambria" w:cs="Cambria"/>
        <w:color w:val="000000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0F4DB9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0147F65" w14:textId="77777777" w:rsidR="00CD7E43" w:rsidRDefault="00CD7E43">
      <w:pPr>
        <w:spacing w:after="0" w:line="240" w:lineRule="auto"/>
      </w:pPr>
      <w:bookmarkStart w:id="0" w:name="_Hlk199846639"/>
      <w:bookmarkEnd w:id="0"/>
      <w:r>
        <w:separator/>
      </w:r>
    </w:p>
  </w:footnote>
  <w:footnote w:type="continuationSeparator" w:id="0">
    <w:p w14:paraId="3DC53F22" w14:textId="77777777" w:rsidR="00CD7E43" w:rsidRDefault="00CD7E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FD9436A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98EDD7" w14:textId="77777777" w:rsidR="00A0012D" w:rsidRDefault="006210F5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hidden="0" allowOverlap="1" wp14:anchorId="06E00CFF" wp14:editId="5C5F3C25">
              <wp:simplePos x="0" y="0"/>
              <wp:positionH relativeFrom="column">
                <wp:posOffset>-521307</wp:posOffset>
              </wp:positionH>
              <wp:positionV relativeFrom="paragraph">
                <wp:posOffset>-115625</wp:posOffset>
              </wp:positionV>
              <wp:extent cx="5365750" cy="715617"/>
              <wp:effectExtent l="0" t="0" r="0" b="0"/>
              <wp:wrapNone/>
              <wp:docPr id="817596098" name="Rectángulo 81759609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5365750" cy="715617"/>
                      </a:xfrm>
                      <a:prstGeom prst="rect">
                        <a:avLst/>
                      </a:prstGeom>
                      <a:noFill/>
                      <a:ln w="9525" cap="flat" cmpd="sng">
                        <a:noFill/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txbx>
                      <w:txbxContent>
                        <w:p w14:paraId="5F44DAEE" w14:textId="32D62FE5" w:rsidR="0029570F" w:rsidRDefault="00693768">
                          <w:pPr>
                            <w:spacing w:after="0" w:line="240" w:lineRule="auto"/>
                            <w:textDirection w:val="btLr"/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>
                            <w:rPr>
                              <w:rFonts w:ascii="Calibri" w:eastAsia="Calibri" w:hAnsi="Calibri" w:cs="Calibri"/>
                              <w:b/>
                              <w:color w:val="FFFFFF" w:themeColor="background1"/>
                              <w:sz w:val="36"/>
                              <w:szCs w:val="36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INVIERNO EN CALGARY Y BANFF</w:t>
                          </w:r>
                        </w:p>
                        <w:p w14:paraId="20B19C33" w14:textId="2437A6C0" w:rsidR="007F7B70" w:rsidRPr="006210F5" w:rsidRDefault="00693768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eastAsia="Calibri" w:hAnsiTheme="minorHAnsi" w:cstheme="minorHAnsi"/>
                              <w:b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</w:pPr>
                          <w:r w:rsidRPr="00693768">
                            <w:rPr>
                              <w:rFonts w:asciiTheme="minorHAnsi" w:eastAsia="Calibri" w:hAnsiTheme="minorHAnsi" w:cstheme="minorHAnsi"/>
                              <w:b/>
                              <w:bCs/>
                              <w:color w:val="FFFFFF" w:themeColor="background1"/>
                              <w:sz w:val="28"/>
                              <w:szCs w:val="28"/>
                              <w14:textOutline w14:w="9525" w14:cap="rnd" w14:cmpd="sng" w14:algn="ctr">
                                <w14:noFill/>
                                <w14:prstDash w14:val="solid"/>
                                <w14:bevel/>
                              </w14:textOutline>
                            </w:rPr>
                            <w:t>1582-C2026/2027</w:t>
                          </w:r>
                        </w:p>
                        <w:p w14:paraId="58C2099F" w14:textId="77777777" w:rsidR="00A0012D" w:rsidRPr="0002598A" w:rsidRDefault="00A0012D">
                          <w:pPr>
                            <w:spacing w:after="0" w:line="240" w:lineRule="auto"/>
                            <w:textDirection w:val="btLr"/>
                            <w:rPr>
                              <w:rFonts w:asciiTheme="minorHAnsi" w:hAnsiTheme="minorHAnsi" w:cstheme="minorHAnsi"/>
                              <w:color w:val="FFFFFF" w:themeColor="background1"/>
                              <w:sz w:val="20"/>
                              <w:szCs w:val="20"/>
                              <w14:textOutline w14:w="9525" w14:cap="rnd" w14:cmpd="sng" w14:algn="ctr">
                                <w14:solidFill>
                                  <w14:schemeClr w14:val="bg1"/>
                                </w14:solidFill>
                                <w14:prstDash w14:val="solid"/>
                                <w14:bevel/>
                              </w14:textOutline>
                            </w:rPr>
                          </w:pPr>
                        </w:p>
                      </w:txbxContent>
                    </wps:txbx>
                    <wps:bodyPr spcFirstLastPara="1" wrap="square" lIns="91425" tIns="45700" rIns="91425" bIns="457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6E00CFF" id="Rectángulo 817596098" o:spid="_x0000_s1026" style="position:absolute;left:0;text-align:left;margin-left:-41.05pt;margin-top:-9.1pt;width:422.5pt;height:56.3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" filled="f" stroked="f">
              <v:stroke startarrowwidth="narrow" startarrowlength="short" endarrowwidth="narrow" endarrowlength="short" joinstyle="round"/>
              <v:textbox inset="2.53958mm,1.2694mm,2.53958mm,1.2694mm">
                <w:txbxContent>
                  <w:p w14:paraId="5F44DAEE" w14:textId="32D62FE5" w:rsidR="0029570F" w:rsidRDefault="00693768">
                    <w:pPr>
                      <w:spacing w:after="0" w:line="240" w:lineRule="auto"/>
                      <w:textDirection w:val="btLr"/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>
                      <w:rPr>
                        <w:rFonts w:ascii="Calibri" w:eastAsia="Calibri" w:hAnsi="Calibri" w:cs="Calibri"/>
                        <w:b/>
                        <w:color w:val="FFFFFF" w:themeColor="background1"/>
                        <w:sz w:val="36"/>
                        <w:szCs w:val="36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INVIERNO EN CALGARY Y BANFF</w:t>
                    </w:r>
                  </w:p>
                  <w:p w14:paraId="20B19C33" w14:textId="2437A6C0" w:rsidR="007F7B70" w:rsidRPr="006210F5" w:rsidRDefault="00693768">
                    <w:pPr>
                      <w:spacing w:after="0" w:line="240" w:lineRule="auto"/>
                      <w:textDirection w:val="btLr"/>
                      <w:rPr>
                        <w:rFonts w:asciiTheme="minorHAnsi" w:eastAsia="Calibri" w:hAnsiTheme="minorHAnsi" w:cstheme="minorHAnsi"/>
                        <w:b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</w:pPr>
                    <w:r w:rsidRPr="00693768">
                      <w:rPr>
                        <w:rFonts w:asciiTheme="minorHAnsi" w:eastAsia="Calibri" w:hAnsiTheme="minorHAnsi" w:cstheme="minorHAnsi"/>
                        <w:b/>
                        <w:bCs/>
                        <w:color w:val="FFFFFF" w:themeColor="background1"/>
                        <w:sz w:val="28"/>
                        <w:szCs w:val="28"/>
                        <w14:textOutline w14:w="9525" w14:cap="rnd" w14:cmpd="sng" w14:algn="ctr">
                          <w14:noFill/>
                          <w14:prstDash w14:val="solid"/>
                          <w14:bevel/>
                        </w14:textOutline>
                      </w:rPr>
                      <w:t>1582-C2026/2027</w:t>
                    </w:r>
                  </w:p>
                  <w:p w14:paraId="58C2099F" w14:textId="77777777" w:rsidR="00A0012D" w:rsidRPr="0002598A" w:rsidRDefault="00A0012D">
                    <w:pPr>
                      <w:spacing w:after="0" w:line="240" w:lineRule="auto"/>
                      <w:textDirection w:val="btLr"/>
                      <w:rPr>
                        <w:rFonts w:asciiTheme="minorHAnsi" w:hAnsiTheme="minorHAnsi" w:cstheme="minorHAnsi"/>
                        <w:color w:val="FFFFFF" w:themeColor="background1"/>
                        <w:sz w:val="20"/>
                        <w:szCs w:val="20"/>
                        <w14:textOutline w14:w="9525" w14:cap="rnd" w14:cmpd="sng" w14:algn="ctr">
                          <w14:solidFill>
                            <w14:schemeClr w14:val="bg1"/>
                          </w14:solidFill>
                          <w14:prstDash w14:val="solid"/>
                          <w14:bevel/>
                        </w14:textOutline>
                      </w:rPr>
                    </w:pPr>
                  </w:p>
                </w:txbxContent>
              </v:textbox>
            </v:rect>
          </w:pict>
        </mc:Fallback>
      </mc:AlternateContent>
    </w:r>
    <w:r w:rsidR="00A0012D">
      <w:rPr>
        <w:rFonts w:ascii="Arial" w:eastAsia="Arial" w:hAnsi="Arial" w:cs="Arial"/>
        <w:noProof/>
        <w:color w:val="000000"/>
        <w:sz w:val="48"/>
        <w:szCs w:val="48"/>
      </w:rPr>
      <w:drawing>
        <wp:anchor distT="0" distB="0" distL="114300" distR="114300" simplePos="0" relativeHeight="251663360" behindDoc="1" locked="0" layoutInCell="1" allowOverlap="1" wp14:anchorId="4C934968" wp14:editId="4973FF2F">
          <wp:simplePos x="0" y="0"/>
          <wp:positionH relativeFrom="page">
            <wp:posOffset>-31115</wp:posOffset>
          </wp:positionH>
          <wp:positionV relativeFrom="paragraph">
            <wp:posOffset>-460213</wp:posOffset>
          </wp:positionV>
          <wp:extent cx="8714696" cy="1538502"/>
          <wp:effectExtent l="0" t="0" r="0" b="508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14696" cy="153850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0012D">
      <w:rPr>
        <w:noProof/>
      </w:rPr>
      <w:drawing>
        <wp:anchor distT="0" distB="0" distL="114300" distR="114300" simplePos="0" relativeHeight="251660288" behindDoc="0" locked="0" layoutInCell="1" hidden="0" allowOverlap="1" wp14:anchorId="02119734" wp14:editId="77E2534B">
          <wp:simplePos x="0" y="0"/>
          <wp:positionH relativeFrom="column">
            <wp:posOffset>4942205</wp:posOffset>
          </wp:positionH>
          <wp:positionV relativeFrom="paragraph">
            <wp:posOffset>-144780</wp:posOffset>
          </wp:positionV>
          <wp:extent cx="1766016" cy="501015"/>
          <wp:effectExtent l="0" t="0" r="5715" b="0"/>
          <wp:wrapNone/>
          <wp:docPr id="817596100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66016" cy="501015"/>
                  </a:xfrm>
                  <a:prstGeom prst="rect">
                    <a:avLst/>
                  </a:prstGeom>
                  <a:ln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5EE92BC4" w14:textId="15F2963B" w:rsidR="00A0012D" w:rsidRDefault="00A5566D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  <w:r>
      <w:rPr>
        <w:noProof/>
      </w:rPr>
      <w:drawing>
        <wp:anchor distT="0" distB="0" distL="114300" distR="114300" simplePos="0" relativeHeight="251667456" behindDoc="0" locked="0" layoutInCell="1" allowOverlap="1" wp14:anchorId="4C3538B6" wp14:editId="08999934">
          <wp:simplePos x="0" y="0"/>
          <wp:positionH relativeFrom="margin">
            <wp:posOffset>3533775</wp:posOffset>
          </wp:positionH>
          <wp:positionV relativeFrom="margin">
            <wp:posOffset>-866140</wp:posOffset>
          </wp:positionV>
          <wp:extent cx="1873675" cy="360000"/>
          <wp:effectExtent l="0" t="0" r="0" b="2540"/>
          <wp:wrapSquare wrapText="bothSides"/>
          <wp:docPr id="5" name="Imagen 4" descr="Logotipo&#10;&#10;El contenido generado por IA puede ser incorrecto.">
            <a:extLst xmlns:a="http://schemas.openxmlformats.org/drawingml/2006/main">
              <a:ext uri="{FF2B5EF4-FFF2-40B4-BE49-F238E27FC236}">
                <a16:creationId xmlns:a16="http://schemas.microsoft.com/office/drawing/2014/main" id="{00000000-0008-0000-0300-00000500000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n 4" descr="Logotipo&#10;&#10;El contenido generado por IA puede ser incorrecto.">
                    <a:extLst>
                      <a:ext uri="{FF2B5EF4-FFF2-40B4-BE49-F238E27FC236}">
                        <a16:creationId xmlns:a16="http://schemas.microsoft.com/office/drawing/2014/main" id="{00000000-0008-0000-0300-00000500000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 rotWithShape="1">
                  <a:blip r:embed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5492" b="35639"/>
                  <a:stretch>
                    <a:fillRect/>
                  </a:stretch>
                </pic:blipFill>
                <pic:spPr>
                  <a:xfrm>
                    <a:off x="0" y="0"/>
                    <a:ext cx="1873675" cy="360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3240F62A" w14:textId="6C26575E" w:rsidR="00A0012D" w:rsidRDefault="00751E43" w:rsidP="00751E43">
    <w:pPr>
      <w:pBdr>
        <w:top w:val="nil"/>
        <w:left w:val="nil"/>
        <w:bottom w:val="nil"/>
        <w:right w:val="nil"/>
        <w:between w:val="nil"/>
      </w:pBdr>
      <w:tabs>
        <w:tab w:val="left" w:pos="4440"/>
        <w:tab w:val="right" w:pos="8838"/>
      </w:tabs>
      <w:spacing w:after="0" w:line="240" w:lineRule="auto"/>
      <w:rPr>
        <w:rFonts w:ascii="Arial" w:eastAsia="Arial" w:hAnsi="Arial" w:cs="Arial"/>
        <w:color w:val="000000"/>
        <w:sz w:val="48"/>
        <w:szCs w:val="48"/>
      </w:rPr>
    </w:pP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  <w:r>
      <w:rPr>
        <w:rFonts w:ascii="Arial" w:eastAsia="Arial" w:hAnsi="Arial" w:cs="Arial"/>
        <w:color w:val="000000"/>
        <w:sz w:val="48"/>
        <w:szCs w:val="48"/>
      </w:rPr>
      <w:tab/>
    </w:r>
  </w:p>
  <w:p w14:paraId="01307BAF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jc w:val="right"/>
      <w:rPr>
        <w:rFonts w:ascii="Arial" w:eastAsia="Arial" w:hAnsi="Arial" w:cs="Arial"/>
        <w:color w:val="000000"/>
        <w:sz w:val="48"/>
        <w:szCs w:val="4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A6C56C" w14:textId="77777777" w:rsidR="007F7B70" w:rsidRDefault="007F7B70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rFonts w:eastAsia="Cambria" w:cs="Cambria"/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A1A6A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075E613B"/>
    <w:multiLevelType w:val="multilevel"/>
    <w:tmpl w:val="9F203692"/>
    <w:lvl w:ilvl="0">
      <w:start w:val="1"/>
      <w:numFmt w:val="bullet"/>
      <w:lvlText w:val="●"/>
      <w:lvlJc w:val="left"/>
      <w:pPr>
        <w:ind w:left="1065" w:hanging="705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4E00E6E"/>
    <w:multiLevelType w:val="hybridMultilevel"/>
    <w:tmpl w:val="6B46CA8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590680"/>
    <w:multiLevelType w:val="hybridMultilevel"/>
    <w:tmpl w:val="0FF807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E071CD3"/>
    <w:multiLevelType w:val="hybridMultilevel"/>
    <w:tmpl w:val="F170E0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1640D6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295E416A"/>
    <w:multiLevelType w:val="multilevel"/>
    <w:tmpl w:val="CA98D1F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1A304B7"/>
    <w:multiLevelType w:val="hybridMultilevel"/>
    <w:tmpl w:val="DD4AD87A"/>
    <w:lvl w:ilvl="0" w:tplc="ECAC2668">
      <w:numFmt w:val="bullet"/>
      <w:lvlText w:val="•"/>
      <w:lvlJc w:val="left"/>
      <w:pPr>
        <w:ind w:left="720" w:hanging="360"/>
      </w:pPr>
      <w:rPr>
        <w:rFonts w:ascii="Calibri" w:eastAsia="Arial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24D006D"/>
    <w:multiLevelType w:val="multilevel"/>
    <w:tmpl w:val="02AA9F84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9" w15:restartNumberingAfterBreak="0">
    <w:nsid w:val="340861D3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3BD231CE"/>
    <w:multiLevelType w:val="multilevel"/>
    <w:tmpl w:val="F3DCBEFA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1" w15:restartNumberingAfterBreak="0">
    <w:nsid w:val="40F25017"/>
    <w:multiLevelType w:val="multilevel"/>
    <w:tmpl w:val="87A652AE"/>
    <w:lvl w:ilvl="0">
      <w:start w:val="1"/>
      <w:numFmt w:val="bullet"/>
      <w:lvlText w:val="o"/>
      <w:lvlJc w:val="left"/>
      <w:pPr>
        <w:ind w:left="720" w:hanging="360"/>
      </w:pPr>
      <w:rPr>
        <w:rFonts w:ascii="Courier New" w:eastAsia="Courier New" w:hAnsi="Courier New" w:cs="Courier New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2" w15:restartNumberingAfterBreak="0">
    <w:nsid w:val="42377549"/>
    <w:multiLevelType w:val="hybridMultilevel"/>
    <w:tmpl w:val="4B6CCA6E"/>
    <w:lvl w:ilvl="0" w:tplc="AA807CFA">
      <w:start w:val="8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701E922C">
      <w:start w:val="5"/>
      <w:numFmt w:val="bullet"/>
      <w:lvlText w:val="•"/>
      <w:lvlJc w:val="left"/>
      <w:pPr>
        <w:ind w:left="1440" w:hanging="360"/>
      </w:pPr>
      <w:rPr>
        <w:rFonts w:ascii="Calibri" w:eastAsia="Arial" w:hAnsi="Calibri" w:cs="Calibri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55322A"/>
    <w:multiLevelType w:val="multilevel"/>
    <w:tmpl w:val="4790CAB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color w:val="00000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4" w15:restartNumberingAfterBreak="0">
    <w:nsid w:val="46EB774F"/>
    <w:multiLevelType w:val="multilevel"/>
    <w:tmpl w:val="BC046364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5" w15:restartNumberingAfterBreak="0">
    <w:nsid w:val="47375A0E"/>
    <w:multiLevelType w:val="multilevel"/>
    <w:tmpl w:val="0A92D87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4AA73B12"/>
    <w:multiLevelType w:val="multilevel"/>
    <w:tmpl w:val="C406C770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5378771D"/>
    <w:multiLevelType w:val="multilevel"/>
    <w:tmpl w:val="3A983A6A"/>
    <w:lvl w:ilvl="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8" w15:restartNumberingAfterBreak="0">
    <w:nsid w:val="56C459E0"/>
    <w:multiLevelType w:val="multilevel"/>
    <w:tmpl w:val="6498B7D2"/>
    <w:lvl w:ilvl="0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5CD106F8"/>
    <w:multiLevelType w:val="multilevel"/>
    <w:tmpl w:val="24D8B5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0" w15:restartNumberingAfterBreak="0">
    <w:nsid w:val="5DF37F48"/>
    <w:multiLevelType w:val="multilevel"/>
    <w:tmpl w:val="91F2765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1" w15:restartNumberingAfterBreak="0">
    <w:nsid w:val="5E147016"/>
    <w:multiLevelType w:val="multilevel"/>
    <w:tmpl w:val="A80071C6"/>
    <w:lvl w:ilvl="0"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2" w15:restartNumberingAfterBreak="0">
    <w:nsid w:val="648F0D60"/>
    <w:multiLevelType w:val="multilevel"/>
    <w:tmpl w:val="A1D2A26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3" w15:restartNumberingAfterBreak="0">
    <w:nsid w:val="678D6146"/>
    <w:multiLevelType w:val="hybridMultilevel"/>
    <w:tmpl w:val="07500792"/>
    <w:lvl w:ilvl="0" w:tplc="080A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B71057"/>
    <w:multiLevelType w:val="multilevel"/>
    <w:tmpl w:val="1526CD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6FCB7E65"/>
    <w:multiLevelType w:val="multilevel"/>
    <w:tmpl w:val="C226DC76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Noto Sans Symbols" w:hAnsi="Arial" w:cs="Arial" w:hint="default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6" w15:restartNumberingAfterBreak="0">
    <w:nsid w:val="743568EB"/>
    <w:multiLevelType w:val="multilevel"/>
    <w:tmpl w:val="9FD67C7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1534077961">
    <w:abstractNumId w:val="1"/>
  </w:num>
  <w:num w:numId="2" w16cid:durableId="358354196">
    <w:abstractNumId w:val="25"/>
  </w:num>
  <w:num w:numId="3" w16cid:durableId="1041170892">
    <w:abstractNumId w:val="13"/>
  </w:num>
  <w:num w:numId="4" w16cid:durableId="1033921887">
    <w:abstractNumId w:val="21"/>
  </w:num>
  <w:num w:numId="5" w16cid:durableId="353725778">
    <w:abstractNumId w:val="14"/>
  </w:num>
  <w:num w:numId="6" w16cid:durableId="1716585056">
    <w:abstractNumId w:val="26"/>
  </w:num>
  <w:num w:numId="7" w16cid:durableId="844133380">
    <w:abstractNumId w:val="9"/>
  </w:num>
  <w:num w:numId="8" w16cid:durableId="1397362128">
    <w:abstractNumId w:val="5"/>
  </w:num>
  <w:num w:numId="9" w16cid:durableId="655494188">
    <w:abstractNumId w:val="8"/>
  </w:num>
  <w:num w:numId="10" w16cid:durableId="1272128669">
    <w:abstractNumId w:val="11"/>
  </w:num>
  <w:num w:numId="11" w16cid:durableId="1973628246">
    <w:abstractNumId w:val="10"/>
  </w:num>
  <w:num w:numId="12" w16cid:durableId="11761755">
    <w:abstractNumId w:val="0"/>
  </w:num>
  <w:num w:numId="13" w16cid:durableId="1819877016">
    <w:abstractNumId w:val="16"/>
  </w:num>
  <w:num w:numId="14" w16cid:durableId="1296522864">
    <w:abstractNumId w:val="22"/>
  </w:num>
  <w:num w:numId="15" w16cid:durableId="1904682630">
    <w:abstractNumId w:val="17"/>
  </w:num>
  <w:num w:numId="16" w16cid:durableId="460078524">
    <w:abstractNumId w:val="15"/>
  </w:num>
  <w:num w:numId="17" w16cid:durableId="1968504851">
    <w:abstractNumId w:val="19"/>
  </w:num>
  <w:num w:numId="18" w16cid:durableId="1167555093">
    <w:abstractNumId w:val="20"/>
  </w:num>
  <w:num w:numId="19" w16cid:durableId="598945982">
    <w:abstractNumId w:val="18"/>
  </w:num>
  <w:num w:numId="20" w16cid:durableId="1140269920">
    <w:abstractNumId w:val="6"/>
  </w:num>
  <w:num w:numId="21" w16cid:durableId="1353797745">
    <w:abstractNumId w:val="12"/>
  </w:num>
  <w:num w:numId="22" w16cid:durableId="865213341">
    <w:abstractNumId w:val="3"/>
  </w:num>
  <w:num w:numId="23" w16cid:durableId="1334140177">
    <w:abstractNumId w:val="2"/>
  </w:num>
  <w:num w:numId="24" w16cid:durableId="1246839447">
    <w:abstractNumId w:val="23"/>
  </w:num>
  <w:num w:numId="25" w16cid:durableId="1491754627">
    <w:abstractNumId w:val="4"/>
  </w:num>
  <w:num w:numId="26" w16cid:durableId="720060132">
    <w:abstractNumId w:val="7"/>
  </w:num>
  <w:num w:numId="27" w16cid:durableId="429619126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7B70"/>
    <w:rsid w:val="000013FE"/>
    <w:rsid w:val="00015EA5"/>
    <w:rsid w:val="00025024"/>
    <w:rsid w:val="0002598A"/>
    <w:rsid w:val="00061582"/>
    <w:rsid w:val="000C446B"/>
    <w:rsid w:val="00121872"/>
    <w:rsid w:val="00121D3F"/>
    <w:rsid w:val="001308DE"/>
    <w:rsid w:val="00170056"/>
    <w:rsid w:val="00172D2A"/>
    <w:rsid w:val="001760D9"/>
    <w:rsid w:val="001934F5"/>
    <w:rsid w:val="00197448"/>
    <w:rsid w:val="00206A52"/>
    <w:rsid w:val="00220B04"/>
    <w:rsid w:val="00253EC6"/>
    <w:rsid w:val="00260703"/>
    <w:rsid w:val="00266C94"/>
    <w:rsid w:val="0029570F"/>
    <w:rsid w:val="002A3E36"/>
    <w:rsid w:val="002B11F0"/>
    <w:rsid w:val="002B20BB"/>
    <w:rsid w:val="002D3018"/>
    <w:rsid w:val="002E2148"/>
    <w:rsid w:val="00344D3D"/>
    <w:rsid w:val="003472AF"/>
    <w:rsid w:val="003549A2"/>
    <w:rsid w:val="00370378"/>
    <w:rsid w:val="003767CC"/>
    <w:rsid w:val="00397365"/>
    <w:rsid w:val="003A2477"/>
    <w:rsid w:val="003B4F01"/>
    <w:rsid w:val="003D6487"/>
    <w:rsid w:val="004002E5"/>
    <w:rsid w:val="00406B6E"/>
    <w:rsid w:val="00430DCE"/>
    <w:rsid w:val="004354F5"/>
    <w:rsid w:val="00445E5F"/>
    <w:rsid w:val="00456EC6"/>
    <w:rsid w:val="004756E0"/>
    <w:rsid w:val="004762EA"/>
    <w:rsid w:val="00493763"/>
    <w:rsid w:val="004A4DC7"/>
    <w:rsid w:val="004A5406"/>
    <w:rsid w:val="004B58B8"/>
    <w:rsid w:val="004F3ADB"/>
    <w:rsid w:val="00501761"/>
    <w:rsid w:val="00503FB3"/>
    <w:rsid w:val="00547137"/>
    <w:rsid w:val="005507FE"/>
    <w:rsid w:val="00552CFD"/>
    <w:rsid w:val="005679E5"/>
    <w:rsid w:val="005B3DE1"/>
    <w:rsid w:val="005E2683"/>
    <w:rsid w:val="005E62F4"/>
    <w:rsid w:val="00600CC3"/>
    <w:rsid w:val="006210F5"/>
    <w:rsid w:val="00623EF5"/>
    <w:rsid w:val="00655CC5"/>
    <w:rsid w:val="006835E6"/>
    <w:rsid w:val="0068514F"/>
    <w:rsid w:val="00687ED9"/>
    <w:rsid w:val="00692BA8"/>
    <w:rsid w:val="00693768"/>
    <w:rsid w:val="006955B4"/>
    <w:rsid w:val="006C1CB0"/>
    <w:rsid w:val="006C2396"/>
    <w:rsid w:val="006C3486"/>
    <w:rsid w:val="006D29F5"/>
    <w:rsid w:val="006D72E8"/>
    <w:rsid w:val="00724E17"/>
    <w:rsid w:val="00751E43"/>
    <w:rsid w:val="00792693"/>
    <w:rsid w:val="00794B66"/>
    <w:rsid w:val="007A3CDE"/>
    <w:rsid w:val="007C05BD"/>
    <w:rsid w:val="007D751F"/>
    <w:rsid w:val="007E41F7"/>
    <w:rsid w:val="007F7A1E"/>
    <w:rsid w:val="007F7B70"/>
    <w:rsid w:val="00825C6E"/>
    <w:rsid w:val="00841D24"/>
    <w:rsid w:val="00870DEB"/>
    <w:rsid w:val="0087142D"/>
    <w:rsid w:val="0088560B"/>
    <w:rsid w:val="008B1E74"/>
    <w:rsid w:val="008B2E37"/>
    <w:rsid w:val="008C56AB"/>
    <w:rsid w:val="008E5CC0"/>
    <w:rsid w:val="008F157E"/>
    <w:rsid w:val="008F4840"/>
    <w:rsid w:val="0090199B"/>
    <w:rsid w:val="009119BC"/>
    <w:rsid w:val="00945F42"/>
    <w:rsid w:val="00964A58"/>
    <w:rsid w:val="009767C9"/>
    <w:rsid w:val="00985F89"/>
    <w:rsid w:val="00986E85"/>
    <w:rsid w:val="009E39A8"/>
    <w:rsid w:val="009F2ACE"/>
    <w:rsid w:val="00A0012D"/>
    <w:rsid w:val="00A109A1"/>
    <w:rsid w:val="00A1676A"/>
    <w:rsid w:val="00A30078"/>
    <w:rsid w:val="00A322C8"/>
    <w:rsid w:val="00A32A11"/>
    <w:rsid w:val="00A455A6"/>
    <w:rsid w:val="00A5566D"/>
    <w:rsid w:val="00A56601"/>
    <w:rsid w:val="00A71F05"/>
    <w:rsid w:val="00A979AE"/>
    <w:rsid w:val="00AA302B"/>
    <w:rsid w:val="00AA58F2"/>
    <w:rsid w:val="00AB0E37"/>
    <w:rsid w:val="00AC4C1F"/>
    <w:rsid w:val="00AD3EA1"/>
    <w:rsid w:val="00AF0796"/>
    <w:rsid w:val="00AF1401"/>
    <w:rsid w:val="00AF3190"/>
    <w:rsid w:val="00B11AFA"/>
    <w:rsid w:val="00B158B9"/>
    <w:rsid w:val="00B41B77"/>
    <w:rsid w:val="00B65144"/>
    <w:rsid w:val="00B840FB"/>
    <w:rsid w:val="00B8522A"/>
    <w:rsid w:val="00BA37C5"/>
    <w:rsid w:val="00BB3D24"/>
    <w:rsid w:val="00BB793D"/>
    <w:rsid w:val="00BC30AB"/>
    <w:rsid w:val="00BC5C2F"/>
    <w:rsid w:val="00BD0EA5"/>
    <w:rsid w:val="00BE21A3"/>
    <w:rsid w:val="00BF498E"/>
    <w:rsid w:val="00C1510A"/>
    <w:rsid w:val="00C647B5"/>
    <w:rsid w:val="00C90CC1"/>
    <w:rsid w:val="00C97FB6"/>
    <w:rsid w:val="00CC0D4B"/>
    <w:rsid w:val="00CD54A2"/>
    <w:rsid w:val="00CD7E43"/>
    <w:rsid w:val="00CE0C8F"/>
    <w:rsid w:val="00CF12E6"/>
    <w:rsid w:val="00D04B4D"/>
    <w:rsid w:val="00D2140A"/>
    <w:rsid w:val="00D64682"/>
    <w:rsid w:val="00D71BE3"/>
    <w:rsid w:val="00DA6032"/>
    <w:rsid w:val="00DD2475"/>
    <w:rsid w:val="00DD5F30"/>
    <w:rsid w:val="00DE3DFE"/>
    <w:rsid w:val="00DE7D94"/>
    <w:rsid w:val="00DF27F2"/>
    <w:rsid w:val="00E17FDA"/>
    <w:rsid w:val="00E35846"/>
    <w:rsid w:val="00E45222"/>
    <w:rsid w:val="00E5624C"/>
    <w:rsid w:val="00E60416"/>
    <w:rsid w:val="00E701F2"/>
    <w:rsid w:val="00E856F2"/>
    <w:rsid w:val="00ED4610"/>
    <w:rsid w:val="00EE2794"/>
    <w:rsid w:val="00EE5A2D"/>
    <w:rsid w:val="00F01C44"/>
    <w:rsid w:val="00F14FD9"/>
    <w:rsid w:val="00F257E1"/>
    <w:rsid w:val="00F341D4"/>
    <w:rsid w:val="00F567CE"/>
    <w:rsid w:val="00F847E4"/>
    <w:rsid w:val="00FA6C98"/>
    <w:rsid w:val="00FA6E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0151331"/>
  <w15:docId w15:val="{E7A3182E-62D8-452A-967E-73BBDB51F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mbria" w:eastAsia="Cambria" w:hAnsi="Cambria" w:cs="Cambria"/>
        <w:sz w:val="22"/>
        <w:szCs w:val="22"/>
        <w:lang w:val="es-ES" w:eastAsia="es-MX" w:bidi="ar-SA"/>
      </w:rPr>
    </w:rPrDefault>
    <w:pPrDefault>
      <w:pPr>
        <w:spacing w:after="200" w:line="252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BF498E"/>
    <w:rPr>
      <w:rFonts w:eastAsia="Times New Roman" w:cs="Times New Roman"/>
      <w:lang w:val="es-MX" w:bidi="en-US"/>
    </w:rPr>
  </w:style>
  <w:style w:type="paragraph" w:styleId="Ttulo1">
    <w:name w:val="heading 1"/>
    <w:aliases w:val="Título 1- visitaras"/>
    <w:basedOn w:val="Normal"/>
    <w:next w:val="Normal"/>
    <w:link w:val="Ttulo1Car"/>
    <w:uiPriority w:val="9"/>
    <w:qFormat/>
    <w:rsid w:val="005679E5"/>
    <w:pPr>
      <w:keepNext/>
      <w:spacing w:after="0" w:line="240" w:lineRule="auto"/>
      <w:jc w:val="center"/>
      <w:outlineLvl w:val="0"/>
    </w:pPr>
    <w:rPr>
      <w:rFonts w:asciiTheme="minorHAnsi" w:hAnsiTheme="minorHAnsi"/>
      <w:b/>
      <w:color w:val="002060"/>
      <w:sz w:val="36"/>
      <w:szCs w:val="20"/>
      <w:lang w:val="fr-CA" w:eastAsia="fr-FR"/>
    </w:rPr>
  </w:style>
  <w:style w:type="paragraph" w:styleId="Ttulo2">
    <w:name w:val="heading 2"/>
    <w:aliases w:val="destinos-itinerario"/>
    <w:next w:val="Destinos"/>
    <w:uiPriority w:val="9"/>
    <w:unhideWhenUsed/>
    <w:qFormat/>
    <w:rsid w:val="00D71BE3"/>
    <w:pPr>
      <w:keepNext/>
      <w:keepLines/>
      <w:spacing w:before="360" w:after="80"/>
      <w:outlineLvl w:val="1"/>
    </w:pPr>
    <w:rPr>
      <w:rFonts w:asciiTheme="minorHAnsi" w:eastAsia="Times New Roman" w:hAnsiTheme="minorHAnsi" w:cs="Times New Roman"/>
      <w:b/>
      <w:color w:val="FF0000"/>
      <w:sz w:val="28"/>
      <w:szCs w:val="36"/>
      <w:lang w:val="es-MX" w:bidi="en-US"/>
    </w:rPr>
  </w:style>
  <w:style w:type="paragraph" w:styleId="Ttulo3">
    <w:name w:val="heading 3"/>
    <w:aliases w:val="Días itinerario"/>
    <w:basedOn w:val="Normal"/>
    <w:next w:val="Normal"/>
    <w:uiPriority w:val="9"/>
    <w:unhideWhenUsed/>
    <w:qFormat/>
    <w:rsid w:val="005679E5"/>
    <w:pPr>
      <w:keepNext/>
      <w:keepLines/>
      <w:spacing w:before="280" w:after="80"/>
      <w:outlineLvl w:val="2"/>
    </w:pPr>
    <w:rPr>
      <w:rFonts w:asciiTheme="minorHAnsi" w:hAnsiTheme="minorHAnsi"/>
      <w:b/>
      <w:color w:val="002060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B478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4786E"/>
    <w:rPr>
      <w:rFonts w:ascii="Tahoma" w:hAnsi="Tahoma" w:cs="Tahoma"/>
      <w:sz w:val="16"/>
      <w:szCs w:val="16"/>
    </w:rPr>
  </w:style>
  <w:style w:type="character" w:customStyle="1" w:styleId="Ttulo1Car">
    <w:name w:val="Título 1 Car"/>
    <w:aliases w:val="Título 1- visitaras Car"/>
    <w:basedOn w:val="Fuentedeprrafopredeter"/>
    <w:link w:val="Ttulo1"/>
    <w:uiPriority w:val="9"/>
    <w:rsid w:val="005679E5"/>
    <w:rPr>
      <w:rFonts w:asciiTheme="minorHAnsi" w:eastAsia="Times New Roman" w:hAnsiTheme="minorHAnsi" w:cs="Times New Roman"/>
      <w:b/>
      <w:color w:val="002060"/>
      <w:sz w:val="36"/>
      <w:szCs w:val="20"/>
      <w:lang w:val="fr-CA" w:eastAsia="fr-FR" w:bidi="en-US"/>
    </w:rPr>
  </w:style>
  <w:style w:type="paragraph" w:styleId="Prrafodelista">
    <w:name w:val="List Paragraph"/>
    <w:basedOn w:val="Normal"/>
    <w:rsid w:val="00CE7934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50C15"/>
  </w:style>
  <w:style w:type="paragraph" w:styleId="Piedepgina">
    <w:name w:val="footer"/>
    <w:basedOn w:val="Normal"/>
    <w:link w:val="PiedepginaCar"/>
    <w:uiPriority w:val="99"/>
    <w:unhideWhenUsed/>
    <w:rsid w:val="00450C15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50C15"/>
  </w:style>
  <w:style w:type="paragraph" w:styleId="Sinespaciado">
    <w:name w:val="No Spacing"/>
    <w:basedOn w:val="Normal"/>
    <w:link w:val="SinespaciadoCar"/>
    <w:uiPriority w:val="1"/>
    <w:rsid w:val="00156E7E"/>
    <w:pPr>
      <w:spacing w:after="0" w:line="240" w:lineRule="auto"/>
    </w:pPr>
  </w:style>
  <w:style w:type="character" w:customStyle="1" w:styleId="SinespaciadoCar">
    <w:name w:val="Sin espaciado Car"/>
    <w:basedOn w:val="Fuentedeprrafopredeter"/>
    <w:link w:val="Sinespaciado"/>
    <w:uiPriority w:val="99"/>
    <w:rsid w:val="00156E7E"/>
    <w:rPr>
      <w:rFonts w:ascii="Cambria" w:eastAsia="Times New Roman" w:hAnsi="Cambria" w:cs="Times New Roman"/>
      <w:lang w:val="en-US" w:bidi="en-US"/>
    </w:rPr>
  </w:style>
  <w:style w:type="paragraph" w:customStyle="1" w:styleId="Default">
    <w:name w:val="Default"/>
    <w:rsid w:val="00156E7E"/>
    <w:pPr>
      <w:autoSpaceDE w:val="0"/>
      <w:autoSpaceDN w:val="0"/>
      <w:adjustRightInd w:val="0"/>
      <w:spacing w:after="0" w:line="240" w:lineRule="auto"/>
    </w:pPr>
    <w:rPr>
      <w:rFonts w:ascii="Eras Medium ITC" w:eastAsia="Times New Roman" w:hAnsi="Eras Medium ITC" w:cs="Eras Medium ITC"/>
      <w:color w:val="000000"/>
      <w:sz w:val="24"/>
      <w:szCs w:val="24"/>
      <w:lang w:eastAsia="es-ES"/>
    </w:rPr>
  </w:style>
  <w:style w:type="paragraph" w:styleId="Textoindependiente2">
    <w:name w:val="Body Text 2"/>
    <w:basedOn w:val="Normal"/>
    <w:link w:val="Textoindependiente2Car"/>
    <w:semiHidden/>
    <w:rsid w:val="00902CE2"/>
    <w:pPr>
      <w:spacing w:after="0" w:line="240" w:lineRule="auto"/>
      <w:jc w:val="both"/>
    </w:pPr>
    <w:rPr>
      <w:rFonts w:ascii="Lucida Sans Unicode" w:hAnsi="Lucida Sans Unicode" w:cs="Lucida Sans Unicode"/>
      <w:sz w:val="18"/>
      <w:szCs w:val="24"/>
      <w:lang w:bidi="ar-SA"/>
    </w:rPr>
  </w:style>
  <w:style w:type="character" w:customStyle="1" w:styleId="Textoindependiente2Car">
    <w:name w:val="Texto independiente 2 Car"/>
    <w:basedOn w:val="Fuentedeprrafopredeter"/>
    <w:link w:val="Textoindependiente2"/>
    <w:semiHidden/>
    <w:rsid w:val="00902CE2"/>
    <w:rPr>
      <w:rFonts w:ascii="Lucida Sans Unicode" w:eastAsia="Times New Roman" w:hAnsi="Lucida Sans Unicode" w:cs="Lucida Sans Unicode"/>
      <w:sz w:val="18"/>
      <w:szCs w:val="24"/>
      <w:lang w:val="en-US"/>
    </w:rPr>
  </w:style>
  <w:style w:type="table" w:styleId="Tablaconcuadrcula">
    <w:name w:val="Table Grid"/>
    <w:basedOn w:val="Tablanormal"/>
    <w:uiPriority w:val="59"/>
    <w:rsid w:val="00E90FA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ennegrita">
    <w:name w:val="Strong"/>
    <w:basedOn w:val="Fuentedeprrafopredeter"/>
    <w:uiPriority w:val="22"/>
    <w:qFormat/>
    <w:rsid w:val="00822558"/>
    <w:rPr>
      <w:b/>
      <w:bCs/>
    </w:rPr>
  </w:style>
  <w:style w:type="paragraph" w:styleId="NormalWeb">
    <w:name w:val="Normal (Web)"/>
    <w:basedOn w:val="Normal"/>
    <w:uiPriority w:val="99"/>
    <w:unhideWhenUsed/>
    <w:rsid w:val="00383D3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es-ES" w:eastAsia="es-ES" w:bidi="ar-SA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nfasis">
    <w:name w:val="Emphasis"/>
    <w:basedOn w:val="Fuentedeprrafopredeter"/>
    <w:uiPriority w:val="20"/>
    <w:qFormat/>
    <w:rsid w:val="00197448"/>
    <w:rPr>
      <w:i/>
      <w:iCs/>
    </w:rPr>
  </w:style>
  <w:style w:type="character" w:styleId="Hipervnculo">
    <w:name w:val="Hyperlink"/>
    <w:basedOn w:val="Fuentedeprrafopredeter"/>
    <w:uiPriority w:val="99"/>
    <w:semiHidden/>
    <w:unhideWhenUsed/>
    <w:rsid w:val="00655CC5"/>
    <w:rPr>
      <w:color w:val="0000FF"/>
      <w:u w:val="single"/>
    </w:rPr>
  </w:style>
  <w:style w:type="character" w:customStyle="1" w:styleId="Ttulo-visitaras">
    <w:name w:val="Título-visitaras"/>
    <w:basedOn w:val="Fuentedeprrafopredeter"/>
    <w:uiPriority w:val="1"/>
    <w:rsid w:val="00A0012D"/>
    <w:rPr>
      <w:rFonts w:asciiTheme="minorHAnsi" w:eastAsia="Arial" w:hAnsiTheme="minorHAnsi" w:cstheme="minorHAnsi"/>
      <w:b/>
      <w:color w:val="002060"/>
      <w:sz w:val="36"/>
      <w:szCs w:val="36"/>
    </w:rPr>
  </w:style>
  <w:style w:type="paragraph" w:customStyle="1" w:styleId="Danmero">
    <w:name w:val="Día número"/>
    <w:link w:val="DanmeroCar"/>
    <w:rsid w:val="00BA37C5"/>
    <w:pPr>
      <w:spacing w:after="0"/>
    </w:pPr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inos">
    <w:name w:val="Destinos"/>
    <w:link w:val="DestinosCar"/>
    <w:rsid w:val="00EE2794"/>
    <w:pPr>
      <w:spacing w:after="0"/>
    </w:pPr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character" w:customStyle="1" w:styleId="DanmeroCar">
    <w:name w:val="Día número Car"/>
    <w:basedOn w:val="Fuentedeprrafopredeter"/>
    <w:link w:val="Danmero"/>
    <w:rsid w:val="00BA37C5"/>
    <w:rPr>
      <w:rFonts w:asciiTheme="minorHAnsi" w:eastAsia="Arial" w:hAnsiTheme="minorHAnsi" w:cstheme="minorHAnsi"/>
      <w:b/>
      <w:color w:val="002060"/>
      <w:sz w:val="28"/>
      <w:szCs w:val="28"/>
      <w:lang w:val="es-MX" w:bidi="en-US"/>
    </w:rPr>
  </w:style>
  <w:style w:type="paragraph" w:customStyle="1" w:styleId="Destacados-textos">
    <w:name w:val="Destacados-textos"/>
    <w:link w:val="Destacados-textosCar"/>
    <w:qFormat/>
    <w:rsid w:val="00BA37C5"/>
    <w:pPr>
      <w:spacing w:after="0"/>
      <w:jc w:val="both"/>
    </w:pPr>
    <w:rPr>
      <w:rFonts w:asciiTheme="minorHAnsi" w:eastAsia="Arial" w:hAnsiTheme="minorHAnsi" w:cstheme="minorHAnsi"/>
      <w:b/>
      <w:color w:val="002060"/>
      <w:lang w:val="es-MX" w:bidi="en-US"/>
    </w:rPr>
  </w:style>
  <w:style w:type="character" w:customStyle="1" w:styleId="DestinosCar">
    <w:name w:val="Destinos Car"/>
    <w:basedOn w:val="Fuentedeprrafopredeter"/>
    <w:link w:val="Destinos"/>
    <w:rsid w:val="00EE2794"/>
    <w:rPr>
      <w:rFonts w:asciiTheme="minorHAnsi" w:eastAsia="Arial" w:hAnsiTheme="minorHAnsi" w:cstheme="minorHAnsi"/>
      <w:b/>
      <w:smallCaps/>
      <w:color w:val="FF0000"/>
      <w:sz w:val="28"/>
      <w:szCs w:val="28"/>
      <w:lang w:val="es-MX" w:bidi="en-US"/>
    </w:rPr>
  </w:style>
  <w:style w:type="paragraph" w:customStyle="1" w:styleId="Fechas">
    <w:name w:val="Fechas"/>
    <w:basedOn w:val="Normal"/>
    <w:link w:val="FechasCar"/>
    <w:rsid w:val="00BA37C5"/>
    <w:pPr>
      <w:spacing w:after="0"/>
      <w:jc w:val="both"/>
    </w:pPr>
    <w:rPr>
      <w:rFonts w:asciiTheme="minorHAnsi" w:eastAsia="Arial" w:hAnsiTheme="minorHAnsi" w:cstheme="minorHAnsi"/>
      <w:bCs/>
      <w:smallCaps/>
      <w:color w:val="002060"/>
      <w:sz w:val="28"/>
      <w:szCs w:val="28"/>
    </w:rPr>
  </w:style>
  <w:style w:type="character" w:customStyle="1" w:styleId="Destacados-textosCar">
    <w:name w:val="Destacados-textos Car"/>
    <w:basedOn w:val="Fuentedeprrafopredeter"/>
    <w:link w:val="Destacados-textos"/>
    <w:rsid w:val="00BA37C5"/>
    <w:rPr>
      <w:rFonts w:asciiTheme="minorHAnsi" w:eastAsia="Arial" w:hAnsiTheme="minorHAnsi" w:cstheme="minorHAnsi"/>
      <w:b/>
      <w:color w:val="002060"/>
      <w:lang w:val="es-MX" w:bidi="en-US"/>
    </w:rPr>
  </w:style>
  <w:style w:type="paragraph" w:customStyle="1" w:styleId="fechas0">
    <w:name w:val="fechas"/>
    <w:link w:val="fechasCar0"/>
    <w:rsid w:val="00BA37C5"/>
    <w:pPr>
      <w:spacing w:line="240" w:lineRule="auto"/>
    </w:pPr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character" w:customStyle="1" w:styleId="FechasCar">
    <w:name w:val="Fechas Car"/>
    <w:basedOn w:val="Fuentedeprrafopredeter"/>
    <w:link w:val="Fechas"/>
    <w:rsid w:val="00BA37C5"/>
    <w:rPr>
      <w:rFonts w:asciiTheme="minorHAnsi" w:eastAsia="Arial" w:hAnsiTheme="minorHAnsi" w:cstheme="minorHAnsi"/>
      <w:bCs/>
      <w:smallCaps/>
      <w:color w:val="002060"/>
      <w:sz w:val="28"/>
      <w:szCs w:val="28"/>
      <w:lang w:val="es-MX" w:bidi="en-US"/>
    </w:rPr>
  </w:style>
  <w:style w:type="paragraph" w:customStyle="1" w:styleId="textos-itinerario">
    <w:name w:val="textos-itinerario"/>
    <w:link w:val="textos-itinerarioCar"/>
    <w:qFormat/>
    <w:rsid w:val="00121D3F"/>
    <w:pPr>
      <w:spacing w:line="240" w:lineRule="auto"/>
      <w:jc w:val="both"/>
    </w:pPr>
    <w:rPr>
      <w:rFonts w:asciiTheme="minorHAnsi" w:eastAsia="Arial" w:hAnsiTheme="minorHAnsi" w:cstheme="minorHAnsi"/>
      <w:color w:val="002060"/>
      <w:sz w:val="20"/>
      <w:lang w:val="es-MX" w:bidi="en-US"/>
    </w:rPr>
  </w:style>
  <w:style w:type="character" w:customStyle="1" w:styleId="fechasCar0">
    <w:name w:val="fechas Car"/>
    <w:basedOn w:val="Fuentedeprrafopredeter"/>
    <w:link w:val="fechas0"/>
    <w:rsid w:val="00BA37C5"/>
    <w:rPr>
      <w:rFonts w:asciiTheme="minorHAnsi" w:eastAsia="Times New Roman" w:hAnsiTheme="minorHAnsi" w:cstheme="minorHAnsi"/>
      <w:color w:val="002060"/>
      <w:sz w:val="28"/>
      <w:szCs w:val="28"/>
      <w:lang w:val="es-MX" w:bidi="en-US"/>
    </w:rPr>
  </w:style>
  <w:style w:type="paragraph" w:customStyle="1" w:styleId="Parentesisdestinos">
    <w:name w:val="Parentesis destinos"/>
    <w:basedOn w:val="fechas0"/>
    <w:link w:val="ParentesisdestinosCar"/>
    <w:qFormat/>
    <w:rsid w:val="00986E85"/>
    <w:pPr>
      <w:tabs>
        <w:tab w:val="left" w:pos="1418"/>
      </w:tabs>
      <w:spacing w:after="0"/>
      <w:ind w:right="-142"/>
      <w:jc w:val="both"/>
    </w:pPr>
    <w:rPr>
      <w:rFonts w:eastAsia="Arial"/>
    </w:rPr>
  </w:style>
  <w:style w:type="character" w:customStyle="1" w:styleId="textos-itinerarioCar">
    <w:name w:val="textos-itinerario Car"/>
    <w:basedOn w:val="Fuentedeprrafopredeter"/>
    <w:link w:val="textos-itinerario"/>
    <w:rsid w:val="00121D3F"/>
    <w:rPr>
      <w:rFonts w:asciiTheme="minorHAnsi" w:eastAsia="Arial" w:hAnsiTheme="minorHAnsi" w:cstheme="minorHAnsi"/>
      <w:color w:val="002060"/>
      <w:sz w:val="20"/>
      <w:lang w:val="es-MX" w:bidi="en-US"/>
    </w:rPr>
  </w:style>
  <w:style w:type="paragraph" w:customStyle="1" w:styleId="fechas-itinerario">
    <w:name w:val="fechas-itinerario"/>
    <w:basedOn w:val="fechas0"/>
    <w:link w:val="fechas-itinerarioCar"/>
    <w:qFormat/>
    <w:rsid w:val="009119BC"/>
    <w:pPr>
      <w:spacing w:after="0"/>
    </w:pPr>
    <w:rPr>
      <w:rFonts w:eastAsia="Arial"/>
      <w:b/>
      <w:sz w:val="24"/>
    </w:rPr>
  </w:style>
  <w:style w:type="character" w:customStyle="1" w:styleId="ParentesisdestinosCar">
    <w:name w:val="Parentesis destinos Car"/>
    <w:basedOn w:val="fechasCar0"/>
    <w:link w:val="Parentesisdestinos"/>
    <w:rsid w:val="00986E85"/>
    <w:rPr>
      <w:rFonts w:asciiTheme="minorHAnsi" w:eastAsia="Arial" w:hAnsiTheme="minorHAnsi" w:cstheme="minorHAnsi"/>
      <w:color w:val="002060"/>
      <w:sz w:val="28"/>
      <w:szCs w:val="28"/>
      <w:lang w:val="es-MX" w:bidi="en-US"/>
    </w:rPr>
  </w:style>
  <w:style w:type="paragraph" w:customStyle="1" w:styleId="vuelos">
    <w:name w:val="vuelos"/>
    <w:basedOn w:val="Normal"/>
    <w:link w:val="vuelosCar"/>
    <w:qFormat/>
    <w:rsid w:val="00493763"/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both"/>
    </w:pPr>
    <w:rPr>
      <w:rFonts w:asciiTheme="minorHAnsi" w:eastAsia="Arial" w:hAnsiTheme="minorHAnsi" w:cstheme="minorHAnsi"/>
      <w:b/>
      <w:color w:val="00B050"/>
      <w:sz w:val="24"/>
      <w:szCs w:val="24"/>
    </w:rPr>
  </w:style>
  <w:style w:type="character" w:customStyle="1" w:styleId="fechas-itinerarioCar">
    <w:name w:val="fechas-itinerario Car"/>
    <w:basedOn w:val="fechasCar0"/>
    <w:link w:val="fechas-itinerario"/>
    <w:rsid w:val="009119BC"/>
    <w:rPr>
      <w:rFonts w:asciiTheme="minorHAnsi" w:eastAsia="Arial" w:hAnsiTheme="minorHAnsi" w:cstheme="minorHAnsi"/>
      <w:b/>
      <w:color w:val="002060"/>
      <w:sz w:val="24"/>
      <w:szCs w:val="28"/>
      <w:lang w:val="es-MX" w:bidi="en-US"/>
    </w:rPr>
  </w:style>
  <w:style w:type="paragraph" w:customStyle="1" w:styleId="notas">
    <w:name w:val="notas"/>
    <w:basedOn w:val="Normal"/>
    <w:link w:val="notasCar"/>
    <w:qFormat/>
    <w:rsid w:val="00C97FB6"/>
    <w:pPr>
      <w:spacing w:after="0"/>
      <w:jc w:val="both"/>
    </w:pPr>
    <w:rPr>
      <w:rFonts w:asciiTheme="minorHAnsi" w:eastAsia="Arial" w:hAnsiTheme="minorHAnsi" w:cstheme="minorHAnsi"/>
      <w:b/>
      <w:color w:val="0070C0"/>
    </w:rPr>
  </w:style>
  <w:style w:type="character" w:customStyle="1" w:styleId="vuelosCar">
    <w:name w:val="vuelos Car"/>
    <w:basedOn w:val="Fuentedeprrafopredeter"/>
    <w:link w:val="vuelos"/>
    <w:rsid w:val="00493763"/>
    <w:rPr>
      <w:rFonts w:asciiTheme="minorHAnsi" w:eastAsia="Arial" w:hAnsiTheme="minorHAnsi" w:cstheme="minorHAnsi"/>
      <w:b/>
      <w:color w:val="00B050"/>
      <w:sz w:val="24"/>
      <w:szCs w:val="24"/>
      <w:lang w:val="es-MX" w:bidi="en-US"/>
    </w:rPr>
  </w:style>
  <w:style w:type="character" w:customStyle="1" w:styleId="notasCar">
    <w:name w:val="notas Car"/>
    <w:basedOn w:val="Fuentedeprrafopredeter"/>
    <w:link w:val="notas"/>
    <w:rsid w:val="00C97FB6"/>
    <w:rPr>
      <w:rFonts w:asciiTheme="minorHAnsi" w:eastAsia="Arial" w:hAnsiTheme="minorHAnsi" w:cstheme="minorHAnsi"/>
      <w:b/>
      <w:color w:val="0070C0"/>
      <w:lang w:val="es-MX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881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5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7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0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98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2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75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53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19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41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8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38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12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4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3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053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720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8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96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2590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1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55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98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16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9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2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71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084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25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8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1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06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3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162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30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74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41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73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0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7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97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7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82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0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20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2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3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30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4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001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323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9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53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8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uoPboGY6xFtIamY/pi/r89xthYg==">CgMxLjA4AHIhMWE5aUhPVkplZmlyUGZVSmNfbDU4WVBsWkdaTlZfclZ1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3</Pages>
  <Words>1022</Words>
  <Characters>5623</Characters>
  <Application>Microsoft Office Word</Application>
  <DocSecurity>0</DocSecurity>
  <Lines>46</Lines>
  <Paragraphs>13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Operadora</dc:creator>
  <cp:lastModifiedBy>FFERNANDEZ</cp:lastModifiedBy>
  <cp:revision>14</cp:revision>
  <dcterms:created xsi:type="dcterms:W3CDTF">2026-06-26T18:20:00Z</dcterms:created>
  <dcterms:modified xsi:type="dcterms:W3CDTF">2026-07-14T18:50:00Z</dcterms:modified>
</cp:coreProperties>
</file>