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8837F2">
        <w:rPr>
          <w:rFonts w:ascii="Arial" w:hAnsi="Arial" w:cs="Arial"/>
          <w:b/>
          <w:sz w:val="24"/>
          <w:szCs w:val="24"/>
          <w:lang w:val="es-CR"/>
        </w:rPr>
        <w:t>,</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r w:rsidR="008837F2">
        <w:rPr>
          <w:rFonts w:ascii="Arial" w:hAnsi="Arial" w:cs="Arial"/>
          <w:b/>
          <w:sz w:val="24"/>
          <w:szCs w:val="24"/>
          <w:lang w:val="es-CR"/>
        </w:rPr>
        <w:t xml:space="preserve"> y Valle sagrado.</w:t>
      </w:r>
    </w:p>
    <w:p w:rsidR="002225DB" w:rsidRPr="00AB0668" w:rsidRDefault="002225DB" w:rsidP="001D59AE">
      <w:pPr>
        <w:pStyle w:val="Sinespaciado"/>
        <w:rPr>
          <w:rFonts w:ascii="Arial" w:hAnsi="Arial" w:cs="Arial"/>
          <w:b/>
          <w:sz w:val="24"/>
          <w:szCs w:val="24"/>
          <w:lang w:val="es-CR"/>
        </w:rPr>
      </w:pPr>
    </w:p>
    <w:p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D</w:t>
      </w:r>
      <w:r w:rsidR="007F58DF">
        <w:rPr>
          <w:rFonts w:ascii="Arial" w:hAnsi="Arial" w:cs="Arial"/>
          <w:b/>
          <w:sz w:val="20"/>
          <w:szCs w:val="20"/>
          <w:lang w:val="es-CR"/>
        </w:rPr>
        <w:t>.</w:t>
      </w:r>
      <w:r w:rsidR="004C1697" w:rsidRPr="00AB0668">
        <w:rPr>
          <w:rFonts w:ascii="Arial" w:hAnsi="Arial" w:cs="Arial"/>
          <w:b/>
          <w:sz w:val="20"/>
          <w:szCs w:val="20"/>
          <w:lang w:val="es-CR"/>
        </w:rPr>
        <w:t xml:space="preserve"> </w:t>
      </w:r>
    </w:p>
    <w:p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r w:rsidR="007F58DF">
        <w:rPr>
          <w:rFonts w:ascii="Arial" w:hAnsi="Arial" w:cs="Arial"/>
          <w:b/>
          <w:sz w:val="20"/>
          <w:szCs w:val="20"/>
          <w:lang w:val="es-CR"/>
        </w:rPr>
        <w:t>.</w:t>
      </w:r>
    </w:p>
    <w:p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7F58DF">
        <w:rPr>
          <w:rFonts w:ascii="Arial" w:hAnsi="Arial" w:cs="Arial"/>
          <w:b/>
          <w:sz w:val="20"/>
          <w:szCs w:val="20"/>
          <w:lang w:val="es-CR"/>
        </w:rPr>
        <w:t xml:space="preserve">06, 15, 27 junio, 12 septiembre, 03 octubre. </w:t>
      </w:r>
      <w:r w:rsidR="007F58DF">
        <w:rPr>
          <w:rFonts w:ascii="Arial" w:hAnsi="Arial" w:cs="Arial"/>
          <w:b/>
          <w:sz w:val="20"/>
          <w:szCs w:val="20"/>
          <w:lang w:val="es-CR"/>
        </w:rPr>
        <w:tab/>
      </w:r>
    </w:p>
    <w:p w:rsidR="008D0624" w:rsidRPr="00AB0668" w:rsidRDefault="008D0624" w:rsidP="001D59AE">
      <w:pPr>
        <w:pStyle w:val="Sinespaciado"/>
        <w:rPr>
          <w:rFonts w:ascii="Arial" w:hAnsi="Arial" w:cs="Arial"/>
          <w:b/>
          <w:sz w:val="20"/>
          <w:szCs w:val="20"/>
          <w:lang w:val="es-CR"/>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rsidR="00813271" w:rsidRPr="00813271" w:rsidRDefault="00813271" w:rsidP="00813271">
      <w:pPr>
        <w:pStyle w:val="Sinespaciado"/>
        <w:jc w:val="both"/>
        <w:rPr>
          <w:rFonts w:ascii="Arial" w:hAnsi="Arial" w:cs="Arial"/>
          <w:b/>
          <w:bCs/>
          <w:sz w:val="20"/>
          <w:szCs w:val="20"/>
          <w:lang w:val="es-MX"/>
        </w:rPr>
      </w:pPr>
    </w:p>
    <w:p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rsidR="00813271" w:rsidRDefault="00813271" w:rsidP="008D0624">
      <w:pPr>
        <w:contextualSpacing/>
        <w:jc w:val="both"/>
        <w:rPr>
          <w:rFonts w:ascii="Arial" w:hAnsi="Arial" w:cs="Arial"/>
          <w:b/>
          <w:bCs/>
          <w:sz w:val="20"/>
          <w:szCs w:val="20"/>
          <w:lang w:val="es-MX"/>
        </w:rPr>
      </w:pPr>
      <w:r>
        <w:rPr>
          <w:rFonts w:ascii="Arial" w:hAnsi="Arial" w:cs="Arial"/>
          <w:b/>
          <w:bCs/>
          <w:sz w:val="20"/>
          <w:szCs w:val="20"/>
          <w:lang w:val="es-MX"/>
        </w:rPr>
        <w:t xml:space="preserve">Desayuno. </w:t>
      </w:r>
      <w:r w:rsidR="008D0624" w:rsidRPr="008D0624">
        <w:rPr>
          <w:rFonts w:ascii="Arial" w:hAnsi="Arial" w:cs="Arial"/>
          <w:bCs/>
          <w:sz w:val="20"/>
          <w:szCs w:val="20"/>
          <w:lang w:val="es-MX"/>
        </w:rPr>
        <w:t>Mañana libre.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8D0624">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D0624" w:rsidRPr="008D0624">
        <w:rPr>
          <w:rFonts w:ascii="Arial" w:hAnsi="Arial" w:cs="Arial"/>
          <w:bCs/>
          <w:sz w:val="20"/>
          <w:szCs w:val="20"/>
          <w:lang w:val="es-MX"/>
        </w:rPr>
        <w:t>Traslado al aeropuerto para nuestra salida a Cusco</w:t>
      </w:r>
      <w:r w:rsidR="008D0624">
        <w:rPr>
          <w:rFonts w:ascii="Arial" w:hAnsi="Arial" w:cs="Arial"/>
          <w:bCs/>
          <w:sz w:val="20"/>
          <w:szCs w:val="20"/>
          <w:lang w:val="es-MX"/>
        </w:rPr>
        <w:t>.</w:t>
      </w:r>
      <w:r w:rsidR="008D0624" w:rsidRPr="008D0624">
        <w:rPr>
          <w:rFonts w:ascii="Arial" w:hAnsi="Arial" w:cs="Arial"/>
          <w:b/>
          <w:color w:val="FF0000"/>
          <w:sz w:val="20"/>
          <w:szCs w:val="20"/>
          <w:lang w:val="es-MX"/>
        </w:rPr>
        <w:t xml:space="preserve"> (Vuelo Incluido)</w:t>
      </w:r>
      <w:r w:rsidR="008D0624">
        <w:rPr>
          <w:rFonts w:ascii="Arial" w:hAnsi="Arial" w:cs="Arial"/>
          <w:bCs/>
          <w:sz w:val="20"/>
          <w:szCs w:val="20"/>
          <w:lang w:val="es-MX"/>
        </w:rPr>
        <w:t xml:space="preserve">. </w:t>
      </w:r>
      <w:r w:rsidR="008D0624" w:rsidRPr="008D0624">
        <w:rPr>
          <w:rFonts w:ascii="Arial" w:hAnsi="Arial" w:cs="Arial"/>
          <w:bCs/>
          <w:sz w:val="20"/>
          <w:szCs w:val="20"/>
          <w:lang w:val="es-MX"/>
        </w:rPr>
        <w:t>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Pr="00813271">
        <w:rPr>
          <w:rFonts w:ascii="Arial" w:hAnsi="Arial" w:cs="Arial"/>
          <w:bCs/>
          <w:sz w:val="20"/>
          <w:szCs w:val="20"/>
          <w:lang w:val="es-MX"/>
        </w:rPr>
        <w:t>.</w:t>
      </w:r>
      <w:r>
        <w:rPr>
          <w:rFonts w:ascii="Arial" w:hAnsi="Arial" w:cs="Arial"/>
          <w:b/>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rsidR="00D877F4" w:rsidRDefault="00D877F4" w:rsidP="000B11F2">
      <w:pPr>
        <w:pStyle w:val="Sinespaciado"/>
        <w:jc w:val="both"/>
        <w:rPr>
          <w:rFonts w:ascii="Arial" w:hAnsi="Arial" w:cs="Arial"/>
          <w:b/>
          <w:bCs/>
          <w:sz w:val="20"/>
          <w:szCs w:val="20"/>
          <w:lang w:val="es-MX"/>
        </w:rPr>
      </w:pPr>
    </w:p>
    <w:p w:rsidR="00D877F4" w:rsidRPr="00813271" w:rsidRDefault="00D877F4" w:rsidP="00D877F4">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Pr>
          <w:rFonts w:ascii="Arial" w:hAnsi="Arial" w:cs="Arial"/>
          <w:b/>
          <w:bCs/>
          <w:sz w:val="20"/>
          <w:szCs w:val="20"/>
          <w:lang w:val="es-MX"/>
        </w:rPr>
        <w:t>4.</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 VALLE SAGRADO.</w:t>
      </w:r>
    </w:p>
    <w:p w:rsidR="00D877F4" w:rsidRPr="000B11F2" w:rsidRDefault="00D877F4" w:rsidP="00D877F4">
      <w:pPr>
        <w:spacing w:after="0" w:line="240" w:lineRule="auto"/>
        <w:jc w:val="both"/>
        <w:rPr>
          <w:rFonts w:ascii="Arial" w:hAnsi="Arial" w:cs="Arial"/>
          <w:b/>
          <w:bCs/>
          <w:sz w:val="20"/>
          <w:szCs w:val="20"/>
          <w:lang w:val="es-MX"/>
        </w:rPr>
      </w:pPr>
      <w:r w:rsidRPr="000B11F2">
        <w:rPr>
          <w:rFonts w:ascii="Arial" w:hAnsi="Arial" w:cs="Arial"/>
          <w:b/>
          <w:bCs/>
          <w:sz w:val="20"/>
          <w:szCs w:val="20"/>
          <w:lang w:val="es-MX"/>
        </w:rPr>
        <w:t>Desayuno.</w:t>
      </w:r>
      <w:r w:rsidRPr="000B11F2">
        <w:rPr>
          <w:rFonts w:ascii="Arial" w:hAnsi="Arial" w:cs="Arial"/>
          <w:bCs/>
          <w:sz w:val="20"/>
          <w:szCs w:val="20"/>
          <w:lang w:val="es-MX"/>
        </w:rPr>
        <w:t xml:space="preserve"> </w:t>
      </w:r>
      <w:r w:rsidRPr="000B11F2">
        <w:rPr>
          <w:rFonts w:ascii="Arial" w:hAnsi="Arial" w:cs="Arial"/>
          <w:sz w:val="20"/>
          <w:szCs w:val="20"/>
          <w:lang w:val="es-MX"/>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sidRPr="000B11F2">
        <w:rPr>
          <w:rFonts w:ascii="Arial" w:hAnsi="Arial" w:cs="Arial"/>
          <w:b/>
          <w:bCs/>
          <w:sz w:val="20"/>
          <w:szCs w:val="20"/>
          <w:lang w:val="es-MX"/>
        </w:rPr>
        <w:t>Alojamiento.</w:t>
      </w:r>
    </w:p>
    <w:p w:rsidR="00D877F4" w:rsidRDefault="00D877F4" w:rsidP="000B11F2">
      <w:pPr>
        <w:pStyle w:val="Sinespaciado"/>
        <w:jc w:val="both"/>
        <w:rPr>
          <w:rFonts w:ascii="Arial" w:hAnsi="Arial" w:cs="Arial"/>
          <w:b/>
          <w:bCs/>
          <w:sz w:val="20"/>
          <w:szCs w:val="20"/>
          <w:lang w:val="es-MX"/>
        </w:rPr>
      </w:pPr>
    </w:p>
    <w:p w:rsidR="00D877F4" w:rsidRDefault="00D877F4" w:rsidP="000B11F2">
      <w:pPr>
        <w:pStyle w:val="Sinespaciado"/>
        <w:jc w:val="both"/>
        <w:rPr>
          <w:rFonts w:ascii="Arial" w:hAnsi="Arial" w:cs="Arial"/>
          <w:b/>
          <w:bCs/>
          <w:sz w:val="20"/>
          <w:szCs w:val="20"/>
          <w:lang w:val="es-MX"/>
        </w:rPr>
      </w:pPr>
    </w:p>
    <w:p w:rsidR="00D877F4" w:rsidRDefault="00D877F4" w:rsidP="000B11F2">
      <w:pPr>
        <w:pStyle w:val="Sinespaciado"/>
        <w:jc w:val="both"/>
        <w:rPr>
          <w:rFonts w:ascii="Arial" w:hAnsi="Arial" w:cs="Arial"/>
          <w:b/>
          <w:bCs/>
          <w:sz w:val="20"/>
          <w:szCs w:val="20"/>
          <w:lang w:val="es-MX"/>
        </w:rPr>
      </w:pPr>
    </w:p>
    <w:p w:rsidR="00D877F4" w:rsidRDefault="00D877F4" w:rsidP="000B11F2">
      <w:pPr>
        <w:pStyle w:val="Sinespaciado"/>
        <w:jc w:val="both"/>
        <w:rPr>
          <w:rFonts w:ascii="Arial" w:hAnsi="Arial" w:cs="Arial"/>
          <w:b/>
          <w:bCs/>
          <w:sz w:val="20"/>
          <w:szCs w:val="20"/>
          <w:lang w:val="es-MX"/>
        </w:rPr>
      </w:pPr>
    </w:p>
    <w:p w:rsidR="00D877F4" w:rsidRDefault="00D877F4" w:rsidP="000B11F2">
      <w:pPr>
        <w:pStyle w:val="Sinespaciado"/>
        <w:jc w:val="both"/>
        <w:rPr>
          <w:rFonts w:ascii="Arial" w:hAnsi="Arial" w:cs="Arial"/>
          <w:b/>
          <w:bCs/>
          <w:sz w:val="20"/>
          <w:szCs w:val="20"/>
          <w:lang w:val="es-MX"/>
        </w:rPr>
      </w:pPr>
    </w:p>
    <w:p w:rsidR="00D877F4" w:rsidRDefault="00D877F4" w:rsidP="000B11F2">
      <w:pPr>
        <w:pStyle w:val="Sinespaciado"/>
        <w:jc w:val="both"/>
        <w:rPr>
          <w:rFonts w:ascii="Arial" w:hAnsi="Arial" w:cs="Arial"/>
          <w:b/>
          <w:bCs/>
          <w:sz w:val="20"/>
          <w:szCs w:val="20"/>
          <w:lang w:val="es-MX"/>
        </w:rPr>
      </w:pPr>
    </w:p>
    <w:p w:rsidR="00D877F4" w:rsidRDefault="00D877F4" w:rsidP="00D877F4">
      <w:pPr>
        <w:pStyle w:val="Sinespaciado"/>
        <w:jc w:val="both"/>
        <w:rPr>
          <w:rFonts w:ascii="Arial" w:hAnsi="Arial" w:cs="Arial"/>
          <w:b/>
          <w:bCs/>
          <w:sz w:val="20"/>
          <w:szCs w:val="20"/>
          <w:lang w:val="es-MX"/>
        </w:rPr>
      </w:pPr>
    </w:p>
    <w:p w:rsidR="00D877F4" w:rsidRPr="000B11F2" w:rsidRDefault="00D877F4" w:rsidP="00D877F4">
      <w:pPr>
        <w:pStyle w:val="Sinespaciado"/>
        <w:jc w:val="both"/>
        <w:rPr>
          <w:rFonts w:ascii="Arial" w:hAnsi="Arial" w:cs="Arial"/>
          <w:b/>
          <w:bCs/>
          <w:sz w:val="20"/>
          <w:szCs w:val="20"/>
          <w:lang w:val="es-MX"/>
        </w:rPr>
      </w:pPr>
      <w:r w:rsidRPr="000B11F2">
        <w:rPr>
          <w:rFonts w:ascii="Arial" w:hAnsi="Arial" w:cs="Arial"/>
          <w:b/>
          <w:bCs/>
          <w:sz w:val="20"/>
          <w:szCs w:val="20"/>
          <w:lang w:val="es-MX"/>
        </w:rPr>
        <w:lastRenderedPageBreak/>
        <w:t xml:space="preserve">DÍA </w:t>
      </w:r>
      <w:r>
        <w:rPr>
          <w:rFonts w:ascii="Arial" w:hAnsi="Arial" w:cs="Arial"/>
          <w:b/>
          <w:bCs/>
          <w:sz w:val="20"/>
          <w:szCs w:val="20"/>
          <w:lang w:val="es-MX"/>
        </w:rPr>
        <w:t>5.</w:t>
      </w:r>
      <w:r>
        <w:rPr>
          <w:rFonts w:ascii="Arial" w:hAnsi="Arial" w:cs="Arial"/>
          <w:b/>
          <w:bCs/>
          <w:sz w:val="20"/>
          <w:szCs w:val="20"/>
          <w:lang w:val="es-MX"/>
        </w:rPr>
        <w:tab/>
      </w:r>
      <w:r>
        <w:rPr>
          <w:rFonts w:ascii="Arial" w:hAnsi="Arial" w:cs="Arial"/>
          <w:b/>
          <w:bCs/>
          <w:sz w:val="20"/>
          <w:szCs w:val="20"/>
          <w:lang w:val="es-MX"/>
        </w:rPr>
        <w:tab/>
      </w:r>
      <w:r w:rsidRPr="000B11F2">
        <w:rPr>
          <w:rFonts w:ascii="Arial" w:hAnsi="Arial" w:cs="Arial"/>
          <w:b/>
          <w:bCs/>
          <w:sz w:val="20"/>
          <w:szCs w:val="20"/>
          <w:lang w:val="es-MX"/>
        </w:rPr>
        <w:t>VALLE SAGRADO</w:t>
      </w:r>
      <w:r>
        <w:rPr>
          <w:rFonts w:ascii="Arial" w:hAnsi="Arial" w:cs="Arial"/>
          <w:b/>
          <w:bCs/>
          <w:sz w:val="20"/>
          <w:szCs w:val="20"/>
          <w:lang w:val="es-MX"/>
        </w:rPr>
        <w:t xml:space="preserve"> - </w:t>
      </w:r>
      <w:r w:rsidRPr="000B11F2">
        <w:rPr>
          <w:rFonts w:ascii="Arial" w:hAnsi="Arial" w:cs="Arial"/>
          <w:b/>
          <w:bCs/>
          <w:sz w:val="20"/>
          <w:szCs w:val="20"/>
          <w:lang w:val="es-MX"/>
        </w:rPr>
        <w:t>MACHU PICCHU</w:t>
      </w:r>
      <w:r>
        <w:rPr>
          <w:rFonts w:ascii="Arial" w:hAnsi="Arial" w:cs="Arial"/>
          <w:b/>
          <w:bCs/>
          <w:sz w:val="20"/>
          <w:szCs w:val="20"/>
          <w:lang w:val="es-MX"/>
        </w:rPr>
        <w:t xml:space="preserve"> – </w:t>
      </w:r>
      <w:r w:rsidRPr="000B11F2">
        <w:rPr>
          <w:rFonts w:ascii="Arial" w:hAnsi="Arial" w:cs="Arial"/>
          <w:b/>
          <w:bCs/>
          <w:sz w:val="20"/>
          <w:szCs w:val="20"/>
          <w:lang w:val="es-MX"/>
        </w:rPr>
        <w:t>CUSCO</w:t>
      </w:r>
      <w:r>
        <w:rPr>
          <w:rFonts w:ascii="Arial" w:hAnsi="Arial" w:cs="Arial"/>
          <w:b/>
          <w:bCs/>
          <w:sz w:val="20"/>
          <w:szCs w:val="20"/>
          <w:lang w:val="es-MX"/>
        </w:rPr>
        <w:t>.</w:t>
      </w:r>
    </w:p>
    <w:p w:rsidR="00D877F4" w:rsidRPr="008D0624" w:rsidRDefault="00D877F4" w:rsidP="00D877F4">
      <w:pPr>
        <w:pStyle w:val="Sinespaciado"/>
        <w:jc w:val="both"/>
        <w:rPr>
          <w:rFonts w:asciiTheme="minorHAnsi" w:hAnsiTheme="minorHAnsi" w:cstheme="minorHAnsi"/>
          <w:i/>
          <w:color w:val="9966FF"/>
          <w:lang w:val="es-MX"/>
        </w:rPr>
      </w:pPr>
      <w:r w:rsidRPr="000B11F2">
        <w:rPr>
          <w:rFonts w:ascii="Arial" w:hAnsi="Arial" w:cs="Arial"/>
          <w:b/>
          <w:bCs/>
          <w:sz w:val="20"/>
          <w:szCs w:val="20"/>
          <w:lang w:val="es-MX"/>
        </w:rPr>
        <w:t>Desayuno</w:t>
      </w:r>
      <w:r>
        <w:rPr>
          <w:rFonts w:asciiTheme="minorHAnsi" w:hAnsiTheme="minorHAnsi" w:cs="Arial"/>
          <w:lang w:val="es-MX"/>
        </w:rPr>
        <w:t xml:space="preserve">. </w:t>
      </w:r>
      <w:r w:rsidRPr="00736799">
        <w:rPr>
          <w:rFonts w:ascii="Arial" w:hAnsi="Arial" w:cs="Arial"/>
          <w:sz w:val="20"/>
          <w:szCs w:val="20"/>
          <w:lang w:val="es-MX"/>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Alojamiento</w:t>
      </w:r>
      <w:r>
        <w:rPr>
          <w:rFonts w:ascii="Arial" w:hAnsi="Arial" w:cs="Arial"/>
          <w:b/>
          <w:bCs/>
          <w:sz w:val="20"/>
          <w:szCs w:val="20"/>
          <w:lang w:val="es-MX"/>
        </w:rPr>
        <w:t>.</w:t>
      </w:r>
    </w:p>
    <w:p w:rsidR="00D877F4" w:rsidRPr="000B11F2" w:rsidRDefault="00D877F4" w:rsidP="00D877F4">
      <w:pPr>
        <w:spacing w:after="0" w:line="240" w:lineRule="auto"/>
        <w:contextualSpacing/>
        <w:jc w:val="both"/>
        <w:rPr>
          <w:rFonts w:ascii="Arial" w:hAnsi="Arial" w:cs="Arial"/>
          <w:b/>
          <w:bCs/>
          <w:sz w:val="20"/>
          <w:szCs w:val="20"/>
          <w:lang w:val="es-MX"/>
        </w:rPr>
      </w:pPr>
      <w:r w:rsidRPr="008D0624">
        <w:rPr>
          <w:rFonts w:asciiTheme="minorHAnsi" w:hAnsiTheme="minorHAnsi" w:cstheme="minorHAnsi"/>
          <w:i/>
          <w:color w:val="9966FF"/>
          <w:lang w:val="es-MX"/>
        </w:rPr>
        <w:t xml:space="preserve"> </w:t>
      </w:r>
    </w:p>
    <w:p w:rsidR="000B11F2" w:rsidRPr="00813271" w:rsidRDefault="000B11F2" w:rsidP="000B11F2">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sidR="00D877F4">
        <w:rPr>
          <w:rFonts w:ascii="Arial" w:hAnsi="Arial" w:cs="Arial"/>
          <w:b/>
          <w:bCs/>
          <w:sz w:val="20"/>
          <w:szCs w:val="20"/>
          <w:lang w:val="es-MX"/>
        </w:rPr>
        <w:t>6</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p>
    <w:p w:rsidR="000B11F2" w:rsidRPr="008D0624" w:rsidRDefault="000B11F2" w:rsidP="000B11F2">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Pr="008D0624">
        <w:rPr>
          <w:rFonts w:asciiTheme="minorHAnsi" w:hAnsiTheme="minorHAnsi" w:cstheme="minorHAnsi"/>
          <w:lang w:val="es-MX"/>
        </w:rPr>
        <w:t>Día Libre</w:t>
      </w:r>
      <w:r>
        <w:rPr>
          <w:rFonts w:asciiTheme="minorHAnsi" w:hAnsiTheme="minorHAnsi" w:cstheme="minorHAnsi"/>
          <w:lang w:val="es-MX"/>
        </w:rPr>
        <w:t xml:space="preserve"> para actividades opcionales. </w:t>
      </w:r>
      <w:r w:rsidRPr="008D0624">
        <w:rPr>
          <w:rFonts w:asciiTheme="minorHAnsi" w:hAnsiTheme="minorHAnsi" w:cstheme="minorHAnsi"/>
          <w:b/>
          <w:lang w:val="es-MX"/>
        </w:rPr>
        <w:t>Alojamiento</w:t>
      </w:r>
      <w:r>
        <w:rPr>
          <w:rFonts w:asciiTheme="minorHAnsi" w:hAnsiTheme="minorHAnsi" w:cstheme="minorHAnsi"/>
          <w:b/>
          <w:lang w:val="es-MX"/>
        </w:rPr>
        <w:t>.</w:t>
      </w:r>
    </w:p>
    <w:p w:rsidR="000B11F2" w:rsidRDefault="000B11F2" w:rsidP="000B11F2">
      <w:pPr>
        <w:contextualSpacing/>
        <w:jc w:val="both"/>
        <w:rPr>
          <w:rFonts w:asciiTheme="minorHAnsi" w:hAnsiTheme="minorHAnsi" w:cstheme="minorHAnsi"/>
          <w:i/>
          <w:iCs/>
          <w:color w:val="244061" w:themeColor="accent1" w:themeShade="80"/>
          <w:lang w:val="es-MX"/>
        </w:rPr>
      </w:pPr>
    </w:p>
    <w:p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*Recomendamos visitar el Parque Arqueológico de Sacsayhuamán, una impresionante ciudadela llena de colosales construcciones rodeada de hermosos paisajes.</w:t>
      </w:r>
    </w:p>
    <w:p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p>
    <w:p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w:t>
      </w:r>
      <w:proofErr w:type="spellStart"/>
      <w:r w:rsidRPr="008D0624">
        <w:rPr>
          <w:rFonts w:asciiTheme="minorHAnsi" w:hAnsiTheme="minorHAnsi" w:cstheme="minorHAnsi"/>
          <w:i/>
          <w:iCs/>
          <w:color w:val="244061" w:themeColor="accent1" w:themeShade="80"/>
          <w:lang w:val="es-MX"/>
        </w:rPr>
        <w:t>Palccoyo</w:t>
      </w:r>
      <w:proofErr w:type="spellEnd"/>
      <w:r w:rsidRPr="008D0624">
        <w:rPr>
          <w:rFonts w:asciiTheme="minorHAnsi" w:hAnsiTheme="minorHAnsi" w:cstheme="minorHAnsi"/>
          <w:i/>
          <w:iCs/>
          <w:color w:val="244061" w:themeColor="accent1" w:themeShade="80"/>
          <w:lang w:val="es-MX"/>
        </w:rPr>
        <w:t>).</w:t>
      </w:r>
    </w:p>
    <w:p w:rsidR="000B11F2" w:rsidRPr="008D0624" w:rsidRDefault="000B11F2" w:rsidP="000B11F2">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rsidR="00813271" w:rsidRPr="000B11F2" w:rsidRDefault="00813271" w:rsidP="000B11F2">
      <w:pPr>
        <w:spacing w:after="0" w:line="240" w:lineRule="auto"/>
        <w:contextualSpacing/>
        <w:jc w:val="both"/>
        <w:rPr>
          <w:rFonts w:ascii="Arial" w:hAnsi="Arial" w:cs="Arial"/>
          <w:b/>
          <w:bCs/>
          <w:sz w:val="20"/>
          <w:szCs w:val="20"/>
          <w:lang w:val="es-MX"/>
        </w:rPr>
      </w:pPr>
    </w:p>
    <w:p w:rsidR="00813271" w:rsidRPr="000B11F2" w:rsidRDefault="00813271"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DÍA </w:t>
      </w:r>
      <w:r w:rsidR="008D0624" w:rsidRPr="000B11F2">
        <w:rPr>
          <w:rFonts w:ascii="Arial" w:hAnsi="Arial" w:cs="Arial"/>
          <w:b/>
          <w:bCs/>
          <w:sz w:val="20"/>
          <w:szCs w:val="20"/>
          <w:lang w:val="es-MX"/>
        </w:rPr>
        <w:t>7</w:t>
      </w:r>
      <w:r w:rsidR="005207BE" w:rsidRPr="000B11F2">
        <w:rPr>
          <w:rFonts w:ascii="Arial" w:hAnsi="Arial" w:cs="Arial"/>
          <w:b/>
          <w:bCs/>
          <w:sz w:val="20"/>
          <w:szCs w:val="20"/>
          <w:lang w:val="es-MX"/>
        </w:rPr>
        <w:t>.</w:t>
      </w:r>
      <w:r w:rsidR="005207BE" w:rsidRPr="000B11F2">
        <w:rPr>
          <w:rFonts w:ascii="Arial" w:hAnsi="Arial" w:cs="Arial"/>
          <w:b/>
          <w:bCs/>
          <w:sz w:val="20"/>
          <w:szCs w:val="20"/>
          <w:lang w:val="es-MX"/>
        </w:rPr>
        <w:tab/>
      </w:r>
      <w:r w:rsidR="005207BE" w:rsidRPr="000B11F2">
        <w:rPr>
          <w:rFonts w:ascii="Arial" w:hAnsi="Arial" w:cs="Arial"/>
          <w:b/>
          <w:bCs/>
          <w:sz w:val="20"/>
          <w:szCs w:val="20"/>
          <w:lang w:val="es-MX"/>
        </w:rPr>
        <w:tab/>
      </w:r>
      <w:r w:rsidR="008D0624" w:rsidRPr="000B11F2">
        <w:rPr>
          <w:rFonts w:ascii="Arial" w:hAnsi="Arial" w:cs="Arial"/>
          <w:b/>
          <w:bCs/>
          <w:sz w:val="20"/>
          <w:szCs w:val="20"/>
          <w:lang w:val="es-MX"/>
        </w:rPr>
        <w:t>C</w:t>
      </w:r>
      <w:r w:rsidRPr="000B11F2">
        <w:rPr>
          <w:rFonts w:ascii="Arial" w:hAnsi="Arial" w:cs="Arial"/>
          <w:b/>
          <w:bCs/>
          <w:sz w:val="20"/>
          <w:szCs w:val="20"/>
          <w:lang w:val="es-MX"/>
        </w:rPr>
        <w:t>USCO</w:t>
      </w:r>
      <w:r w:rsidR="005207BE" w:rsidRPr="000B11F2">
        <w:rPr>
          <w:rFonts w:ascii="Arial" w:hAnsi="Arial" w:cs="Arial"/>
          <w:b/>
          <w:bCs/>
          <w:sz w:val="20"/>
          <w:szCs w:val="20"/>
          <w:lang w:val="es-MX"/>
        </w:rPr>
        <w:t xml:space="preserve"> – </w:t>
      </w:r>
      <w:r w:rsidRPr="000B11F2">
        <w:rPr>
          <w:rFonts w:ascii="Arial" w:hAnsi="Arial" w:cs="Arial"/>
          <w:b/>
          <w:bCs/>
          <w:sz w:val="20"/>
          <w:szCs w:val="20"/>
          <w:lang w:val="es-MX"/>
        </w:rPr>
        <w:t>LIM</w:t>
      </w:r>
      <w:r w:rsidR="005207BE" w:rsidRPr="000B11F2">
        <w:rPr>
          <w:rFonts w:ascii="Arial" w:hAnsi="Arial" w:cs="Arial"/>
          <w:b/>
          <w:bCs/>
          <w:sz w:val="20"/>
          <w:szCs w:val="20"/>
          <w:lang w:val="es-MX"/>
        </w:rPr>
        <w:t>A</w:t>
      </w:r>
      <w:r w:rsidR="008D0624" w:rsidRPr="000B11F2">
        <w:rPr>
          <w:rFonts w:ascii="Arial" w:hAnsi="Arial" w:cs="Arial"/>
          <w:b/>
          <w:bCs/>
          <w:sz w:val="20"/>
          <w:szCs w:val="20"/>
          <w:lang w:val="es-MX"/>
        </w:rPr>
        <w:t xml:space="preserve"> </w:t>
      </w:r>
      <w:r w:rsidR="006C3214">
        <w:rPr>
          <w:rFonts w:ascii="Arial" w:hAnsi="Arial" w:cs="Arial"/>
          <w:b/>
          <w:bCs/>
          <w:sz w:val="20"/>
          <w:szCs w:val="20"/>
          <w:lang w:val="es-MX"/>
        </w:rPr>
        <w:t>–</w:t>
      </w:r>
      <w:r w:rsidR="008D0624" w:rsidRPr="000B11F2">
        <w:rPr>
          <w:rFonts w:ascii="Arial" w:hAnsi="Arial" w:cs="Arial"/>
          <w:b/>
          <w:bCs/>
          <w:sz w:val="20"/>
          <w:szCs w:val="20"/>
          <w:lang w:val="es-MX"/>
        </w:rPr>
        <w:t xml:space="preserve"> MÉXICO</w:t>
      </w:r>
    </w:p>
    <w:p w:rsidR="00AB0668" w:rsidRPr="000B11F2" w:rsidRDefault="00375C5C"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Desayuno. </w:t>
      </w:r>
      <w:r w:rsidR="00813271" w:rsidRPr="000B11F2">
        <w:rPr>
          <w:rFonts w:ascii="Arial" w:hAnsi="Arial" w:cs="Arial"/>
          <w:sz w:val="20"/>
          <w:szCs w:val="20"/>
          <w:lang w:val="es-MX"/>
        </w:rPr>
        <w:t>A la hora coordinada, traslado al aeropuerto para abordar nuestro vuelo de salida</w:t>
      </w:r>
      <w:r w:rsidR="00813271" w:rsidRPr="000B11F2">
        <w:rPr>
          <w:rFonts w:ascii="Arial" w:hAnsi="Arial" w:cs="Arial"/>
          <w:b/>
          <w:bCs/>
          <w:sz w:val="20"/>
          <w:szCs w:val="20"/>
          <w:lang w:val="es-MX"/>
        </w:rPr>
        <w:t>.</w:t>
      </w:r>
      <w:r w:rsidRPr="000B11F2">
        <w:rPr>
          <w:rFonts w:ascii="Arial" w:hAnsi="Arial" w:cs="Arial"/>
          <w:b/>
          <w:bCs/>
          <w:sz w:val="20"/>
          <w:szCs w:val="20"/>
          <w:lang w:val="es-MX"/>
        </w:rPr>
        <w:t xml:space="preserve"> Fin de nuestros servicios. </w:t>
      </w:r>
    </w:p>
    <w:p w:rsidR="0035708F" w:rsidRDefault="0035708F" w:rsidP="0081083F">
      <w:pPr>
        <w:pStyle w:val="Sinespaciado"/>
        <w:jc w:val="both"/>
        <w:rPr>
          <w:rFonts w:ascii="Arial" w:hAnsi="Arial" w:cs="Arial"/>
          <w:sz w:val="20"/>
          <w:szCs w:val="20"/>
          <w:lang w:val="es-MX"/>
        </w:rPr>
      </w:pPr>
    </w:p>
    <w:p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0B11F2">
        <w:rPr>
          <w:rFonts w:ascii="Arial" w:hAnsi="Arial" w:cs="Arial"/>
          <w:sz w:val="20"/>
          <w:szCs w:val="20"/>
          <w:lang w:val="es-ES"/>
        </w:rPr>
        <w:t>Valle Sagrado</w:t>
      </w:r>
      <w:r>
        <w:rPr>
          <w:rFonts w:ascii="Arial" w:hAnsi="Arial" w:cs="Arial"/>
          <w:sz w:val="20"/>
          <w:szCs w:val="20"/>
          <w:lang w:val="es-ES"/>
        </w:rPr>
        <w:t xml:space="preserve"> con desayuno.</w:t>
      </w:r>
    </w:p>
    <w:p w:rsidR="00375C5C" w:rsidRPr="002225DB"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Pr>
          <w:rFonts w:ascii="Arial" w:hAnsi="Arial" w:cs="Arial"/>
          <w:sz w:val="20"/>
          <w:szCs w:val="20"/>
          <w:lang w:val="es-ES"/>
        </w:rPr>
        <w:t xml:space="preserve"> – </w:t>
      </w:r>
      <w:r w:rsidRPr="002225DB">
        <w:rPr>
          <w:rFonts w:ascii="Arial" w:hAnsi="Arial" w:cs="Arial"/>
          <w:sz w:val="20"/>
          <w:szCs w:val="20"/>
          <w:lang w:val="es-ES"/>
        </w:rPr>
        <w:t>hotel</w:t>
      </w:r>
      <w:r>
        <w:rPr>
          <w:rFonts w:ascii="Arial" w:hAnsi="Arial" w:cs="Arial"/>
          <w:sz w:val="20"/>
          <w:szCs w:val="20"/>
          <w:lang w:val="es-ES"/>
        </w:rPr>
        <w:t xml:space="preserve"> – </w:t>
      </w:r>
      <w:r w:rsidRPr="002225DB">
        <w:rPr>
          <w:rFonts w:ascii="Arial" w:hAnsi="Arial" w:cs="Arial"/>
          <w:sz w:val="20"/>
          <w:szCs w:val="20"/>
          <w:lang w:val="es-ES"/>
        </w:rPr>
        <w:t>aeropuerto en Lima y Cusco</w:t>
      </w:r>
      <w:r>
        <w:rPr>
          <w:rFonts w:ascii="Arial" w:hAnsi="Arial" w:cs="Arial"/>
          <w:sz w:val="20"/>
          <w:szCs w:val="20"/>
          <w:lang w:val="es-ES"/>
        </w:rPr>
        <w:t>.</w:t>
      </w:r>
    </w:p>
    <w:p w:rsidR="00375C5C" w:rsidRPr="008D0624"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rsidR="00375C5C" w:rsidRPr="008D0624"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The Voyager para categoría </w:t>
      </w:r>
      <w:r w:rsidR="008D0624">
        <w:rPr>
          <w:rFonts w:ascii="Arial" w:hAnsi="Arial" w:cs="Arial"/>
          <w:sz w:val="20"/>
          <w:szCs w:val="20"/>
          <w:lang w:val="es-MX"/>
        </w:rPr>
        <w:t>t</w:t>
      </w:r>
      <w:r>
        <w:rPr>
          <w:rFonts w:ascii="Arial" w:hAnsi="Arial" w:cs="Arial"/>
          <w:sz w:val="20"/>
          <w:szCs w:val="20"/>
          <w:lang w:val="es-MX"/>
        </w:rPr>
        <w:t>urista y primera.</w:t>
      </w:r>
    </w:p>
    <w:p w:rsidR="008D0624" w:rsidRPr="008D0624" w:rsidRDefault="008D0624" w:rsidP="00307616">
      <w:pPr>
        <w:pStyle w:val="Sinespaciado"/>
        <w:numPr>
          <w:ilvl w:val="0"/>
          <w:numId w:val="14"/>
        </w:numPr>
        <w:jc w:val="both"/>
        <w:rPr>
          <w:rFonts w:ascii="Arial" w:hAnsi="Arial" w:cs="Arial"/>
          <w:b/>
          <w:sz w:val="20"/>
          <w:szCs w:val="20"/>
          <w:lang w:val="es-MX"/>
        </w:rPr>
      </w:pPr>
      <w:r w:rsidRPr="008D0624">
        <w:rPr>
          <w:rFonts w:ascii="Arial" w:hAnsi="Arial" w:cs="Arial"/>
          <w:sz w:val="20"/>
          <w:szCs w:val="20"/>
          <w:lang w:val="es-MX"/>
        </w:rPr>
        <w:t>Almuerzo Buffet en restaurante local día 06 del programa. (No incluye bebidas).</w:t>
      </w:r>
    </w:p>
    <w:p w:rsidR="00375C5C" w:rsidRPr="00B27D4D" w:rsidRDefault="00375C5C" w:rsidP="00375C5C">
      <w:pPr>
        <w:pStyle w:val="Sinespaciado"/>
        <w:rPr>
          <w:rFonts w:ascii="Arial" w:hAnsi="Arial" w:cs="Arial"/>
          <w:sz w:val="20"/>
          <w:szCs w:val="20"/>
          <w:lang w:val="es-MX"/>
        </w:rPr>
      </w:pPr>
    </w:p>
    <w:p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rsidR="00AB0668" w:rsidRDefault="00AB0668" w:rsidP="0081083F">
      <w:pPr>
        <w:pStyle w:val="Sinespaciado"/>
        <w:jc w:val="both"/>
        <w:rPr>
          <w:rFonts w:ascii="Arial" w:hAnsi="Arial" w:cs="Arial"/>
          <w:sz w:val="20"/>
          <w:szCs w:val="20"/>
          <w:lang w:val="es-MX"/>
        </w:rPr>
      </w:pPr>
    </w:p>
    <w:p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8D0624" w:rsidRDefault="008D0624"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8D0624" w:rsidRDefault="008D0624" w:rsidP="008D0624">
      <w:pPr>
        <w:spacing w:after="0" w:line="240" w:lineRule="auto"/>
        <w:jc w:val="both"/>
        <w:rPr>
          <w:rFonts w:ascii="Arial" w:hAnsi="Arial" w:cs="Arial"/>
          <w:sz w:val="18"/>
          <w:szCs w:val="18"/>
          <w:lang w:val="es-MX"/>
        </w:rPr>
      </w:pPr>
    </w:p>
    <w:p w:rsidR="008D0624" w:rsidRDefault="008D0624" w:rsidP="008D0624">
      <w:pPr>
        <w:spacing w:after="0" w:line="240" w:lineRule="auto"/>
        <w:jc w:val="both"/>
        <w:rPr>
          <w:rFonts w:ascii="Arial" w:hAnsi="Arial" w:cs="Arial"/>
          <w:sz w:val="18"/>
          <w:szCs w:val="18"/>
          <w:lang w:val="es-MX"/>
        </w:rPr>
      </w:pPr>
    </w:p>
    <w:p w:rsidR="008D0624" w:rsidRDefault="008D0624" w:rsidP="008D0624">
      <w:pPr>
        <w:spacing w:after="0" w:line="240" w:lineRule="auto"/>
        <w:jc w:val="both"/>
        <w:rPr>
          <w:rFonts w:ascii="Arial" w:hAnsi="Arial" w:cs="Arial"/>
          <w:sz w:val="18"/>
          <w:szCs w:val="18"/>
          <w:lang w:val="es-MX"/>
        </w:rPr>
      </w:pPr>
    </w:p>
    <w:p w:rsidR="007F58DF" w:rsidRDefault="007F58DF" w:rsidP="008D0624">
      <w:pPr>
        <w:spacing w:after="0" w:line="240" w:lineRule="auto"/>
        <w:jc w:val="both"/>
        <w:rPr>
          <w:rFonts w:ascii="Arial" w:hAnsi="Arial" w:cs="Arial"/>
          <w:sz w:val="18"/>
          <w:szCs w:val="18"/>
          <w:lang w:val="es-MX"/>
        </w:rPr>
      </w:pPr>
    </w:p>
    <w:p w:rsidR="007F58DF" w:rsidRDefault="007F58DF" w:rsidP="008D0624">
      <w:pPr>
        <w:spacing w:after="0" w:line="240" w:lineRule="auto"/>
        <w:jc w:val="both"/>
        <w:rPr>
          <w:rFonts w:ascii="Arial" w:hAnsi="Arial" w:cs="Arial"/>
          <w:sz w:val="18"/>
          <w:szCs w:val="18"/>
          <w:lang w:val="es-MX"/>
        </w:rPr>
      </w:pPr>
    </w:p>
    <w:p w:rsidR="00D877F4" w:rsidRDefault="00D877F4" w:rsidP="008D0624">
      <w:pPr>
        <w:spacing w:after="0" w:line="240" w:lineRule="auto"/>
        <w:jc w:val="both"/>
        <w:rPr>
          <w:rFonts w:ascii="Arial" w:hAnsi="Arial" w:cs="Arial"/>
          <w:sz w:val="18"/>
          <w:szCs w:val="18"/>
          <w:lang w:val="es-MX"/>
        </w:rPr>
      </w:pPr>
    </w:p>
    <w:p w:rsidR="00D877F4" w:rsidRDefault="00D877F4" w:rsidP="008D0624">
      <w:pPr>
        <w:spacing w:after="0" w:line="240" w:lineRule="auto"/>
        <w:jc w:val="both"/>
        <w:rPr>
          <w:rFonts w:ascii="Arial" w:hAnsi="Arial" w:cs="Arial"/>
          <w:sz w:val="18"/>
          <w:szCs w:val="18"/>
          <w:lang w:val="es-MX"/>
        </w:rPr>
      </w:pPr>
      <w:bookmarkStart w:id="0" w:name="_GoBack"/>
      <w:bookmarkEnd w:id="0"/>
    </w:p>
    <w:tbl>
      <w:tblPr>
        <w:tblW w:w="8340" w:type="dxa"/>
        <w:jc w:val="center"/>
        <w:tblCellMar>
          <w:left w:w="70" w:type="dxa"/>
          <w:right w:w="70" w:type="dxa"/>
        </w:tblCellMar>
        <w:tblLook w:val="04A0" w:firstRow="1" w:lastRow="0" w:firstColumn="1" w:lastColumn="0" w:noHBand="0" w:noVBand="1"/>
      </w:tblPr>
      <w:tblGrid>
        <w:gridCol w:w="1720"/>
        <w:gridCol w:w="5783"/>
        <w:gridCol w:w="837"/>
      </w:tblGrid>
      <w:tr w:rsidR="007F58DF" w:rsidRPr="00240E34" w:rsidTr="007F58DF">
        <w:trPr>
          <w:trHeight w:val="260"/>
          <w:jc w:val="center"/>
        </w:trPr>
        <w:tc>
          <w:tcPr>
            <w:tcW w:w="8340" w:type="dxa"/>
            <w:gridSpan w:val="3"/>
            <w:tcBorders>
              <w:top w:val="single" w:sz="8" w:space="0" w:color="auto"/>
              <w:left w:val="single" w:sz="8" w:space="0" w:color="auto"/>
              <w:bottom w:val="single" w:sz="4" w:space="0" w:color="auto"/>
              <w:right w:val="single" w:sz="8" w:space="0" w:color="000000"/>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lastRenderedPageBreak/>
              <w:t>LISTA DE HOTELES (Previstos o similares)</w:t>
            </w:r>
          </w:p>
        </w:tc>
      </w:tr>
      <w:tr w:rsidR="007F58DF" w:rsidRPr="007F58DF" w:rsidTr="007F58DF">
        <w:trPr>
          <w:trHeight w:val="189"/>
          <w:jc w:val="center"/>
        </w:trPr>
        <w:tc>
          <w:tcPr>
            <w:tcW w:w="1720" w:type="dxa"/>
            <w:tcBorders>
              <w:top w:val="nil"/>
              <w:left w:val="single" w:sz="8" w:space="0" w:color="auto"/>
              <w:bottom w:val="single" w:sz="4" w:space="0" w:color="auto"/>
              <w:right w:val="nil"/>
            </w:tcBorders>
            <w:shd w:val="clear" w:color="000000" w:fill="C9C7E7"/>
            <w:noWrap/>
            <w:vAlign w:val="center"/>
            <w:hideMark/>
          </w:tcPr>
          <w:p w:rsidR="007F58DF" w:rsidRPr="007F58DF" w:rsidRDefault="007F58DF" w:rsidP="007F58DF">
            <w:pPr>
              <w:spacing w:after="0" w:line="240" w:lineRule="auto"/>
              <w:rPr>
                <w:rFonts w:ascii="Calibri" w:hAnsi="Calibri"/>
                <w:b/>
                <w:bCs/>
                <w:sz w:val="20"/>
                <w:szCs w:val="20"/>
                <w:lang w:val="es-MX" w:eastAsia="es-MX" w:bidi="ar-SA"/>
              </w:rPr>
            </w:pPr>
            <w:r w:rsidRPr="007F58DF">
              <w:rPr>
                <w:rFonts w:ascii="Calibri" w:hAnsi="Calibri"/>
                <w:b/>
                <w:bCs/>
                <w:sz w:val="20"/>
                <w:szCs w:val="20"/>
                <w:lang w:val="es-MX" w:eastAsia="es-MX" w:bidi="ar-SA"/>
              </w:rPr>
              <w:t>CIUDAD</w:t>
            </w:r>
          </w:p>
        </w:tc>
        <w:tc>
          <w:tcPr>
            <w:tcW w:w="5783" w:type="dxa"/>
            <w:tcBorders>
              <w:top w:val="nil"/>
              <w:left w:val="nil"/>
              <w:bottom w:val="single" w:sz="4" w:space="0" w:color="auto"/>
              <w:right w:val="nil"/>
            </w:tcBorders>
            <w:shd w:val="clear" w:color="000000" w:fill="C9C7E7"/>
            <w:noWrap/>
            <w:vAlign w:val="center"/>
            <w:hideMark/>
          </w:tcPr>
          <w:p w:rsidR="007F58DF" w:rsidRPr="007F58DF" w:rsidRDefault="007F58DF" w:rsidP="007F58DF">
            <w:pPr>
              <w:spacing w:after="0" w:line="240" w:lineRule="auto"/>
              <w:rPr>
                <w:rFonts w:ascii="Calibri" w:hAnsi="Calibri"/>
                <w:b/>
                <w:bCs/>
                <w:sz w:val="20"/>
                <w:szCs w:val="20"/>
                <w:lang w:val="es-MX" w:eastAsia="es-MX" w:bidi="ar-SA"/>
              </w:rPr>
            </w:pPr>
            <w:r w:rsidRPr="007F58DF">
              <w:rPr>
                <w:rFonts w:ascii="Calibri" w:hAnsi="Calibri"/>
                <w:b/>
                <w:bCs/>
                <w:sz w:val="20"/>
                <w:szCs w:val="20"/>
                <w:lang w:val="es-MX" w:eastAsia="es-MX" w:bidi="ar-SA"/>
              </w:rPr>
              <w:t>HOTEL</w:t>
            </w:r>
          </w:p>
        </w:tc>
        <w:tc>
          <w:tcPr>
            <w:tcW w:w="837" w:type="dxa"/>
            <w:tcBorders>
              <w:top w:val="nil"/>
              <w:left w:val="nil"/>
              <w:bottom w:val="single" w:sz="4" w:space="0" w:color="auto"/>
              <w:right w:val="single" w:sz="8" w:space="0" w:color="auto"/>
            </w:tcBorders>
            <w:shd w:val="clear" w:color="000000" w:fill="C9C7E7"/>
            <w:noWrap/>
            <w:vAlign w:val="center"/>
            <w:hideMark/>
          </w:tcPr>
          <w:p w:rsidR="007F58DF" w:rsidRPr="007F58DF" w:rsidRDefault="007F58DF" w:rsidP="007F58DF">
            <w:pPr>
              <w:spacing w:after="0" w:line="240" w:lineRule="auto"/>
              <w:jc w:val="center"/>
              <w:rPr>
                <w:rFonts w:ascii="Calibri" w:hAnsi="Calibri"/>
                <w:b/>
                <w:bCs/>
                <w:sz w:val="20"/>
                <w:szCs w:val="20"/>
                <w:lang w:val="es-MX" w:eastAsia="es-MX" w:bidi="ar-SA"/>
              </w:rPr>
            </w:pPr>
            <w:r w:rsidRPr="007F58DF">
              <w:rPr>
                <w:rFonts w:ascii="Calibri" w:hAnsi="Calibri"/>
                <w:b/>
                <w:bCs/>
                <w:sz w:val="20"/>
                <w:szCs w:val="20"/>
                <w:lang w:val="es-MX" w:eastAsia="es-MX" w:bidi="ar-SA"/>
              </w:rPr>
              <w:t>CAT</w:t>
            </w:r>
          </w:p>
        </w:tc>
      </w:tr>
      <w:tr w:rsidR="007F58DF" w:rsidRPr="007F58DF" w:rsidTr="007F58DF">
        <w:trPr>
          <w:trHeight w:val="252"/>
          <w:jc w:val="center"/>
        </w:trPr>
        <w:tc>
          <w:tcPr>
            <w:tcW w:w="1720"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LIMA </w:t>
            </w:r>
          </w:p>
        </w:tc>
        <w:tc>
          <w:tcPr>
            <w:tcW w:w="5783"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SEÑORAL / ALLPA </w:t>
            </w:r>
          </w:p>
        </w:tc>
        <w:tc>
          <w:tcPr>
            <w:tcW w:w="837" w:type="dxa"/>
            <w:tcBorders>
              <w:top w:val="nil"/>
              <w:left w:val="nil"/>
              <w:bottom w:val="nil"/>
              <w:right w:val="single" w:sz="8" w:space="0" w:color="auto"/>
            </w:tcBorders>
            <w:shd w:val="clear" w:color="auto" w:fill="auto"/>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w:t>
            </w:r>
          </w:p>
        </w:tc>
      </w:tr>
      <w:tr w:rsidR="007F58DF" w:rsidRPr="007F58DF" w:rsidTr="007F58DF">
        <w:trPr>
          <w:trHeight w:val="192"/>
          <w:jc w:val="center"/>
        </w:trPr>
        <w:tc>
          <w:tcPr>
            <w:tcW w:w="1720" w:type="dxa"/>
            <w:tcBorders>
              <w:top w:val="nil"/>
              <w:left w:val="single" w:sz="8" w:space="0" w:color="auto"/>
              <w:bottom w:val="single" w:sz="4" w:space="0" w:color="auto"/>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w:t>
            </w:r>
          </w:p>
        </w:tc>
        <w:tc>
          <w:tcPr>
            <w:tcW w:w="5783" w:type="dxa"/>
            <w:tcBorders>
              <w:top w:val="nil"/>
              <w:left w:val="nil"/>
              <w:bottom w:val="single" w:sz="4" w:space="0" w:color="auto"/>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DAZZLER SAN ISIDRO / JOSE ANTONIO </w:t>
            </w:r>
          </w:p>
        </w:tc>
        <w:tc>
          <w:tcPr>
            <w:tcW w:w="837" w:type="dxa"/>
            <w:tcBorders>
              <w:top w:val="nil"/>
              <w:left w:val="nil"/>
              <w:bottom w:val="single" w:sz="4" w:space="0" w:color="auto"/>
              <w:right w:val="single" w:sz="8" w:space="0" w:color="auto"/>
            </w:tcBorders>
            <w:shd w:val="clear" w:color="auto" w:fill="auto"/>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P</w:t>
            </w:r>
          </w:p>
        </w:tc>
      </w:tr>
      <w:tr w:rsidR="007F58DF" w:rsidRPr="007F58DF" w:rsidTr="007F58DF">
        <w:trPr>
          <w:trHeight w:val="227"/>
          <w:jc w:val="center"/>
        </w:trPr>
        <w:tc>
          <w:tcPr>
            <w:tcW w:w="1720"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CUSCO </w:t>
            </w:r>
          </w:p>
        </w:tc>
        <w:tc>
          <w:tcPr>
            <w:tcW w:w="5783"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PRISMA / EMPERADOR PLAZA</w:t>
            </w:r>
          </w:p>
        </w:tc>
        <w:tc>
          <w:tcPr>
            <w:tcW w:w="837" w:type="dxa"/>
            <w:tcBorders>
              <w:top w:val="nil"/>
              <w:left w:val="nil"/>
              <w:bottom w:val="nil"/>
              <w:right w:val="single" w:sz="8" w:space="0" w:color="auto"/>
            </w:tcBorders>
            <w:shd w:val="clear" w:color="auto" w:fill="auto"/>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w:t>
            </w:r>
          </w:p>
        </w:tc>
      </w:tr>
      <w:tr w:rsidR="007F58DF" w:rsidRPr="007F58DF" w:rsidTr="007F58DF">
        <w:trPr>
          <w:trHeight w:val="270"/>
          <w:jc w:val="center"/>
        </w:trPr>
        <w:tc>
          <w:tcPr>
            <w:tcW w:w="1720" w:type="dxa"/>
            <w:tcBorders>
              <w:top w:val="nil"/>
              <w:left w:val="single" w:sz="8" w:space="0" w:color="auto"/>
              <w:bottom w:val="single" w:sz="4" w:space="0" w:color="auto"/>
              <w:right w:val="nil"/>
            </w:tcBorders>
            <w:shd w:val="clear" w:color="auto" w:fill="auto"/>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w:t>
            </w:r>
          </w:p>
        </w:tc>
        <w:tc>
          <w:tcPr>
            <w:tcW w:w="5783" w:type="dxa"/>
            <w:tcBorders>
              <w:top w:val="nil"/>
              <w:left w:val="nil"/>
              <w:bottom w:val="single" w:sz="4" w:space="0" w:color="auto"/>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XIMA CUSCO / JOSE ANTONIO CUSCO / UNION HOTEL</w:t>
            </w:r>
          </w:p>
        </w:tc>
        <w:tc>
          <w:tcPr>
            <w:tcW w:w="837" w:type="dxa"/>
            <w:tcBorders>
              <w:top w:val="nil"/>
              <w:left w:val="nil"/>
              <w:bottom w:val="single" w:sz="4" w:space="0" w:color="auto"/>
              <w:right w:val="single" w:sz="8" w:space="0" w:color="auto"/>
            </w:tcBorders>
            <w:shd w:val="clear" w:color="auto" w:fill="auto"/>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P</w:t>
            </w:r>
          </w:p>
        </w:tc>
      </w:tr>
      <w:tr w:rsidR="007F58DF" w:rsidRPr="007F58DF" w:rsidTr="007F58DF">
        <w:trPr>
          <w:trHeight w:val="121"/>
          <w:jc w:val="center"/>
        </w:trPr>
        <w:tc>
          <w:tcPr>
            <w:tcW w:w="1720" w:type="dxa"/>
            <w:tcBorders>
              <w:top w:val="nil"/>
              <w:left w:val="single" w:sz="8" w:space="0" w:color="auto"/>
              <w:bottom w:val="nil"/>
              <w:right w:val="nil"/>
            </w:tcBorders>
            <w:shd w:val="clear" w:color="auto" w:fill="auto"/>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VALLE SAGRADO </w:t>
            </w:r>
          </w:p>
        </w:tc>
        <w:tc>
          <w:tcPr>
            <w:tcW w:w="5783" w:type="dxa"/>
            <w:tcBorders>
              <w:top w:val="nil"/>
              <w:left w:val="nil"/>
              <w:bottom w:val="nil"/>
              <w:right w:val="nil"/>
            </w:tcBorders>
            <w:shd w:val="clear" w:color="auto" w:fill="auto"/>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VILLA URUBAMBA / LA HACIENDA MABEY / SAN AGUSTIN RECOLETA </w:t>
            </w:r>
          </w:p>
        </w:tc>
        <w:tc>
          <w:tcPr>
            <w:tcW w:w="837" w:type="dxa"/>
            <w:tcBorders>
              <w:top w:val="nil"/>
              <w:left w:val="nil"/>
              <w:bottom w:val="nil"/>
              <w:right w:val="single" w:sz="8" w:space="0" w:color="auto"/>
            </w:tcBorders>
            <w:shd w:val="clear" w:color="auto" w:fill="auto"/>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w:t>
            </w:r>
          </w:p>
        </w:tc>
      </w:tr>
      <w:tr w:rsidR="007F58DF" w:rsidRPr="007F58DF" w:rsidTr="007F58DF">
        <w:trPr>
          <w:trHeight w:val="164"/>
          <w:jc w:val="center"/>
        </w:trPr>
        <w:tc>
          <w:tcPr>
            <w:tcW w:w="1720" w:type="dxa"/>
            <w:tcBorders>
              <w:top w:val="nil"/>
              <w:left w:val="single" w:sz="8" w:space="0" w:color="auto"/>
              <w:bottom w:val="nil"/>
              <w:right w:val="nil"/>
            </w:tcBorders>
            <w:shd w:val="clear" w:color="auto" w:fill="auto"/>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w:t>
            </w:r>
          </w:p>
        </w:tc>
        <w:tc>
          <w:tcPr>
            <w:tcW w:w="5783" w:type="dxa"/>
            <w:tcBorders>
              <w:top w:val="nil"/>
              <w:left w:val="nil"/>
              <w:bottom w:val="nil"/>
              <w:right w:val="nil"/>
            </w:tcBorders>
            <w:shd w:val="clear" w:color="auto" w:fill="auto"/>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CASONA YUCAY / SAN AGUSTIN RECOLETA</w:t>
            </w:r>
          </w:p>
        </w:tc>
        <w:tc>
          <w:tcPr>
            <w:tcW w:w="837" w:type="dxa"/>
            <w:tcBorders>
              <w:top w:val="nil"/>
              <w:left w:val="nil"/>
              <w:bottom w:val="nil"/>
              <w:right w:val="single" w:sz="8" w:space="0" w:color="auto"/>
            </w:tcBorders>
            <w:shd w:val="clear" w:color="auto" w:fill="auto"/>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P</w:t>
            </w:r>
          </w:p>
        </w:tc>
      </w:tr>
      <w:tr w:rsidR="007F58DF" w:rsidRPr="007F58DF" w:rsidTr="007F58DF">
        <w:trPr>
          <w:trHeight w:val="186"/>
          <w:jc w:val="center"/>
        </w:trPr>
        <w:tc>
          <w:tcPr>
            <w:tcW w:w="1720" w:type="dxa"/>
            <w:tcBorders>
              <w:top w:val="single" w:sz="4" w:space="0" w:color="auto"/>
              <w:left w:val="single" w:sz="8" w:space="0" w:color="auto"/>
              <w:bottom w:val="single" w:sz="8" w:space="0" w:color="auto"/>
              <w:right w:val="nil"/>
            </w:tcBorders>
            <w:shd w:val="clear" w:color="auto" w:fill="auto"/>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TREN</w:t>
            </w:r>
          </w:p>
        </w:tc>
        <w:tc>
          <w:tcPr>
            <w:tcW w:w="5783" w:type="dxa"/>
            <w:tcBorders>
              <w:top w:val="single" w:sz="4" w:space="0" w:color="auto"/>
              <w:left w:val="nil"/>
              <w:bottom w:val="single" w:sz="8" w:space="0" w:color="auto"/>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EXPEDITION / VOYAGER</w:t>
            </w:r>
          </w:p>
        </w:tc>
        <w:tc>
          <w:tcPr>
            <w:tcW w:w="837" w:type="dxa"/>
            <w:tcBorders>
              <w:top w:val="single" w:sz="4" w:space="0" w:color="auto"/>
              <w:left w:val="nil"/>
              <w:bottom w:val="single" w:sz="8" w:space="0" w:color="auto"/>
              <w:right w:val="single" w:sz="8" w:space="0" w:color="auto"/>
            </w:tcBorders>
            <w:shd w:val="clear" w:color="auto" w:fill="auto"/>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w:t>
            </w:r>
          </w:p>
        </w:tc>
      </w:tr>
    </w:tbl>
    <w:p w:rsidR="008D0624" w:rsidRDefault="008D0624" w:rsidP="008D0624">
      <w:pPr>
        <w:spacing w:after="0" w:line="240" w:lineRule="auto"/>
        <w:jc w:val="both"/>
        <w:rPr>
          <w:rFonts w:ascii="Arial" w:hAnsi="Arial" w:cs="Arial"/>
          <w:sz w:val="18"/>
          <w:szCs w:val="18"/>
          <w:lang w:val="es-MX"/>
        </w:rPr>
      </w:pPr>
    </w:p>
    <w:p w:rsidR="007F58DF" w:rsidRDefault="007F58DF" w:rsidP="008D0624">
      <w:pPr>
        <w:spacing w:after="0" w:line="240" w:lineRule="auto"/>
        <w:jc w:val="both"/>
        <w:rPr>
          <w:rFonts w:ascii="Arial" w:hAnsi="Arial" w:cs="Arial"/>
          <w:sz w:val="18"/>
          <w:szCs w:val="18"/>
          <w:lang w:val="es-MX"/>
        </w:rPr>
      </w:pPr>
    </w:p>
    <w:tbl>
      <w:tblPr>
        <w:tblW w:w="5377" w:type="dxa"/>
        <w:jc w:val="center"/>
        <w:tblCellMar>
          <w:left w:w="70" w:type="dxa"/>
          <w:right w:w="70" w:type="dxa"/>
        </w:tblCellMar>
        <w:tblLook w:val="04A0" w:firstRow="1" w:lastRow="0" w:firstColumn="1" w:lastColumn="0" w:noHBand="0" w:noVBand="1"/>
      </w:tblPr>
      <w:tblGrid>
        <w:gridCol w:w="2292"/>
        <w:gridCol w:w="599"/>
        <w:gridCol w:w="936"/>
        <w:gridCol w:w="558"/>
        <w:gridCol w:w="992"/>
      </w:tblGrid>
      <w:tr w:rsidR="007F58DF" w:rsidRPr="00240E34" w:rsidTr="007F58DF">
        <w:trPr>
          <w:trHeight w:val="345"/>
          <w:jc w:val="center"/>
        </w:trPr>
        <w:tc>
          <w:tcPr>
            <w:tcW w:w="2891" w:type="dxa"/>
            <w:gridSpan w:val="2"/>
            <w:tcBorders>
              <w:top w:val="single" w:sz="8" w:space="0" w:color="auto"/>
              <w:left w:val="single" w:sz="8" w:space="0" w:color="auto"/>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xml:space="preserve">TARIFA EN USD POR PERSONA </w:t>
            </w:r>
          </w:p>
        </w:tc>
        <w:tc>
          <w:tcPr>
            <w:tcW w:w="936" w:type="dxa"/>
            <w:tcBorders>
              <w:top w:val="single" w:sz="8" w:space="0" w:color="auto"/>
              <w:left w:val="nil"/>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w:t>
            </w:r>
          </w:p>
        </w:tc>
        <w:tc>
          <w:tcPr>
            <w:tcW w:w="558" w:type="dxa"/>
            <w:tcBorders>
              <w:top w:val="single" w:sz="8" w:space="0" w:color="auto"/>
              <w:left w:val="nil"/>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w:t>
            </w:r>
          </w:p>
        </w:tc>
        <w:tc>
          <w:tcPr>
            <w:tcW w:w="992" w:type="dxa"/>
            <w:tcBorders>
              <w:top w:val="single" w:sz="8" w:space="0" w:color="auto"/>
              <w:left w:val="nil"/>
              <w:bottom w:val="nil"/>
              <w:right w:val="single" w:sz="8" w:space="0" w:color="auto"/>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w:t>
            </w:r>
          </w:p>
        </w:tc>
      </w:tr>
      <w:tr w:rsidR="007F58DF" w:rsidRPr="00240E34" w:rsidTr="007F58DF">
        <w:trPr>
          <w:trHeight w:val="345"/>
          <w:jc w:val="center"/>
        </w:trPr>
        <w:tc>
          <w:tcPr>
            <w:tcW w:w="5377" w:type="dxa"/>
            <w:gridSpan w:val="5"/>
            <w:tcBorders>
              <w:top w:val="nil"/>
              <w:left w:val="single" w:sz="8" w:space="0" w:color="auto"/>
              <w:bottom w:val="nil"/>
              <w:right w:val="single" w:sz="8" w:space="0" w:color="000000"/>
            </w:tcBorders>
            <w:shd w:val="clear" w:color="000000" w:fill="C9C7E7"/>
            <w:noWrap/>
            <w:vAlign w:val="center"/>
            <w:hideMark/>
          </w:tcPr>
          <w:p w:rsidR="007F58DF" w:rsidRPr="007F58DF" w:rsidRDefault="007F58DF" w:rsidP="007F58DF">
            <w:pPr>
              <w:spacing w:after="0" w:line="240" w:lineRule="auto"/>
              <w:rPr>
                <w:rFonts w:ascii="Calibri" w:hAnsi="Calibri"/>
                <w:b/>
                <w:bCs/>
                <w:color w:val="000000"/>
                <w:sz w:val="20"/>
                <w:szCs w:val="20"/>
                <w:lang w:val="es-MX" w:eastAsia="es-MX" w:bidi="ar-SA"/>
              </w:rPr>
            </w:pPr>
            <w:r w:rsidRPr="007F58DF">
              <w:rPr>
                <w:rFonts w:ascii="Calibri" w:hAnsi="Calibri"/>
                <w:b/>
                <w:bCs/>
                <w:color w:val="000000"/>
                <w:sz w:val="20"/>
                <w:szCs w:val="20"/>
                <w:lang w:val="es-MX" w:eastAsia="es-MX" w:bidi="ar-SA"/>
              </w:rPr>
              <w:t>TERRESTRE Y AEREO sin IMPUESTOS</w:t>
            </w:r>
          </w:p>
        </w:tc>
      </w:tr>
      <w:tr w:rsidR="007F58DF" w:rsidRPr="007F58DF" w:rsidTr="007F58DF">
        <w:trPr>
          <w:trHeight w:val="215"/>
          <w:jc w:val="center"/>
        </w:trPr>
        <w:tc>
          <w:tcPr>
            <w:tcW w:w="2292" w:type="dxa"/>
            <w:tcBorders>
              <w:top w:val="nil"/>
              <w:left w:val="single" w:sz="8" w:space="0" w:color="auto"/>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xml:space="preserve">SALIDA: 06 JUNIO  </w:t>
            </w:r>
          </w:p>
        </w:tc>
        <w:tc>
          <w:tcPr>
            <w:tcW w:w="599"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DBL</w:t>
            </w:r>
          </w:p>
        </w:tc>
        <w:tc>
          <w:tcPr>
            <w:tcW w:w="936"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TPL</w:t>
            </w:r>
          </w:p>
        </w:tc>
        <w:tc>
          <w:tcPr>
            <w:tcW w:w="558"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SGL</w:t>
            </w:r>
          </w:p>
        </w:tc>
        <w:tc>
          <w:tcPr>
            <w:tcW w:w="992" w:type="dxa"/>
            <w:tcBorders>
              <w:top w:val="nil"/>
              <w:left w:val="nil"/>
              <w:bottom w:val="nil"/>
              <w:right w:val="single" w:sz="8" w:space="0" w:color="auto"/>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MNR</w:t>
            </w:r>
          </w:p>
        </w:tc>
      </w:tr>
      <w:tr w:rsidR="007F58DF" w:rsidRPr="007F58DF" w:rsidTr="007F58DF">
        <w:trPr>
          <w:trHeight w:val="330"/>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TURISTA</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970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960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1180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790</w:t>
            </w:r>
          </w:p>
        </w:tc>
      </w:tr>
      <w:tr w:rsidR="007F58DF" w:rsidRPr="007F58DF" w:rsidTr="007F58DF">
        <w:trPr>
          <w:trHeight w:val="330"/>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PRIMERA </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1090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1080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1420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890</w:t>
            </w:r>
          </w:p>
        </w:tc>
      </w:tr>
      <w:tr w:rsidR="007F58DF" w:rsidRPr="007F58DF" w:rsidTr="007F58DF">
        <w:trPr>
          <w:trHeight w:val="330"/>
          <w:jc w:val="center"/>
        </w:trPr>
        <w:tc>
          <w:tcPr>
            <w:tcW w:w="2292" w:type="dxa"/>
            <w:tcBorders>
              <w:top w:val="nil"/>
              <w:left w:val="single" w:sz="8" w:space="0" w:color="auto"/>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xml:space="preserve">SALIDA: 15 JUNIO  </w:t>
            </w:r>
          </w:p>
        </w:tc>
        <w:tc>
          <w:tcPr>
            <w:tcW w:w="599"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DBL</w:t>
            </w:r>
          </w:p>
        </w:tc>
        <w:tc>
          <w:tcPr>
            <w:tcW w:w="936"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TPL</w:t>
            </w:r>
          </w:p>
        </w:tc>
        <w:tc>
          <w:tcPr>
            <w:tcW w:w="558"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SGL</w:t>
            </w:r>
          </w:p>
        </w:tc>
        <w:tc>
          <w:tcPr>
            <w:tcW w:w="992" w:type="dxa"/>
            <w:tcBorders>
              <w:top w:val="nil"/>
              <w:left w:val="nil"/>
              <w:bottom w:val="nil"/>
              <w:right w:val="single" w:sz="8" w:space="0" w:color="auto"/>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MNR</w:t>
            </w:r>
          </w:p>
        </w:tc>
      </w:tr>
      <w:tr w:rsidR="007F58DF" w:rsidRPr="007F58DF" w:rsidTr="007F58DF">
        <w:trPr>
          <w:trHeight w:val="345"/>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TURISTA</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970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940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1130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870</w:t>
            </w:r>
          </w:p>
        </w:tc>
      </w:tr>
      <w:tr w:rsidR="007F58DF" w:rsidRPr="007F58DF" w:rsidTr="007F58DF">
        <w:trPr>
          <w:trHeight w:val="330"/>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PRIMERA </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1070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1050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1380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930</w:t>
            </w:r>
          </w:p>
        </w:tc>
      </w:tr>
      <w:tr w:rsidR="007F58DF" w:rsidRPr="007F58DF" w:rsidTr="007F58DF">
        <w:trPr>
          <w:trHeight w:val="159"/>
          <w:jc w:val="center"/>
        </w:trPr>
        <w:tc>
          <w:tcPr>
            <w:tcW w:w="2292" w:type="dxa"/>
            <w:tcBorders>
              <w:top w:val="nil"/>
              <w:left w:val="single" w:sz="8" w:space="0" w:color="auto"/>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 xml:space="preserve">SALIDA: 27 JUNIO  </w:t>
            </w:r>
          </w:p>
        </w:tc>
        <w:tc>
          <w:tcPr>
            <w:tcW w:w="599"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DBL</w:t>
            </w:r>
          </w:p>
        </w:tc>
        <w:tc>
          <w:tcPr>
            <w:tcW w:w="936"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TPL</w:t>
            </w:r>
          </w:p>
        </w:tc>
        <w:tc>
          <w:tcPr>
            <w:tcW w:w="558"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SGL</w:t>
            </w:r>
          </w:p>
        </w:tc>
        <w:tc>
          <w:tcPr>
            <w:tcW w:w="992" w:type="dxa"/>
            <w:tcBorders>
              <w:top w:val="nil"/>
              <w:left w:val="nil"/>
              <w:bottom w:val="nil"/>
              <w:right w:val="single" w:sz="8" w:space="0" w:color="auto"/>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MNR</w:t>
            </w:r>
          </w:p>
        </w:tc>
      </w:tr>
      <w:tr w:rsidR="007F58DF" w:rsidRPr="007F58DF" w:rsidTr="007F58DF">
        <w:trPr>
          <w:trHeight w:val="330"/>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TURISTA</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1120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1090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1350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900</w:t>
            </w:r>
          </w:p>
        </w:tc>
      </w:tr>
      <w:tr w:rsidR="007F58DF" w:rsidRPr="007F58DF" w:rsidTr="007F58DF">
        <w:trPr>
          <w:trHeight w:val="330"/>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PRIMERA </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1280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1300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1640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1100</w:t>
            </w:r>
          </w:p>
        </w:tc>
      </w:tr>
      <w:tr w:rsidR="007F58DF" w:rsidRPr="007F58DF" w:rsidTr="007F58DF">
        <w:trPr>
          <w:trHeight w:val="287"/>
          <w:jc w:val="center"/>
        </w:trPr>
        <w:tc>
          <w:tcPr>
            <w:tcW w:w="2292" w:type="dxa"/>
            <w:tcBorders>
              <w:top w:val="nil"/>
              <w:left w:val="single" w:sz="8" w:space="0" w:color="auto"/>
              <w:bottom w:val="nil"/>
              <w:right w:val="nil"/>
            </w:tcBorders>
            <w:shd w:val="clear" w:color="000000" w:fill="282456"/>
            <w:noWrap/>
            <w:vAlign w:val="center"/>
            <w:hideMark/>
          </w:tcPr>
          <w:p w:rsidR="007F58DF" w:rsidRPr="007F58DF" w:rsidRDefault="007F58DF" w:rsidP="007F58DF">
            <w:pPr>
              <w:spacing w:after="0" w:line="240" w:lineRule="auto"/>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SALIDA: 1</w:t>
            </w:r>
            <w:r>
              <w:rPr>
                <w:rFonts w:ascii="Calibri" w:hAnsi="Calibri"/>
                <w:b/>
                <w:bCs/>
                <w:color w:val="FFFFFF"/>
                <w:sz w:val="20"/>
                <w:szCs w:val="20"/>
                <w:lang w:val="es-MX" w:eastAsia="es-MX" w:bidi="ar-SA"/>
              </w:rPr>
              <w:t>2</w:t>
            </w:r>
            <w:r w:rsidRPr="007F58DF">
              <w:rPr>
                <w:rFonts w:ascii="Calibri" w:hAnsi="Calibri"/>
                <w:b/>
                <w:bCs/>
                <w:color w:val="FFFFFF"/>
                <w:sz w:val="20"/>
                <w:szCs w:val="20"/>
                <w:lang w:val="es-MX" w:eastAsia="es-MX" w:bidi="ar-SA"/>
              </w:rPr>
              <w:t xml:space="preserve"> SEP, 0</w:t>
            </w:r>
            <w:r>
              <w:rPr>
                <w:rFonts w:ascii="Calibri" w:hAnsi="Calibri"/>
                <w:b/>
                <w:bCs/>
                <w:color w:val="FFFFFF"/>
                <w:sz w:val="20"/>
                <w:szCs w:val="20"/>
                <w:lang w:val="es-MX" w:eastAsia="es-MX" w:bidi="ar-SA"/>
              </w:rPr>
              <w:t>3</w:t>
            </w:r>
            <w:r w:rsidRPr="007F58DF">
              <w:rPr>
                <w:rFonts w:ascii="Calibri" w:hAnsi="Calibri"/>
                <w:b/>
                <w:bCs/>
                <w:color w:val="FFFFFF"/>
                <w:sz w:val="20"/>
                <w:szCs w:val="20"/>
                <w:lang w:val="es-MX" w:eastAsia="es-MX" w:bidi="ar-SA"/>
              </w:rPr>
              <w:t xml:space="preserve"> </w:t>
            </w:r>
            <w:r>
              <w:rPr>
                <w:rFonts w:ascii="Calibri" w:hAnsi="Calibri"/>
                <w:b/>
                <w:bCs/>
                <w:color w:val="FFFFFF"/>
                <w:sz w:val="20"/>
                <w:szCs w:val="20"/>
                <w:lang w:val="es-MX" w:eastAsia="es-MX" w:bidi="ar-SA"/>
              </w:rPr>
              <w:t>OCT</w:t>
            </w:r>
          </w:p>
        </w:tc>
        <w:tc>
          <w:tcPr>
            <w:tcW w:w="599"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DBL</w:t>
            </w:r>
          </w:p>
        </w:tc>
        <w:tc>
          <w:tcPr>
            <w:tcW w:w="936"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TPL</w:t>
            </w:r>
          </w:p>
        </w:tc>
        <w:tc>
          <w:tcPr>
            <w:tcW w:w="558" w:type="dxa"/>
            <w:tcBorders>
              <w:top w:val="nil"/>
              <w:left w:val="nil"/>
              <w:bottom w:val="nil"/>
              <w:right w:val="nil"/>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SGL</w:t>
            </w:r>
          </w:p>
        </w:tc>
        <w:tc>
          <w:tcPr>
            <w:tcW w:w="992" w:type="dxa"/>
            <w:tcBorders>
              <w:top w:val="nil"/>
              <w:left w:val="nil"/>
              <w:bottom w:val="nil"/>
              <w:right w:val="single" w:sz="8" w:space="0" w:color="auto"/>
            </w:tcBorders>
            <w:shd w:val="clear" w:color="000000" w:fill="282456"/>
            <w:noWrap/>
            <w:vAlign w:val="center"/>
            <w:hideMark/>
          </w:tcPr>
          <w:p w:rsidR="007F58DF" w:rsidRPr="007F58DF" w:rsidRDefault="007F58DF" w:rsidP="007F58DF">
            <w:pPr>
              <w:spacing w:after="0" w:line="240" w:lineRule="auto"/>
              <w:jc w:val="center"/>
              <w:rPr>
                <w:rFonts w:ascii="Calibri" w:hAnsi="Calibri"/>
                <w:b/>
                <w:bCs/>
                <w:color w:val="FFFFFF"/>
                <w:sz w:val="20"/>
                <w:szCs w:val="20"/>
                <w:lang w:val="es-MX" w:eastAsia="es-MX" w:bidi="ar-SA"/>
              </w:rPr>
            </w:pPr>
            <w:r w:rsidRPr="007F58DF">
              <w:rPr>
                <w:rFonts w:ascii="Calibri" w:hAnsi="Calibri"/>
                <w:b/>
                <w:bCs/>
                <w:color w:val="FFFFFF"/>
                <w:sz w:val="20"/>
                <w:szCs w:val="20"/>
                <w:lang w:val="es-MX" w:eastAsia="es-MX" w:bidi="ar-SA"/>
              </w:rPr>
              <w:t>MNR</w:t>
            </w:r>
          </w:p>
        </w:tc>
      </w:tr>
      <w:tr w:rsidR="007F58DF" w:rsidRPr="007F58DF" w:rsidTr="007F58DF">
        <w:trPr>
          <w:trHeight w:val="105"/>
          <w:jc w:val="center"/>
        </w:trPr>
        <w:tc>
          <w:tcPr>
            <w:tcW w:w="2292" w:type="dxa"/>
            <w:tcBorders>
              <w:top w:val="nil"/>
              <w:left w:val="single" w:sz="8" w:space="0" w:color="auto"/>
              <w:bottom w:val="nil"/>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TURISTA</w:t>
            </w:r>
          </w:p>
        </w:tc>
        <w:tc>
          <w:tcPr>
            <w:tcW w:w="599"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970</w:t>
            </w:r>
          </w:p>
        </w:tc>
        <w:tc>
          <w:tcPr>
            <w:tcW w:w="936"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960</w:t>
            </w:r>
          </w:p>
        </w:tc>
        <w:tc>
          <w:tcPr>
            <w:tcW w:w="558" w:type="dxa"/>
            <w:tcBorders>
              <w:top w:val="nil"/>
              <w:left w:val="nil"/>
              <w:bottom w:val="nil"/>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1160</w:t>
            </w:r>
          </w:p>
        </w:tc>
        <w:tc>
          <w:tcPr>
            <w:tcW w:w="992" w:type="dxa"/>
            <w:tcBorders>
              <w:top w:val="nil"/>
              <w:left w:val="nil"/>
              <w:bottom w:val="nil"/>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810</w:t>
            </w:r>
          </w:p>
        </w:tc>
      </w:tr>
      <w:tr w:rsidR="007F58DF" w:rsidRPr="007F58DF" w:rsidTr="007F58DF">
        <w:trPr>
          <w:trHeight w:val="345"/>
          <w:jc w:val="center"/>
        </w:trPr>
        <w:tc>
          <w:tcPr>
            <w:tcW w:w="2292" w:type="dxa"/>
            <w:tcBorders>
              <w:top w:val="nil"/>
              <w:left w:val="single" w:sz="8" w:space="0" w:color="auto"/>
              <w:bottom w:val="single" w:sz="8" w:space="0" w:color="auto"/>
              <w:right w:val="nil"/>
            </w:tcBorders>
            <w:shd w:val="clear" w:color="000000" w:fill="FFFFFF"/>
            <w:noWrap/>
            <w:vAlign w:val="center"/>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PRIMERA </w:t>
            </w:r>
          </w:p>
        </w:tc>
        <w:tc>
          <w:tcPr>
            <w:tcW w:w="599" w:type="dxa"/>
            <w:tcBorders>
              <w:top w:val="nil"/>
              <w:left w:val="nil"/>
              <w:bottom w:val="single" w:sz="8" w:space="0" w:color="auto"/>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1100</w:t>
            </w:r>
          </w:p>
        </w:tc>
        <w:tc>
          <w:tcPr>
            <w:tcW w:w="936" w:type="dxa"/>
            <w:tcBorders>
              <w:top w:val="nil"/>
              <w:left w:val="nil"/>
              <w:bottom w:val="single" w:sz="8" w:space="0" w:color="auto"/>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1080</w:t>
            </w:r>
          </w:p>
        </w:tc>
        <w:tc>
          <w:tcPr>
            <w:tcW w:w="558" w:type="dxa"/>
            <w:tcBorders>
              <w:top w:val="nil"/>
              <w:left w:val="nil"/>
              <w:bottom w:val="single" w:sz="8" w:space="0" w:color="auto"/>
              <w:right w:val="nil"/>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1440</w:t>
            </w:r>
          </w:p>
        </w:tc>
        <w:tc>
          <w:tcPr>
            <w:tcW w:w="992" w:type="dxa"/>
            <w:tcBorders>
              <w:top w:val="nil"/>
              <w:left w:val="nil"/>
              <w:bottom w:val="single" w:sz="8" w:space="0" w:color="auto"/>
              <w:right w:val="single" w:sz="8" w:space="0" w:color="auto"/>
            </w:tcBorders>
            <w:shd w:val="clear" w:color="000000" w:fill="FFFFFF"/>
            <w:noWrap/>
            <w:vAlign w:val="center"/>
            <w:hideMark/>
          </w:tcPr>
          <w:p w:rsidR="007F58DF" w:rsidRPr="007F58DF" w:rsidRDefault="007F58DF" w:rsidP="007F58DF">
            <w:pPr>
              <w:spacing w:after="0" w:line="240" w:lineRule="auto"/>
              <w:jc w:val="center"/>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940</w:t>
            </w:r>
          </w:p>
        </w:tc>
      </w:tr>
    </w:tbl>
    <w:p w:rsidR="007F58DF" w:rsidRDefault="007F58DF"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tbl>
      <w:tblPr>
        <w:tblpPr w:leftFromText="141" w:rightFromText="141" w:vertAnchor="text" w:horzAnchor="margin" w:tblpXSpec="center" w:tblpY="121"/>
        <w:tblW w:w="763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9"/>
        <w:gridCol w:w="6967"/>
        <w:gridCol w:w="509"/>
      </w:tblGrid>
      <w:tr w:rsidR="007D2AD9" w:rsidRPr="007D2AD9" w:rsidTr="007D2AD9">
        <w:trPr>
          <w:gridAfter w:val="1"/>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b/>
                <w:bCs/>
                <w:color w:val="333333"/>
                <w:sz w:val="24"/>
                <w:szCs w:val="24"/>
                <w:lang w:val="es-MX" w:eastAsia="es-MX" w:bidi="ar-SA"/>
              </w:rPr>
              <w:t>OPCIONALES PRECIO POR PERSONA </w:t>
            </w:r>
          </w:p>
        </w:tc>
      </w:tr>
      <w:tr w:rsidR="007D2AD9" w:rsidRPr="007D2AD9" w:rsidTr="007D2AD9">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SUPL. TREN THE 360 O VISTADOME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80</w:t>
            </w:r>
          </w:p>
        </w:tc>
      </w:tr>
      <w:tr w:rsidR="007D2AD9" w:rsidRPr="007D2AD9" w:rsidTr="007D2AD9">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SUPL. MARAS Y MORAY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70</w:t>
            </w:r>
          </w:p>
        </w:tc>
      </w:tr>
      <w:tr w:rsidR="007D2AD9" w:rsidRPr="007D2AD9" w:rsidTr="007D2AD9">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SUPL. MONTAÑA DE 7 COLORES VINICUNCA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90</w:t>
            </w:r>
          </w:p>
        </w:tc>
      </w:tr>
      <w:tr w:rsidR="007D2AD9" w:rsidRPr="007D2AD9" w:rsidTr="007D2AD9">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SUPL. CORDILLERA ARCOIRIR (PALCCOYO) Y BOSQUE DE PIEDRA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130</w:t>
            </w:r>
          </w:p>
        </w:tc>
      </w:tr>
      <w:tr w:rsidR="007D2AD9" w:rsidRPr="007D2AD9" w:rsidTr="007D2AD9">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SUPL. LAGUNA HUMANTAY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7D2AD9" w:rsidRPr="007D2AD9" w:rsidRDefault="007D2AD9" w:rsidP="007D2AD9">
            <w:pPr>
              <w:spacing w:after="0" w:line="240" w:lineRule="auto"/>
              <w:rPr>
                <w:rFonts w:ascii="inherit" w:hAnsi="inherit"/>
                <w:color w:val="333333"/>
                <w:sz w:val="24"/>
                <w:szCs w:val="24"/>
                <w:lang w:val="es-MX" w:eastAsia="es-MX" w:bidi="ar-SA"/>
              </w:rPr>
            </w:pPr>
            <w:r w:rsidRPr="007D2AD9">
              <w:rPr>
                <w:rFonts w:ascii="inherit" w:hAnsi="inherit"/>
                <w:color w:val="333333"/>
                <w:sz w:val="24"/>
                <w:szCs w:val="24"/>
                <w:lang w:val="es-MX" w:eastAsia="es-MX" w:bidi="ar-SA"/>
              </w:rPr>
              <w:t>90</w:t>
            </w:r>
          </w:p>
        </w:tc>
      </w:tr>
    </w:tbl>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240E34" w:rsidRDefault="00240E34" w:rsidP="008D0624">
      <w:pPr>
        <w:spacing w:after="0" w:line="240" w:lineRule="auto"/>
        <w:jc w:val="both"/>
        <w:rPr>
          <w:rFonts w:ascii="Arial" w:hAnsi="Arial" w:cs="Arial"/>
          <w:sz w:val="18"/>
          <w:szCs w:val="18"/>
          <w:lang w:val="es-MX"/>
        </w:rPr>
      </w:pPr>
    </w:p>
    <w:p w:rsidR="00240E34" w:rsidRDefault="00240E34" w:rsidP="008D0624">
      <w:pPr>
        <w:spacing w:after="0" w:line="240" w:lineRule="auto"/>
        <w:jc w:val="both"/>
        <w:rPr>
          <w:rFonts w:ascii="Arial" w:hAnsi="Arial" w:cs="Arial"/>
          <w:sz w:val="18"/>
          <w:szCs w:val="18"/>
          <w:lang w:val="es-MX"/>
        </w:rPr>
      </w:pPr>
    </w:p>
    <w:p w:rsidR="00240E34" w:rsidRDefault="00240E34" w:rsidP="008D0624">
      <w:pPr>
        <w:spacing w:after="0" w:line="240" w:lineRule="auto"/>
        <w:jc w:val="both"/>
        <w:rPr>
          <w:rFonts w:ascii="Arial" w:hAnsi="Arial" w:cs="Arial"/>
          <w:sz w:val="18"/>
          <w:szCs w:val="18"/>
          <w:lang w:val="es-MX"/>
        </w:rPr>
      </w:pPr>
    </w:p>
    <w:p w:rsidR="00240E34" w:rsidRDefault="00240E34" w:rsidP="008D0624">
      <w:pPr>
        <w:spacing w:after="0" w:line="240" w:lineRule="auto"/>
        <w:jc w:val="both"/>
        <w:rPr>
          <w:rFonts w:ascii="Arial" w:hAnsi="Arial" w:cs="Arial"/>
          <w:sz w:val="18"/>
          <w:szCs w:val="18"/>
          <w:lang w:val="es-MX"/>
        </w:rPr>
      </w:pPr>
    </w:p>
    <w:p w:rsidR="00240E34" w:rsidRDefault="00240E34" w:rsidP="008D0624">
      <w:pPr>
        <w:spacing w:after="0" w:line="240" w:lineRule="auto"/>
        <w:jc w:val="both"/>
        <w:rPr>
          <w:rFonts w:ascii="Arial" w:hAnsi="Arial" w:cs="Arial"/>
          <w:sz w:val="18"/>
          <w:szCs w:val="18"/>
          <w:lang w:val="es-MX"/>
        </w:rPr>
      </w:pPr>
    </w:p>
    <w:p w:rsidR="007D2AD9" w:rsidRDefault="007D2AD9" w:rsidP="008D0624">
      <w:pPr>
        <w:spacing w:after="0" w:line="240" w:lineRule="auto"/>
        <w:jc w:val="both"/>
        <w:rPr>
          <w:rFonts w:ascii="Arial" w:hAnsi="Arial" w:cs="Arial"/>
          <w:sz w:val="18"/>
          <w:szCs w:val="18"/>
          <w:lang w:val="es-MX"/>
        </w:rPr>
      </w:pPr>
    </w:p>
    <w:p w:rsidR="007F58DF" w:rsidRPr="008D0624" w:rsidRDefault="007F58DF" w:rsidP="008D0624">
      <w:pPr>
        <w:spacing w:after="0" w:line="240" w:lineRule="auto"/>
        <w:jc w:val="both"/>
        <w:rPr>
          <w:rFonts w:ascii="Arial" w:hAnsi="Arial" w:cs="Arial"/>
          <w:sz w:val="18"/>
          <w:szCs w:val="18"/>
          <w:lang w:val="es-MX"/>
        </w:rPr>
      </w:pPr>
    </w:p>
    <w:tbl>
      <w:tblPr>
        <w:tblW w:w="9204" w:type="dxa"/>
        <w:jc w:val="center"/>
        <w:tblCellMar>
          <w:left w:w="70" w:type="dxa"/>
          <w:right w:w="70" w:type="dxa"/>
        </w:tblCellMar>
        <w:tblLook w:val="04A0" w:firstRow="1" w:lastRow="0" w:firstColumn="1" w:lastColumn="0" w:noHBand="0" w:noVBand="1"/>
      </w:tblPr>
      <w:tblGrid>
        <w:gridCol w:w="8810"/>
        <w:gridCol w:w="394"/>
      </w:tblGrid>
      <w:tr w:rsidR="007F58DF" w:rsidRPr="00240E34" w:rsidTr="007F58DF">
        <w:trPr>
          <w:trHeight w:val="345"/>
          <w:jc w:val="center"/>
        </w:trPr>
        <w:tc>
          <w:tcPr>
            <w:tcW w:w="920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lastRenderedPageBreak/>
              <w:t>RUTA AÉREA PROPUESTA CON LATAM MEX/LIM/CUZ/LIM/MEX</w:t>
            </w:r>
          </w:p>
        </w:tc>
      </w:tr>
      <w:tr w:rsidR="007F58DF" w:rsidRPr="00240E34" w:rsidTr="007F58DF">
        <w:trPr>
          <w:trHeight w:val="143"/>
          <w:jc w:val="center"/>
        </w:trPr>
        <w:tc>
          <w:tcPr>
            <w:tcW w:w="9204" w:type="dxa"/>
            <w:gridSpan w:val="2"/>
            <w:tcBorders>
              <w:top w:val="nil"/>
              <w:left w:val="single" w:sz="8" w:space="0" w:color="auto"/>
              <w:bottom w:val="nil"/>
              <w:right w:val="single" w:sz="8" w:space="0" w:color="000000"/>
            </w:tcBorders>
            <w:shd w:val="clear" w:color="000000" w:fill="C9C7E7"/>
            <w:noWrap/>
            <w:vAlign w:val="center"/>
            <w:hideMark/>
          </w:tcPr>
          <w:p w:rsidR="007F58DF" w:rsidRPr="007F58DF" w:rsidRDefault="007F58DF" w:rsidP="007F58DF">
            <w:pPr>
              <w:spacing w:after="0" w:line="240" w:lineRule="auto"/>
              <w:rPr>
                <w:rFonts w:ascii="Calibri" w:hAnsi="Calibri"/>
                <w:b/>
                <w:bCs/>
                <w:sz w:val="20"/>
                <w:szCs w:val="20"/>
                <w:lang w:val="es-MX" w:eastAsia="es-MX" w:bidi="ar-SA"/>
              </w:rPr>
            </w:pPr>
            <w:r w:rsidRPr="007F58DF">
              <w:rPr>
                <w:rFonts w:ascii="Calibri" w:hAnsi="Calibri"/>
                <w:b/>
                <w:bCs/>
                <w:sz w:val="20"/>
                <w:szCs w:val="20"/>
                <w:lang w:val="es-MX" w:eastAsia="es-MX" w:bidi="ar-SA"/>
              </w:rPr>
              <w:t>IMPUESTOS Y Q DE COMBUSTIBLE (SUJETOS A CONFIRMACION): 390 USD, SALIDAS: 06, 27 JUN</w:t>
            </w:r>
          </w:p>
        </w:tc>
      </w:tr>
      <w:tr w:rsidR="007F58DF" w:rsidRPr="00240E34" w:rsidTr="007F58DF">
        <w:trPr>
          <w:trHeight w:val="175"/>
          <w:jc w:val="center"/>
        </w:trPr>
        <w:tc>
          <w:tcPr>
            <w:tcW w:w="9204" w:type="dxa"/>
            <w:gridSpan w:val="2"/>
            <w:tcBorders>
              <w:top w:val="nil"/>
              <w:left w:val="single" w:sz="8" w:space="0" w:color="auto"/>
              <w:bottom w:val="nil"/>
              <w:right w:val="single" w:sz="8" w:space="0" w:color="000000"/>
            </w:tcBorders>
            <w:shd w:val="clear" w:color="000000" w:fill="C9C7E7"/>
            <w:noWrap/>
            <w:vAlign w:val="center"/>
            <w:hideMark/>
          </w:tcPr>
          <w:p w:rsidR="007F58DF" w:rsidRPr="007F58DF" w:rsidRDefault="007F58DF" w:rsidP="007F58DF">
            <w:pPr>
              <w:spacing w:after="0" w:line="240" w:lineRule="auto"/>
              <w:rPr>
                <w:rFonts w:ascii="Calibri" w:hAnsi="Calibri"/>
                <w:b/>
                <w:bCs/>
                <w:sz w:val="20"/>
                <w:szCs w:val="20"/>
                <w:lang w:val="es-MX" w:eastAsia="es-MX" w:bidi="ar-SA"/>
              </w:rPr>
            </w:pPr>
            <w:r w:rsidRPr="007F58DF">
              <w:rPr>
                <w:rFonts w:ascii="Calibri" w:hAnsi="Calibri"/>
                <w:b/>
                <w:bCs/>
                <w:sz w:val="20"/>
                <w:szCs w:val="20"/>
                <w:lang w:val="es-MX" w:eastAsia="es-MX" w:bidi="ar-SA"/>
              </w:rPr>
              <w:t>IMPUESTOS Y Q DE COMBUSTIBLE (SUJETOS A CONFIRMACION): 395 USD, SALIDA: 15 JUN</w:t>
            </w:r>
          </w:p>
        </w:tc>
      </w:tr>
      <w:tr w:rsidR="007F58DF" w:rsidRPr="00240E34" w:rsidTr="007F58DF">
        <w:trPr>
          <w:trHeight w:val="80"/>
          <w:jc w:val="center"/>
        </w:trPr>
        <w:tc>
          <w:tcPr>
            <w:tcW w:w="9204" w:type="dxa"/>
            <w:gridSpan w:val="2"/>
            <w:tcBorders>
              <w:top w:val="nil"/>
              <w:left w:val="single" w:sz="8" w:space="0" w:color="auto"/>
              <w:bottom w:val="nil"/>
              <w:right w:val="single" w:sz="8" w:space="0" w:color="000000"/>
            </w:tcBorders>
            <w:shd w:val="clear" w:color="000000" w:fill="C9C7E7"/>
            <w:noWrap/>
            <w:vAlign w:val="center"/>
            <w:hideMark/>
          </w:tcPr>
          <w:p w:rsidR="007F58DF" w:rsidRPr="007F58DF" w:rsidRDefault="007F58DF" w:rsidP="007F58DF">
            <w:pPr>
              <w:spacing w:after="0" w:line="240" w:lineRule="auto"/>
              <w:rPr>
                <w:rFonts w:ascii="Calibri" w:hAnsi="Calibri"/>
                <w:b/>
                <w:bCs/>
                <w:sz w:val="20"/>
                <w:szCs w:val="20"/>
                <w:lang w:val="es-MX" w:eastAsia="es-MX" w:bidi="ar-SA"/>
              </w:rPr>
            </w:pPr>
            <w:r w:rsidRPr="007F58DF">
              <w:rPr>
                <w:rFonts w:ascii="Calibri" w:hAnsi="Calibri"/>
                <w:b/>
                <w:bCs/>
                <w:sz w:val="20"/>
                <w:szCs w:val="20"/>
                <w:lang w:val="es-MX" w:eastAsia="es-MX" w:bidi="ar-SA"/>
              </w:rPr>
              <w:t>IMPUESTOS Y Q DE COMBUSTIBLE (SUJETOS A CONFIRMACION): 430 USD, SALIDAS: 12 SEP, 03 OCT</w:t>
            </w:r>
          </w:p>
        </w:tc>
      </w:tr>
      <w:tr w:rsidR="007F58DF" w:rsidRPr="00240E34" w:rsidTr="007F58DF">
        <w:trPr>
          <w:trHeight w:val="266"/>
          <w:jc w:val="center"/>
        </w:trPr>
        <w:tc>
          <w:tcPr>
            <w:tcW w:w="8810" w:type="dxa"/>
            <w:tcBorders>
              <w:top w:val="nil"/>
              <w:left w:val="single" w:sz="8" w:space="0" w:color="auto"/>
              <w:bottom w:val="nil"/>
              <w:right w:val="nil"/>
            </w:tcBorders>
            <w:shd w:val="clear" w:color="000000" w:fill="FFFFFF"/>
            <w:noWrap/>
            <w:vAlign w:val="bottom"/>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SUPLEMENTO DESDE EL INTERIOR DEL PAÍS: CONSULTAR</w:t>
            </w:r>
          </w:p>
        </w:tc>
        <w:tc>
          <w:tcPr>
            <w:tcW w:w="394" w:type="dxa"/>
            <w:tcBorders>
              <w:top w:val="nil"/>
              <w:left w:val="nil"/>
              <w:bottom w:val="nil"/>
              <w:right w:val="single" w:sz="8" w:space="0" w:color="auto"/>
            </w:tcBorders>
            <w:shd w:val="clear" w:color="000000" w:fill="FFFFFF"/>
            <w:noWrap/>
            <w:vAlign w:val="bottom"/>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w:t>
            </w:r>
          </w:p>
        </w:tc>
      </w:tr>
      <w:tr w:rsidR="007F58DF" w:rsidRPr="00240E34" w:rsidTr="007F58DF">
        <w:trPr>
          <w:trHeight w:val="129"/>
          <w:jc w:val="center"/>
        </w:trPr>
        <w:tc>
          <w:tcPr>
            <w:tcW w:w="9204" w:type="dxa"/>
            <w:gridSpan w:val="2"/>
            <w:tcBorders>
              <w:top w:val="nil"/>
              <w:left w:val="single" w:sz="8" w:space="0" w:color="auto"/>
              <w:bottom w:val="nil"/>
              <w:right w:val="single" w:sz="8" w:space="0" w:color="000000"/>
            </w:tcBorders>
            <w:shd w:val="clear" w:color="000000" w:fill="FFFFFF"/>
            <w:noWrap/>
            <w:vAlign w:val="bottom"/>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TARIFAS SUJETAS A DISPONIBILIDAD Y CAMBIO SIN PREVIO AVISO </w:t>
            </w:r>
          </w:p>
        </w:tc>
      </w:tr>
      <w:tr w:rsidR="007F58DF" w:rsidRPr="00240E34" w:rsidTr="007F58DF">
        <w:trPr>
          <w:trHeight w:val="80"/>
          <w:jc w:val="center"/>
        </w:trPr>
        <w:tc>
          <w:tcPr>
            <w:tcW w:w="9204" w:type="dxa"/>
            <w:gridSpan w:val="2"/>
            <w:tcBorders>
              <w:top w:val="nil"/>
              <w:left w:val="single" w:sz="8" w:space="0" w:color="auto"/>
              <w:bottom w:val="single" w:sz="8" w:space="0" w:color="auto"/>
              <w:right w:val="single" w:sz="8" w:space="0" w:color="000000"/>
            </w:tcBorders>
            <w:shd w:val="clear" w:color="auto" w:fill="auto"/>
            <w:noWrap/>
            <w:vAlign w:val="bottom"/>
            <w:hideMark/>
          </w:tcPr>
          <w:p w:rsidR="007F58DF" w:rsidRPr="007F58DF" w:rsidRDefault="007F58DF" w:rsidP="007F58DF">
            <w:pPr>
              <w:spacing w:after="0" w:line="240" w:lineRule="auto"/>
              <w:rPr>
                <w:rFonts w:ascii="Calibri" w:hAnsi="Calibri"/>
                <w:color w:val="000000"/>
                <w:sz w:val="20"/>
                <w:szCs w:val="20"/>
                <w:lang w:val="es-MX" w:eastAsia="es-MX" w:bidi="ar-SA"/>
              </w:rPr>
            </w:pPr>
            <w:r w:rsidRPr="007F58DF">
              <w:rPr>
                <w:rFonts w:ascii="Calibri" w:hAnsi="Calibri"/>
                <w:color w:val="000000"/>
                <w:sz w:val="20"/>
                <w:szCs w:val="20"/>
                <w:lang w:val="es-MX" w:eastAsia="es-MX" w:bidi="ar-SA"/>
              </w:rPr>
              <w:t xml:space="preserve">MENOR DE 2 A 11 AÑOS. SOLO UN MENOR POR CADA HABITACION DOBLE </w:t>
            </w:r>
          </w:p>
        </w:tc>
      </w:tr>
    </w:tbl>
    <w:p w:rsidR="00EE3A77" w:rsidRPr="007D522C" w:rsidRDefault="00EE3A77" w:rsidP="009216DD">
      <w:pPr>
        <w:pStyle w:val="Sinespaciado"/>
        <w:rPr>
          <w:rFonts w:ascii="Arial" w:hAnsi="Arial" w:cs="Arial"/>
          <w:b/>
          <w:sz w:val="16"/>
          <w:szCs w:val="20"/>
          <w:lang w:val="es-MX"/>
        </w:rPr>
      </w:pPr>
    </w:p>
    <w:sectPr w:rsidR="00EE3A77" w:rsidRPr="007D522C" w:rsidSect="006A3C76">
      <w:headerReference w:type="even" r:id="rId8"/>
      <w:headerReference w:type="default" r:id="rId9"/>
      <w:footerReference w:type="even" r:id="rId10"/>
      <w:footerReference w:type="default" r:id="rId11"/>
      <w:headerReference w:type="first" r:id="rId12"/>
      <w:footerReference w:type="first" r:id="rId13"/>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C51" w:rsidRDefault="00457C51" w:rsidP="00450C15">
      <w:pPr>
        <w:spacing w:after="0" w:line="240" w:lineRule="auto"/>
      </w:pPr>
      <w:r>
        <w:separator/>
      </w:r>
    </w:p>
  </w:endnote>
  <w:endnote w:type="continuationSeparator" w:id="0">
    <w:p w:rsidR="00457C51" w:rsidRDefault="00457C5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DF" w:rsidRDefault="007F58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85A22C4" wp14:editId="34F4A0E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A1DE8"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DF" w:rsidRDefault="007F58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C51" w:rsidRDefault="00457C51" w:rsidP="00450C15">
      <w:pPr>
        <w:spacing w:after="0" w:line="240" w:lineRule="auto"/>
      </w:pPr>
      <w:r>
        <w:separator/>
      </w:r>
    </w:p>
  </w:footnote>
  <w:footnote w:type="continuationSeparator" w:id="0">
    <w:p w:rsidR="00457C51" w:rsidRDefault="00457C5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DF" w:rsidRDefault="007F58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09C1D5B7" wp14:editId="6C3082C1">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rsidR="000A40EA"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1D5B7"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rsidR="000A40EA"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1C150593" wp14:editId="6D839BC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6CFB6CFE" wp14:editId="04912E82">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0B1E9CC" wp14:editId="5463164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F3F4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8DF" w:rsidRDefault="007F58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2BD"/>
    <w:rsid w:val="00012682"/>
    <w:rsid w:val="000206F0"/>
    <w:rsid w:val="00024C43"/>
    <w:rsid w:val="0002547B"/>
    <w:rsid w:val="0003323C"/>
    <w:rsid w:val="000357A6"/>
    <w:rsid w:val="00040438"/>
    <w:rsid w:val="00042744"/>
    <w:rsid w:val="0005772F"/>
    <w:rsid w:val="00057862"/>
    <w:rsid w:val="0006120B"/>
    <w:rsid w:val="00065AE1"/>
    <w:rsid w:val="00074095"/>
    <w:rsid w:val="0007421E"/>
    <w:rsid w:val="00074680"/>
    <w:rsid w:val="000901BB"/>
    <w:rsid w:val="00093D58"/>
    <w:rsid w:val="000A18A6"/>
    <w:rsid w:val="000A2A9B"/>
    <w:rsid w:val="000A3448"/>
    <w:rsid w:val="000A4032"/>
    <w:rsid w:val="000A40EA"/>
    <w:rsid w:val="000B004D"/>
    <w:rsid w:val="000B09ED"/>
    <w:rsid w:val="000B11F2"/>
    <w:rsid w:val="000C3FA0"/>
    <w:rsid w:val="000D023D"/>
    <w:rsid w:val="000E57CB"/>
    <w:rsid w:val="000E657E"/>
    <w:rsid w:val="000F072C"/>
    <w:rsid w:val="000F116C"/>
    <w:rsid w:val="000F13A0"/>
    <w:rsid w:val="000F1D2F"/>
    <w:rsid w:val="000F4835"/>
    <w:rsid w:val="000F6819"/>
    <w:rsid w:val="00102AE6"/>
    <w:rsid w:val="001056F5"/>
    <w:rsid w:val="00110417"/>
    <w:rsid w:val="00114396"/>
    <w:rsid w:val="00115DF1"/>
    <w:rsid w:val="001244BD"/>
    <w:rsid w:val="00124C0C"/>
    <w:rsid w:val="00136CA3"/>
    <w:rsid w:val="00153ED2"/>
    <w:rsid w:val="00154ABF"/>
    <w:rsid w:val="00156E7E"/>
    <w:rsid w:val="001748CD"/>
    <w:rsid w:val="00176A52"/>
    <w:rsid w:val="00176E00"/>
    <w:rsid w:val="00182D52"/>
    <w:rsid w:val="001845BF"/>
    <w:rsid w:val="0018468A"/>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35216"/>
    <w:rsid w:val="00240E34"/>
    <w:rsid w:val="00252CAD"/>
    <w:rsid w:val="00264C19"/>
    <w:rsid w:val="002814EE"/>
    <w:rsid w:val="0029030B"/>
    <w:rsid w:val="002959E3"/>
    <w:rsid w:val="002A16F6"/>
    <w:rsid w:val="002A6F1A"/>
    <w:rsid w:val="002A7999"/>
    <w:rsid w:val="002C43A1"/>
    <w:rsid w:val="002C7703"/>
    <w:rsid w:val="002D72A4"/>
    <w:rsid w:val="002F25DA"/>
    <w:rsid w:val="002F442E"/>
    <w:rsid w:val="003003A7"/>
    <w:rsid w:val="00306741"/>
    <w:rsid w:val="0030788C"/>
    <w:rsid w:val="00316CF7"/>
    <w:rsid w:val="00322859"/>
    <w:rsid w:val="00334297"/>
    <w:rsid w:val="003370E9"/>
    <w:rsid w:val="00345070"/>
    <w:rsid w:val="00350F12"/>
    <w:rsid w:val="0035708F"/>
    <w:rsid w:val="00360571"/>
    <w:rsid w:val="00367468"/>
    <w:rsid w:val="003706AD"/>
    <w:rsid w:val="0037579B"/>
    <w:rsid w:val="00375C5C"/>
    <w:rsid w:val="00376562"/>
    <w:rsid w:val="003805A5"/>
    <w:rsid w:val="00383613"/>
    <w:rsid w:val="00390CFD"/>
    <w:rsid w:val="00391C03"/>
    <w:rsid w:val="0039264C"/>
    <w:rsid w:val="0039677E"/>
    <w:rsid w:val="003A4C25"/>
    <w:rsid w:val="003B14B4"/>
    <w:rsid w:val="003B37AE"/>
    <w:rsid w:val="003C1DB3"/>
    <w:rsid w:val="003D0B3A"/>
    <w:rsid w:val="003D2EEF"/>
    <w:rsid w:val="003E2825"/>
    <w:rsid w:val="003E4CDA"/>
    <w:rsid w:val="003F0011"/>
    <w:rsid w:val="003F046E"/>
    <w:rsid w:val="003F79E3"/>
    <w:rsid w:val="00407A99"/>
    <w:rsid w:val="00413977"/>
    <w:rsid w:val="0041595F"/>
    <w:rsid w:val="0042158E"/>
    <w:rsid w:val="00423246"/>
    <w:rsid w:val="00432E09"/>
    <w:rsid w:val="00445117"/>
    <w:rsid w:val="004502ED"/>
    <w:rsid w:val="00450C15"/>
    <w:rsid w:val="00450C25"/>
    <w:rsid w:val="00451014"/>
    <w:rsid w:val="00452F6C"/>
    <w:rsid w:val="00457C51"/>
    <w:rsid w:val="0046034C"/>
    <w:rsid w:val="00463B16"/>
    <w:rsid w:val="004668E2"/>
    <w:rsid w:val="0047057D"/>
    <w:rsid w:val="00477D49"/>
    <w:rsid w:val="00485174"/>
    <w:rsid w:val="004875F5"/>
    <w:rsid w:val="004A68D9"/>
    <w:rsid w:val="004B372F"/>
    <w:rsid w:val="004B57CC"/>
    <w:rsid w:val="004B7585"/>
    <w:rsid w:val="004B7A5D"/>
    <w:rsid w:val="004C1697"/>
    <w:rsid w:val="004C3AAB"/>
    <w:rsid w:val="004C7109"/>
    <w:rsid w:val="004D2C2F"/>
    <w:rsid w:val="004F1251"/>
    <w:rsid w:val="004F4518"/>
    <w:rsid w:val="004F61B8"/>
    <w:rsid w:val="0050766E"/>
    <w:rsid w:val="005130A5"/>
    <w:rsid w:val="00513C9F"/>
    <w:rsid w:val="00514B04"/>
    <w:rsid w:val="00515E45"/>
    <w:rsid w:val="005207BE"/>
    <w:rsid w:val="00520DDD"/>
    <w:rsid w:val="0052232B"/>
    <w:rsid w:val="005272F9"/>
    <w:rsid w:val="00535730"/>
    <w:rsid w:val="005361BE"/>
    <w:rsid w:val="00546466"/>
    <w:rsid w:val="00561085"/>
    <w:rsid w:val="005611C7"/>
    <w:rsid w:val="00564D1B"/>
    <w:rsid w:val="00565207"/>
    <w:rsid w:val="005657DA"/>
    <w:rsid w:val="00566A7F"/>
    <w:rsid w:val="005710F2"/>
    <w:rsid w:val="00577A85"/>
    <w:rsid w:val="005A2D7D"/>
    <w:rsid w:val="005A68F5"/>
    <w:rsid w:val="005B0F31"/>
    <w:rsid w:val="005B4AC1"/>
    <w:rsid w:val="005B57FE"/>
    <w:rsid w:val="005B78E7"/>
    <w:rsid w:val="005C72F9"/>
    <w:rsid w:val="005C7AF9"/>
    <w:rsid w:val="005D31E7"/>
    <w:rsid w:val="005E1B85"/>
    <w:rsid w:val="005E64A1"/>
    <w:rsid w:val="005F1825"/>
    <w:rsid w:val="00601490"/>
    <w:rsid w:val="0060234C"/>
    <w:rsid w:val="006053CD"/>
    <w:rsid w:val="0061139A"/>
    <w:rsid w:val="00615736"/>
    <w:rsid w:val="00615AB1"/>
    <w:rsid w:val="00630B01"/>
    <w:rsid w:val="0064428E"/>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C1BF7"/>
    <w:rsid w:val="006C3214"/>
    <w:rsid w:val="006C3C0C"/>
    <w:rsid w:val="006C568C"/>
    <w:rsid w:val="006D3C96"/>
    <w:rsid w:val="006D64BE"/>
    <w:rsid w:val="006E0F61"/>
    <w:rsid w:val="006E24F3"/>
    <w:rsid w:val="006F3665"/>
    <w:rsid w:val="006F53D1"/>
    <w:rsid w:val="006F5ABC"/>
    <w:rsid w:val="00704D43"/>
    <w:rsid w:val="00715212"/>
    <w:rsid w:val="007265D1"/>
    <w:rsid w:val="00727503"/>
    <w:rsid w:val="00735A63"/>
    <w:rsid w:val="00736799"/>
    <w:rsid w:val="007418F6"/>
    <w:rsid w:val="00743B01"/>
    <w:rsid w:val="00745F7E"/>
    <w:rsid w:val="00752890"/>
    <w:rsid w:val="0075554D"/>
    <w:rsid w:val="0076577F"/>
    <w:rsid w:val="00766123"/>
    <w:rsid w:val="007828F0"/>
    <w:rsid w:val="00792A3C"/>
    <w:rsid w:val="00794F80"/>
    <w:rsid w:val="00797C85"/>
    <w:rsid w:val="007A7702"/>
    <w:rsid w:val="007B2981"/>
    <w:rsid w:val="007B4221"/>
    <w:rsid w:val="007C094F"/>
    <w:rsid w:val="007D2AD9"/>
    <w:rsid w:val="007D522C"/>
    <w:rsid w:val="007E10A1"/>
    <w:rsid w:val="007F58DF"/>
    <w:rsid w:val="00803699"/>
    <w:rsid w:val="0080625C"/>
    <w:rsid w:val="008071FC"/>
    <w:rsid w:val="0081083F"/>
    <w:rsid w:val="00810A69"/>
    <w:rsid w:val="00813271"/>
    <w:rsid w:val="008210BE"/>
    <w:rsid w:val="00834C88"/>
    <w:rsid w:val="00842788"/>
    <w:rsid w:val="00846582"/>
    <w:rsid w:val="00860FF6"/>
    <w:rsid w:val="00862260"/>
    <w:rsid w:val="00870ED1"/>
    <w:rsid w:val="008837F2"/>
    <w:rsid w:val="00891A2A"/>
    <w:rsid w:val="00894F82"/>
    <w:rsid w:val="008A45F5"/>
    <w:rsid w:val="008B406F"/>
    <w:rsid w:val="008B4C22"/>
    <w:rsid w:val="008B5BF5"/>
    <w:rsid w:val="008B7201"/>
    <w:rsid w:val="008C4B26"/>
    <w:rsid w:val="008D0624"/>
    <w:rsid w:val="008D5397"/>
    <w:rsid w:val="008E33D1"/>
    <w:rsid w:val="008E4A76"/>
    <w:rsid w:val="008F0CE2"/>
    <w:rsid w:val="008F299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EE3"/>
    <w:rsid w:val="009A4A2A"/>
    <w:rsid w:val="009A4D34"/>
    <w:rsid w:val="009A5E67"/>
    <w:rsid w:val="009A668A"/>
    <w:rsid w:val="009B208B"/>
    <w:rsid w:val="009B3E19"/>
    <w:rsid w:val="009B5D60"/>
    <w:rsid w:val="009C3370"/>
    <w:rsid w:val="009E3FE1"/>
    <w:rsid w:val="009F0CA6"/>
    <w:rsid w:val="009F38B6"/>
    <w:rsid w:val="00A02C23"/>
    <w:rsid w:val="00A16982"/>
    <w:rsid w:val="00A22009"/>
    <w:rsid w:val="00A25CD2"/>
    <w:rsid w:val="00A261C5"/>
    <w:rsid w:val="00A3027B"/>
    <w:rsid w:val="00A316F2"/>
    <w:rsid w:val="00A35759"/>
    <w:rsid w:val="00A368C7"/>
    <w:rsid w:val="00A4233B"/>
    <w:rsid w:val="00A42F4B"/>
    <w:rsid w:val="00A60A9D"/>
    <w:rsid w:val="00A67AC4"/>
    <w:rsid w:val="00A73B90"/>
    <w:rsid w:val="00A7614A"/>
    <w:rsid w:val="00A8172E"/>
    <w:rsid w:val="00AB0668"/>
    <w:rsid w:val="00AB1DE8"/>
    <w:rsid w:val="00AC1D82"/>
    <w:rsid w:val="00AD73FD"/>
    <w:rsid w:val="00AE3E65"/>
    <w:rsid w:val="00AE4066"/>
    <w:rsid w:val="00B0056D"/>
    <w:rsid w:val="00B05912"/>
    <w:rsid w:val="00B2468A"/>
    <w:rsid w:val="00B27190"/>
    <w:rsid w:val="00B27D4D"/>
    <w:rsid w:val="00B308C8"/>
    <w:rsid w:val="00B30F18"/>
    <w:rsid w:val="00B33537"/>
    <w:rsid w:val="00B36A64"/>
    <w:rsid w:val="00B4786E"/>
    <w:rsid w:val="00B50D11"/>
    <w:rsid w:val="00B52F80"/>
    <w:rsid w:val="00B533AC"/>
    <w:rsid w:val="00B75E85"/>
    <w:rsid w:val="00B770D6"/>
    <w:rsid w:val="00B977CD"/>
    <w:rsid w:val="00BC577A"/>
    <w:rsid w:val="00BD2859"/>
    <w:rsid w:val="00BE19B9"/>
    <w:rsid w:val="00BE258E"/>
    <w:rsid w:val="00BE526A"/>
    <w:rsid w:val="00C10E82"/>
    <w:rsid w:val="00C12CC9"/>
    <w:rsid w:val="00C133F3"/>
    <w:rsid w:val="00C30FAE"/>
    <w:rsid w:val="00C32B63"/>
    <w:rsid w:val="00C36857"/>
    <w:rsid w:val="00C40C69"/>
    <w:rsid w:val="00C4215D"/>
    <w:rsid w:val="00C44F9A"/>
    <w:rsid w:val="00C45678"/>
    <w:rsid w:val="00C5068A"/>
    <w:rsid w:val="00C50ABF"/>
    <w:rsid w:val="00C51311"/>
    <w:rsid w:val="00C53A8E"/>
    <w:rsid w:val="00C53C58"/>
    <w:rsid w:val="00C55C28"/>
    <w:rsid w:val="00C56680"/>
    <w:rsid w:val="00C60443"/>
    <w:rsid w:val="00C632D6"/>
    <w:rsid w:val="00C64185"/>
    <w:rsid w:val="00C67929"/>
    <w:rsid w:val="00C70110"/>
    <w:rsid w:val="00C7028C"/>
    <w:rsid w:val="00C72939"/>
    <w:rsid w:val="00C734C6"/>
    <w:rsid w:val="00C77409"/>
    <w:rsid w:val="00C858F7"/>
    <w:rsid w:val="00CA33BF"/>
    <w:rsid w:val="00CC18B7"/>
    <w:rsid w:val="00CE7934"/>
    <w:rsid w:val="00CF0D00"/>
    <w:rsid w:val="00D00F55"/>
    <w:rsid w:val="00D12ED0"/>
    <w:rsid w:val="00D137B3"/>
    <w:rsid w:val="00D13C4E"/>
    <w:rsid w:val="00D176D5"/>
    <w:rsid w:val="00D230D4"/>
    <w:rsid w:val="00D37076"/>
    <w:rsid w:val="00D45AD5"/>
    <w:rsid w:val="00D52145"/>
    <w:rsid w:val="00D57E0C"/>
    <w:rsid w:val="00D61CA8"/>
    <w:rsid w:val="00D639E0"/>
    <w:rsid w:val="00D732E0"/>
    <w:rsid w:val="00D82153"/>
    <w:rsid w:val="00D847FC"/>
    <w:rsid w:val="00D85DB3"/>
    <w:rsid w:val="00D877F4"/>
    <w:rsid w:val="00DA2F37"/>
    <w:rsid w:val="00DA7FC4"/>
    <w:rsid w:val="00DD6A94"/>
    <w:rsid w:val="00DE176C"/>
    <w:rsid w:val="00DE2D23"/>
    <w:rsid w:val="00DF15D6"/>
    <w:rsid w:val="00DF6029"/>
    <w:rsid w:val="00DF706F"/>
    <w:rsid w:val="00DF7BAB"/>
    <w:rsid w:val="00E17E7E"/>
    <w:rsid w:val="00E30F0D"/>
    <w:rsid w:val="00E31D40"/>
    <w:rsid w:val="00E5296E"/>
    <w:rsid w:val="00E5473D"/>
    <w:rsid w:val="00E54CD4"/>
    <w:rsid w:val="00E663D4"/>
    <w:rsid w:val="00E66A85"/>
    <w:rsid w:val="00E66AD7"/>
    <w:rsid w:val="00E76A7F"/>
    <w:rsid w:val="00E846AA"/>
    <w:rsid w:val="00E86AE5"/>
    <w:rsid w:val="00E90FAD"/>
    <w:rsid w:val="00EA17D1"/>
    <w:rsid w:val="00EA7AA8"/>
    <w:rsid w:val="00EC7F50"/>
    <w:rsid w:val="00ED2EE5"/>
    <w:rsid w:val="00ED395D"/>
    <w:rsid w:val="00ED662F"/>
    <w:rsid w:val="00EE3A77"/>
    <w:rsid w:val="00EE68F3"/>
    <w:rsid w:val="00EE7638"/>
    <w:rsid w:val="00EF1C08"/>
    <w:rsid w:val="00EF313D"/>
    <w:rsid w:val="00EF691D"/>
    <w:rsid w:val="00F02358"/>
    <w:rsid w:val="00F05EE0"/>
    <w:rsid w:val="00F10B79"/>
    <w:rsid w:val="00F11662"/>
    <w:rsid w:val="00F23746"/>
    <w:rsid w:val="00F30167"/>
    <w:rsid w:val="00F31716"/>
    <w:rsid w:val="00F32383"/>
    <w:rsid w:val="00F3241B"/>
    <w:rsid w:val="00F4124D"/>
    <w:rsid w:val="00F56A57"/>
    <w:rsid w:val="00F570B1"/>
    <w:rsid w:val="00F57FE0"/>
    <w:rsid w:val="00F643A3"/>
    <w:rsid w:val="00F67125"/>
    <w:rsid w:val="00F7622F"/>
    <w:rsid w:val="00F84FF0"/>
    <w:rsid w:val="00F871BD"/>
    <w:rsid w:val="00F96A4C"/>
    <w:rsid w:val="00F96F4D"/>
    <w:rsid w:val="00FA4425"/>
    <w:rsid w:val="00FB0749"/>
    <w:rsid w:val="00FB36F2"/>
    <w:rsid w:val="00FC4529"/>
    <w:rsid w:val="00FD3CA1"/>
    <w:rsid w:val="00FE1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53D1C"/>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B1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2846324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62412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6434934">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0373491">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080589">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8129221">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57957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2692382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628066">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08404697">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174443">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2A50-0CA7-408F-ADD4-40250409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4</cp:revision>
  <dcterms:created xsi:type="dcterms:W3CDTF">2020-03-06T23:34:00Z</dcterms:created>
  <dcterms:modified xsi:type="dcterms:W3CDTF">2020-04-01T22:20:00Z</dcterms:modified>
</cp:coreProperties>
</file>