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4DE" w:rsidRPr="00403765" w:rsidRDefault="005A47EE" w:rsidP="00E075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EF6B4B">
        <w:rPr>
          <w:rFonts w:ascii="Arial" w:hAnsi="Arial" w:cs="Arial"/>
          <w:b/>
          <w:bCs/>
          <w:sz w:val="20"/>
          <w:szCs w:val="20"/>
          <w:lang w:val="en-US"/>
        </w:rPr>
        <w:t>“FRANKFURT, HEIDELBERG, SELVA NEGRA,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FRIBURGO, KEMPTEN, </w:t>
      </w:r>
      <w:r w:rsidRPr="00403765">
        <w:rPr>
          <w:rFonts w:ascii="Arial" w:hAnsi="Arial" w:cs="Arial"/>
          <w:b/>
          <w:bCs/>
          <w:sz w:val="20"/>
          <w:szCs w:val="20"/>
          <w:lang w:val="en-US"/>
        </w:rPr>
        <w:t>NEUSCHWANSTEIN</w:t>
      </w:r>
      <w:r>
        <w:rPr>
          <w:rFonts w:ascii="Arial" w:hAnsi="Arial" w:cs="Arial"/>
          <w:b/>
          <w:bCs/>
          <w:sz w:val="20"/>
          <w:szCs w:val="20"/>
          <w:lang w:val="en-US"/>
        </w:rPr>
        <w:t>, MUNICH, ZURICH, INTERLAKEN, ZURICH”</w:t>
      </w:r>
    </w:p>
    <w:p w:rsidR="00FC04DE" w:rsidRPr="000D27A4" w:rsidRDefault="00FC04DE" w:rsidP="000D27A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0D27A4" w:rsidRPr="000D27A4" w:rsidRDefault="000D27A4" w:rsidP="0035782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Conozca el famoso castillo de </w:t>
      </w:r>
      <w:proofErr w:type="spellStart"/>
      <w:r w:rsidRPr="000D27A4">
        <w:rPr>
          <w:rFonts w:ascii="Arial" w:hAnsi="Arial" w:cs="Arial"/>
          <w:sz w:val="20"/>
          <w:szCs w:val="20"/>
        </w:rPr>
        <w:t>Neuschwanstein</w:t>
      </w:r>
      <w:proofErr w:type="spellEnd"/>
      <w:r w:rsidRPr="000D27A4">
        <w:rPr>
          <w:rFonts w:ascii="Arial" w:hAnsi="Arial" w:cs="Arial"/>
          <w:sz w:val="20"/>
          <w:szCs w:val="20"/>
        </w:rPr>
        <w:t>, conocido como el Castillo de la Cenicienta</w:t>
      </w:r>
    </w:p>
    <w:p w:rsidR="000D27A4" w:rsidRPr="000D27A4" w:rsidRDefault="000D27A4" w:rsidP="0035782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>Zúrich: la ciudad con mejor calidad de vida</w:t>
      </w:r>
    </w:p>
    <w:p w:rsidR="00403765" w:rsidRPr="000D27A4" w:rsidRDefault="000D27A4" w:rsidP="0035782A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0D27A4">
        <w:rPr>
          <w:rFonts w:ascii="Arial" w:hAnsi="Arial" w:cs="Arial"/>
          <w:sz w:val="20"/>
          <w:szCs w:val="20"/>
        </w:rPr>
        <w:t>Jungfraujoch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– estación de trenes más alta de Europa encima de un glaciar</w:t>
      </w:r>
    </w:p>
    <w:p w:rsidR="000D27A4" w:rsidRPr="00403765" w:rsidRDefault="000D27A4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5782A" w:rsidRDefault="0035782A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A577F5" w:rsidRDefault="00EF6B4B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DA542A" wp14:editId="148BA004">
            <wp:simplePos x="0" y="0"/>
            <wp:positionH relativeFrom="column">
              <wp:posOffset>4813935</wp:posOffset>
            </wp:positionH>
            <wp:positionV relativeFrom="paragraph">
              <wp:posOffset>5080</wp:posOffset>
            </wp:positionV>
            <wp:extent cx="1462405" cy="371475"/>
            <wp:effectExtent l="0" t="0" r="4445" b="9525"/>
            <wp:wrapNone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DBABB14-C3EB-4280-A71D-0874B965E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DBABB14-C3EB-4280-A71D-0874B965E2A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0D27A4">
        <w:rPr>
          <w:rFonts w:ascii="Arial" w:hAnsi="Arial" w:cs="Arial"/>
          <w:b/>
          <w:bCs/>
          <w:sz w:val="20"/>
          <w:szCs w:val="20"/>
        </w:rPr>
        <w:t>11</w:t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50FEC" w:rsidRPr="00A577F5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1407B9" w:rsidRPr="00A577F5">
        <w:rPr>
          <w:rFonts w:ascii="Arial" w:hAnsi="Arial" w:cs="Arial"/>
          <w:b/>
          <w:bCs/>
          <w:sz w:val="20"/>
          <w:szCs w:val="20"/>
        </w:rPr>
        <w:t>D</w:t>
      </w:r>
      <w:r w:rsidRPr="00A577F5">
        <w:rPr>
          <w:rFonts w:ascii="Arial" w:hAnsi="Arial" w:cs="Arial"/>
          <w:b/>
          <w:bCs/>
          <w:sz w:val="20"/>
          <w:szCs w:val="20"/>
        </w:rPr>
        <w:t>omingo</w:t>
      </w:r>
      <w:r w:rsidR="001407B9" w:rsidRPr="00A577F5">
        <w:rPr>
          <w:rFonts w:ascii="Arial" w:hAnsi="Arial" w:cs="Arial"/>
          <w:b/>
          <w:bCs/>
          <w:sz w:val="20"/>
          <w:szCs w:val="20"/>
        </w:rPr>
        <w:t>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(</w:t>
      </w:r>
      <w:r w:rsidR="001407B9" w:rsidRPr="00A577F5">
        <w:rPr>
          <w:rFonts w:ascii="Arial" w:hAnsi="Arial" w:cs="Arial"/>
          <w:b/>
          <w:bCs/>
          <w:sz w:val="20"/>
          <w:szCs w:val="20"/>
        </w:rPr>
        <w:t>Llegadas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especificas)</w:t>
      </w:r>
      <w:r w:rsidR="00E075E6">
        <w:rPr>
          <w:rFonts w:ascii="Arial" w:hAnsi="Arial" w:cs="Arial"/>
          <w:b/>
          <w:bCs/>
          <w:sz w:val="20"/>
          <w:szCs w:val="20"/>
        </w:rPr>
        <w:t xml:space="preserve"> </w:t>
      </w:r>
      <w:r w:rsidR="0035782A" w:rsidRPr="0035782A">
        <w:rPr>
          <w:rFonts w:ascii="Arial" w:hAnsi="Arial" w:cs="Arial"/>
          <w:b/>
          <w:bCs/>
          <w:sz w:val="20"/>
          <w:szCs w:val="20"/>
        </w:rPr>
        <w:t xml:space="preserve">25 </w:t>
      </w:r>
      <w:r w:rsidR="00D17D3F" w:rsidRPr="0035782A">
        <w:rPr>
          <w:rFonts w:ascii="Arial" w:hAnsi="Arial" w:cs="Arial"/>
          <w:b/>
          <w:bCs/>
          <w:sz w:val="20"/>
          <w:szCs w:val="20"/>
        </w:rPr>
        <w:t>mayo</w:t>
      </w:r>
      <w:r w:rsidR="0035782A">
        <w:rPr>
          <w:rFonts w:ascii="Arial" w:hAnsi="Arial" w:cs="Arial"/>
          <w:b/>
          <w:bCs/>
          <w:sz w:val="20"/>
          <w:szCs w:val="20"/>
        </w:rPr>
        <w:t xml:space="preserve"> al</w:t>
      </w:r>
      <w:r w:rsidR="0035782A" w:rsidRPr="0035782A">
        <w:rPr>
          <w:rFonts w:ascii="Arial" w:hAnsi="Arial" w:cs="Arial"/>
          <w:b/>
          <w:bCs/>
          <w:sz w:val="20"/>
          <w:szCs w:val="20"/>
        </w:rPr>
        <w:t xml:space="preserve"> 12 O</w:t>
      </w:r>
      <w:r w:rsidR="0035782A">
        <w:rPr>
          <w:rFonts w:ascii="Arial" w:hAnsi="Arial" w:cs="Arial"/>
          <w:b/>
          <w:bCs/>
          <w:sz w:val="20"/>
          <w:szCs w:val="20"/>
        </w:rPr>
        <w:t xml:space="preserve">ct </w:t>
      </w:r>
      <w:r w:rsidR="0035782A" w:rsidRPr="0035782A">
        <w:rPr>
          <w:rFonts w:ascii="Arial" w:hAnsi="Arial" w:cs="Arial"/>
          <w:b/>
          <w:bCs/>
          <w:sz w:val="20"/>
          <w:szCs w:val="20"/>
        </w:rPr>
        <w:t>2025</w:t>
      </w:r>
    </w:p>
    <w:p w:rsidR="00E075E6" w:rsidRDefault="00E075E6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Servicios compartidos</w:t>
      </w:r>
    </w:p>
    <w:p w:rsidR="00CA740C" w:rsidRPr="00A577F5" w:rsidRDefault="00A577F5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02 Personas</w:t>
      </w:r>
    </w:p>
    <w:p w:rsidR="00FC04DE" w:rsidRPr="00E075E6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1. Frankfurt.</w:t>
      </w:r>
    </w:p>
    <w:p w:rsidR="00FC04DE" w:rsidRPr="00E075E6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075E6">
        <w:rPr>
          <w:rFonts w:ascii="Arial" w:hAnsi="Arial" w:cs="Arial"/>
          <w:sz w:val="20"/>
          <w:szCs w:val="20"/>
        </w:rPr>
        <w:t xml:space="preserve">Llegada al aeropuerto de Frankfurt y traslado al hotel. Resto del día libre a su disposición. Frankfurt, el centro financiero y comercial de Alemania, está marcada por sus fascinantes contrastes entre lo moderno y lo histórico. </w:t>
      </w:r>
      <w:r w:rsidRPr="00E075E6">
        <w:rPr>
          <w:rFonts w:ascii="Arial" w:hAnsi="Arial" w:cs="Arial"/>
          <w:b/>
          <w:bCs/>
          <w:sz w:val="20"/>
          <w:szCs w:val="20"/>
        </w:rPr>
        <w:t>Alojamiento.</w:t>
      </w:r>
    </w:p>
    <w:p w:rsidR="00FC04DE" w:rsidRPr="00E075E6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0D27A4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2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 xml:space="preserve">Frankfurt – Heidelberg – </w:t>
      </w:r>
      <w:r w:rsidR="00016AF8" w:rsidRPr="000D27A4">
        <w:rPr>
          <w:rFonts w:ascii="Arial" w:hAnsi="Arial" w:cs="Arial"/>
          <w:b/>
          <w:bCs/>
          <w:caps/>
          <w:sz w:val="20"/>
          <w:szCs w:val="20"/>
        </w:rPr>
        <w:t>Friburgo</w:t>
      </w:r>
      <w:r w:rsidR="001407B9" w:rsidRPr="000D27A4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016AF8" w:rsidRPr="000D27A4">
        <w:rPr>
          <w:rFonts w:ascii="Arial" w:hAnsi="Arial" w:cs="Arial"/>
          <w:b/>
          <w:bCs/>
          <w:caps/>
          <w:sz w:val="20"/>
          <w:szCs w:val="20"/>
        </w:rPr>
        <w:t>(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Selva Negra</w:t>
      </w:r>
      <w:r w:rsidR="00016AF8" w:rsidRPr="000D27A4">
        <w:rPr>
          <w:rFonts w:ascii="Arial" w:hAnsi="Arial" w:cs="Arial"/>
          <w:b/>
          <w:bCs/>
          <w:caps/>
          <w:sz w:val="20"/>
          <w:szCs w:val="20"/>
        </w:rPr>
        <w:t>)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.</w:t>
      </w:r>
    </w:p>
    <w:p w:rsidR="001407B9" w:rsidRPr="0035782A" w:rsidRDefault="00016AF8" w:rsidP="004037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75E6">
        <w:rPr>
          <w:rFonts w:ascii="Arial" w:hAnsi="Arial" w:cs="Arial"/>
          <w:sz w:val="20"/>
          <w:szCs w:val="20"/>
        </w:rPr>
        <w:t xml:space="preserve">Por la mañana traslado a la ciudad de Heidelberg para visitar su famoso castillo. Luego paseo por el centro antiguo. Heidelberg, la ciudad universitaria más antigua de Alemania, es uno de los lugares más visitados debido a su idílica ubicación a las orillas del río Neckar. </w:t>
      </w:r>
      <w:r w:rsidR="0035782A">
        <w:rPr>
          <w:rFonts w:ascii="Arial" w:hAnsi="Arial" w:cs="Arial"/>
          <w:sz w:val="20"/>
          <w:szCs w:val="20"/>
        </w:rPr>
        <w:t>El viaje continúa</w:t>
      </w:r>
      <w:r w:rsidRPr="00E075E6">
        <w:rPr>
          <w:rFonts w:ascii="Arial" w:hAnsi="Arial" w:cs="Arial"/>
          <w:sz w:val="20"/>
          <w:szCs w:val="20"/>
        </w:rPr>
        <w:t xml:space="preserve"> por la Ruta alta de la Selva Negra</w:t>
      </w:r>
      <w:r w:rsidR="00403765">
        <w:rPr>
          <w:rFonts w:ascii="Arial" w:hAnsi="Arial" w:cs="Arial"/>
          <w:sz w:val="20"/>
          <w:szCs w:val="20"/>
        </w:rPr>
        <w:t xml:space="preserve">, </w:t>
      </w:r>
      <w:r w:rsidR="00403765" w:rsidRPr="00403765">
        <w:rPr>
          <w:rFonts w:ascii="Arial" w:hAnsi="Arial" w:cs="Arial"/>
          <w:sz w:val="20"/>
          <w:szCs w:val="20"/>
        </w:rPr>
        <w:t>disfrute de los paisajes impresionantes.</w:t>
      </w:r>
      <w:r w:rsidR="00403765">
        <w:rPr>
          <w:rFonts w:ascii="Arial" w:hAnsi="Arial" w:cs="Arial"/>
          <w:sz w:val="20"/>
          <w:szCs w:val="20"/>
        </w:rPr>
        <w:t xml:space="preserve"> </w:t>
      </w:r>
      <w:r w:rsidR="00403765" w:rsidRPr="00403765">
        <w:rPr>
          <w:rFonts w:ascii="Arial" w:hAnsi="Arial" w:cs="Arial"/>
          <w:sz w:val="20"/>
          <w:szCs w:val="20"/>
        </w:rPr>
        <w:t>Llegada a Friburgo y breve visita de</w:t>
      </w:r>
      <w:r w:rsidR="0035782A">
        <w:rPr>
          <w:rFonts w:ascii="Arial" w:hAnsi="Arial" w:cs="Arial"/>
          <w:sz w:val="20"/>
          <w:szCs w:val="20"/>
        </w:rPr>
        <w:t xml:space="preserve"> </w:t>
      </w:r>
      <w:r w:rsidR="00403765" w:rsidRPr="00403765">
        <w:rPr>
          <w:rFonts w:ascii="Arial" w:hAnsi="Arial" w:cs="Arial"/>
          <w:sz w:val="20"/>
          <w:szCs w:val="20"/>
        </w:rPr>
        <w:t xml:space="preserve">la ciudad. </w:t>
      </w:r>
      <w:r w:rsidR="00403765" w:rsidRPr="00403765">
        <w:rPr>
          <w:rFonts w:ascii="Arial" w:hAnsi="Arial" w:cs="Arial"/>
          <w:b/>
          <w:bCs/>
          <w:sz w:val="20"/>
          <w:szCs w:val="20"/>
        </w:rPr>
        <w:t>Alojamiento</w:t>
      </w:r>
    </w:p>
    <w:p w:rsidR="001407B9" w:rsidRPr="00E075E6" w:rsidRDefault="001407B9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3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016AF8" w:rsidRPr="00D72EB2">
        <w:rPr>
          <w:rFonts w:ascii="Arial" w:hAnsi="Arial" w:cs="Arial"/>
          <w:b/>
          <w:bCs/>
          <w:caps/>
          <w:sz w:val="20"/>
          <w:szCs w:val="20"/>
        </w:rPr>
        <w:t>Friburgo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– Lindau – </w:t>
      </w:r>
      <w:r w:rsidR="00016AF8" w:rsidRPr="00D72EB2">
        <w:rPr>
          <w:rFonts w:ascii="Arial" w:hAnsi="Arial" w:cs="Arial"/>
          <w:b/>
          <w:bCs/>
          <w:caps/>
          <w:sz w:val="20"/>
          <w:szCs w:val="20"/>
        </w:rPr>
        <w:t>Kempten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>.</w:t>
      </w:r>
    </w:p>
    <w:p w:rsidR="002C7FBD" w:rsidRPr="002C7FBD" w:rsidRDefault="002C7FBD" w:rsidP="002C7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7"/>
          <w:sz w:val="20"/>
          <w:szCs w:val="20"/>
        </w:rPr>
      </w:pPr>
      <w:r w:rsidRPr="002C7FBD">
        <w:rPr>
          <w:rFonts w:ascii="Arial" w:hAnsi="Arial" w:cs="Arial"/>
          <w:color w:val="282827"/>
          <w:sz w:val="20"/>
          <w:szCs w:val="20"/>
        </w:rPr>
        <w:t>En la mañana visitará una pequeña y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tradicional granja donde podrá degustar quesos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y donde puede echar un vistazo a la vida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real en la Selva Negra. El viaje contin</w:t>
      </w:r>
      <w:r w:rsidR="0035782A">
        <w:rPr>
          <w:rFonts w:ascii="Arial" w:hAnsi="Arial" w:cs="Arial"/>
          <w:color w:val="282827"/>
          <w:sz w:val="20"/>
          <w:szCs w:val="20"/>
        </w:rPr>
        <w:t>ú</w:t>
      </w:r>
      <w:r w:rsidRPr="002C7FBD">
        <w:rPr>
          <w:rFonts w:ascii="Arial" w:hAnsi="Arial" w:cs="Arial"/>
          <w:color w:val="282827"/>
          <w:sz w:val="20"/>
          <w:szCs w:val="20"/>
        </w:rPr>
        <w:t>a a la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pequeña isla de Lindau, ubicada en el Lago</w:t>
      </w:r>
    </w:p>
    <w:p w:rsidR="002C7FBD" w:rsidRPr="002C7FBD" w:rsidRDefault="002C7FBD" w:rsidP="002C7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C7FBD">
        <w:rPr>
          <w:rFonts w:ascii="Arial" w:hAnsi="Arial" w:cs="Arial"/>
          <w:color w:val="282827"/>
          <w:sz w:val="20"/>
          <w:szCs w:val="20"/>
        </w:rPr>
        <w:t>Constanza, que ofrece espectaculares vistas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de los Alpes. Después viaje a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Kempten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 xml:space="preserve">. </w:t>
      </w:r>
      <w:r w:rsidRPr="002C7FBD">
        <w:rPr>
          <w:rFonts w:ascii="Arial" w:hAnsi="Arial" w:cs="Arial"/>
          <w:b/>
          <w:bCs/>
          <w:color w:val="282827"/>
          <w:sz w:val="20"/>
          <w:szCs w:val="20"/>
        </w:rPr>
        <w:t>Alojamiento</w:t>
      </w:r>
    </w:p>
    <w:p w:rsidR="002C7FBD" w:rsidRDefault="002C7FBD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FC04DE" w:rsidRDefault="00FC04DE" w:rsidP="002C7FBD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4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C7FBD" w:rsidRPr="002C7FBD">
        <w:rPr>
          <w:rFonts w:ascii="Arial" w:hAnsi="Arial" w:cs="Arial"/>
          <w:b/>
          <w:bCs/>
          <w:caps/>
          <w:sz w:val="20"/>
          <w:szCs w:val="20"/>
        </w:rPr>
        <w:t>Neuschwanstein - Oberammergau -</w:t>
      </w:r>
      <w:r w:rsidR="002C7FB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C7FBD" w:rsidRPr="002C7FBD">
        <w:rPr>
          <w:rFonts w:ascii="Arial" w:hAnsi="Arial" w:cs="Arial"/>
          <w:b/>
          <w:bCs/>
          <w:caps/>
          <w:sz w:val="20"/>
          <w:szCs w:val="20"/>
        </w:rPr>
        <w:t>Linderhof - Abadía de Ettal - Múnich</w:t>
      </w:r>
    </w:p>
    <w:p w:rsidR="002C7FBD" w:rsidRPr="002C7FBD" w:rsidRDefault="002C7FBD" w:rsidP="002C7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7"/>
          <w:sz w:val="20"/>
          <w:szCs w:val="20"/>
        </w:rPr>
      </w:pPr>
      <w:r w:rsidRPr="002C7FBD">
        <w:rPr>
          <w:rFonts w:ascii="Arial" w:hAnsi="Arial" w:cs="Arial"/>
          <w:color w:val="282827"/>
          <w:sz w:val="20"/>
          <w:szCs w:val="20"/>
        </w:rPr>
        <w:t>El día empieza con una visita al Castillo de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Neuschwanstein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, construido por Luis II, el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famoso “Rey </w:t>
      </w:r>
      <w:r w:rsidR="0035782A" w:rsidRPr="002C7FBD">
        <w:rPr>
          <w:rFonts w:ascii="Arial" w:hAnsi="Arial" w:cs="Arial"/>
          <w:color w:val="282827"/>
          <w:sz w:val="20"/>
          <w:szCs w:val="20"/>
        </w:rPr>
        <w:t>Loco “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. A mediodía viaje a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Oberammergau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,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pueblo famoso por su representación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de la Pasión y por su artesanía. En la</w:t>
      </w:r>
    </w:p>
    <w:p w:rsidR="002C7FBD" w:rsidRPr="002C7FBD" w:rsidRDefault="002C7FBD" w:rsidP="002C7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7FBD">
        <w:rPr>
          <w:rFonts w:ascii="Arial" w:hAnsi="Arial" w:cs="Arial"/>
          <w:color w:val="282827"/>
          <w:sz w:val="20"/>
          <w:szCs w:val="20"/>
        </w:rPr>
        <w:t xml:space="preserve">tarde visita del Palacio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Linderhof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. Éste es uno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de los 3 castillos construidos por el rey Luís II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de Baviera y el único en donde vivió por más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tiempo. Después breve parada en la abadía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benedictina de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Ettal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. Continuación del viaje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a la ciudad de Múnich. </w:t>
      </w:r>
      <w:r w:rsidRPr="002C7FBD">
        <w:rPr>
          <w:rFonts w:ascii="Arial" w:hAnsi="Arial" w:cs="Arial"/>
          <w:b/>
          <w:bCs/>
          <w:color w:val="282827"/>
          <w:sz w:val="20"/>
          <w:szCs w:val="20"/>
        </w:rPr>
        <w:t>Alojamiento</w:t>
      </w:r>
    </w:p>
    <w:p w:rsidR="00FC04DE" w:rsidRPr="002C7FBD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5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Múnich.</w:t>
      </w:r>
    </w:p>
    <w:p w:rsidR="00FC04DE" w:rsidRPr="00E075E6" w:rsidRDefault="00ED2B08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075E6">
        <w:rPr>
          <w:rFonts w:ascii="Arial" w:hAnsi="Arial" w:cs="Arial"/>
          <w:sz w:val="20"/>
          <w:szCs w:val="20"/>
        </w:rPr>
        <w:t>Después del desayuno visita de los mayores atractivos de la ciudad finalizando en la plaza principal “</w:t>
      </w:r>
      <w:proofErr w:type="spellStart"/>
      <w:r w:rsidRPr="00E075E6">
        <w:rPr>
          <w:rFonts w:ascii="Arial" w:hAnsi="Arial" w:cs="Arial"/>
          <w:sz w:val="20"/>
          <w:szCs w:val="20"/>
        </w:rPr>
        <w:t>Marienplatz</w:t>
      </w:r>
      <w:proofErr w:type="spellEnd"/>
      <w:r w:rsidRPr="00E075E6">
        <w:rPr>
          <w:rFonts w:ascii="Arial" w:hAnsi="Arial" w:cs="Arial"/>
          <w:sz w:val="20"/>
          <w:szCs w:val="20"/>
        </w:rPr>
        <w:t xml:space="preserve">” para admirar el famoso carillón del ayuntamiento. Múnich, capital del estado de Baviera, es famosa por su Fiesta de la Cerveza “Oktoberfest “que se celebra en el mes de septiembre. </w:t>
      </w:r>
      <w:r w:rsidRPr="0035782A">
        <w:rPr>
          <w:rFonts w:ascii="Arial" w:hAnsi="Arial" w:cs="Arial"/>
          <w:b/>
          <w:bCs/>
          <w:sz w:val="20"/>
          <w:szCs w:val="20"/>
        </w:rPr>
        <w:t>Tiempo libre</w:t>
      </w:r>
      <w:r w:rsidRPr="00E075E6">
        <w:rPr>
          <w:rFonts w:ascii="Arial" w:hAnsi="Arial" w:cs="Arial"/>
          <w:sz w:val="20"/>
          <w:szCs w:val="20"/>
        </w:rPr>
        <w:t xml:space="preserve">. En la noche podrá disfrutar de una </w:t>
      </w:r>
      <w:r w:rsidRPr="002C7FBD">
        <w:rPr>
          <w:rFonts w:ascii="Arial" w:hAnsi="Arial" w:cs="Arial"/>
          <w:b/>
          <w:bCs/>
          <w:sz w:val="20"/>
          <w:szCs w:val="20"/>
        </w:rPr>
        <w:t>cena típica bávara</w:t>
      </w:r>
      <w:r w:rsidRPr="00E075E6">
        <w:rPr>
          <w:rFonts w:ascii="Arial" w:hAnsi="Arial" w:cs="Arial"/>
          <w:sz w:val="20"/>
          <w:szCs w:val="20"/>
        </w:rPr>
        <w:t xml:space="preserve">. </w:t>
      </w:r>
      <w:r w:rsidR="00FC04DE" w:rsidRPr="00E075E6">
        <w:rPr>
          <w:rFonts w:ascii="Arial" w:hAnsi="Arial" w:cs="Arial"/>
          <w:b/>
          <w:bCs/>
          <w:sz w:val="20"/>
          <w:szCs w:val="20"/>
        </w:rPr>
        <w:t>Alojamiento.</w:t>
      </w:r>
    </w:p>
    <w:p w:rsidR="00987A73" w:rsidRPr="00E075E6" w:rsidRDefault="00987A73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2C7FBD" w:rsidRDefault="00FC04DE" w:rsidP="000D27A4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6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ED2B08" w:rsidRPr="000D27A4">
        <w:rPr>
          <w:rFonts w:ascii="Arial" w:hAnsi="Arial" w:cs="Arial"/>
          <w:b/>
          <w:bCs/>
          <w:caps/>
          <w:sz w:val="20"/>
          <w:szCs w:val="20"/>
        </w:rPr>
        <w:t xml:space="preserve">Múnich </w:t>
      </w: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A partir de aquí el </w:t>
      </w:r>
      <w:proofErr w:type="gramStart"/>
      <w:r w:rsidRPr="000D27A4">
        <w:rPr>
          <w:rFonts w:ascii="Arial" w:hAnsi="Arial" w:cs="Arial"/>
          <w:sz w:val="20"/>
          <w:szCs w:val="20"/>
        </w:rPr>
        <w:t>viaje continua</w:t>
      </w:r>
      <w:proofErr w:type="gramEnd"/>
      <w:r w:rsidRPr="000D27A4">
        <w:rPr>
          <w:rFonts w:ascii="Arial" w:hAnsi="Arial" w:cs="Arial"/>
          <w:sz w:val="20"/>
          <w:szCs w:val="20"/>
        </w:rPr>
        <w:t xml:space="preserve"> sin guía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acompañante.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b/>
          <w:bCs/>
          <w:sz w:val="20"/>
          <w:szCs w:val="20"/>
        </w:rPr>
        <w:t>Día libre</w:t>
      </w:r>
      <w:r w:rsidRPr="000D27A4">
        <w:rPr>
          <w:rFonts w:ascii="Arial" w:hAnsi="Arial" w:cs="Arial"/>
          <w:sz w:val="20"/>
          <w:szCs w:val="20"/>
        </w:rPr>
        <w:t xml:space="preserve"> (sin guía) en Múnich.</w:t>
      </w:r>
      <w:r w:rsidR="00A74CCC">
        <w:rPr>
          <w:rFonts w:ascii="Arial" w:hAnsi="Arial" w:cs="Arial"/>
          <w:sz w:val="20"/>
          <w:szCs w:val="20"/>
        </w:rPr>
        <w:t xml:space="preserve"> </w:t>
      </w: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>Opcional: Tour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regular a Berchtesgaden (10 horas) o a Innsbruck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(10,5 horas) con guía en inglés</w:t>
      </w:r>
      <w:r>
        <w:rPr>
          <w:rFonts w:ascii="Arial" w:hAnsi="Arial" w:cs="Arial"/>
          <w:sz w:val="20"/>
          <w:szCs w:val="20"/>
        </w:rPr>
        <w:t>.</w:t>
      </w:r>
      <w:r w:rsidR="0035782A">
        <w:rPr>
          <w:rFonts w:ascii="Arial" w:hAnsi="Arial" w:cs="Arial"/>
          <w:sz w:val="20"/>
          <w:szCs w:val="20"/>
        </w:rPr>
        <w:t xml:space="preserve"> </w:t>
      </w:r>
      <w:r w:rsidR="0035782A" w:rsidRPr="000D27A4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0D27A4" w:rsidRDefault="000D27A4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27A4" w:rsidRDefault="000D27A4" w:rsidP="000D27A4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>7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Múnich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- ZÚRICH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0D27A4" w:rsidRPr="000D27A4" w:rsidRDefault="000D27A4" w:rsidP="000D27A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27A4">
        <w:rPr>
          <w:rFonts w:ascii="Arial" w:hAnsi="Arial" w:cs="Arial"/>
          <w:b/>
          <w:bCs/>
          <w:sz w:val="20"/>
          <w:szCs w:val="20"/>
        </w:rPr>
        <w:t xml:space="preserve">Desayuno </w:t>
      </w:r>
      <w:r w:rsidRPr="000D27A4">
        <w:rPr>
          <w:rFonts w:ascii="Arial" w:hAnsi="Arial" w:cs="Arial"/>
          <w:sz w:val="20"/>
          <w:szCs w:val="20"/>
        </w:rPr>
        <w:t>en el hotel. Al mediodía traslado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a la estación de tren. </w:t>
      </w:r>
      <w:r w:rsidRPr="000D27A4">
        <w:rPr>
          <w:rFonts w:ascii="Arial" w:hAnsi="Arial" w:cs="Arial"/>
          <w:b/>
          <w:bCs/>
          <w:sz w:val="20"/>
          <w:szCs w:val="20"/>
        </w:rPr>
        <w:t>Viaje en Tren o en bus de Múnich a Zúrich</w:t>
      </w:r>
      <w:r w:rsidRPr="000D27A4">
        <w:rPr>
          <w:rFonts w:ascii="Arial" w:hAnsi="Arial" w:cs="Arial"/>
          <w:sz w:val="20"/>
          <w:szCs w:val="20"/>
        </w:rPr>
        <w:t xml:space="preserve"> (sin guía). Al llegar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a Zúrich traslado al Hotel</w:t>
      </w:r>
      <w:r>
        <w:rPr>
          <w:rFonts w:ascii="Arial" w:hAnsi="Arial" w:cs="Arial"/>
          <w:sz w:val="20"/>
          <w:szCs w:val="20"/>
        </w:rPr>
        <w:t xml:space="preserve">. </w:t>
      </w:r>
      <w:r w:rsidRPr="000D27A4">
        <w:rPr>
          <w:rFonts w:ascii="Arial" w:hAnsi="Arial" w:cs="Arial"/>
          <w:b/>
          <w:bCs/>
          <w:sz w:val="20"/>
          <w:szCs w:val="20"/>
        </w:rPr>
        <w:t xml:space="preserve">Alojamiento </w:t>
      </w: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27A4" w:rsidRDefault="000D27A4" w:rsidP="000D27A4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>8. ZÚRICH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0D27A4" w:rsidRP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Por la tarde traslado al </w:t>
      </w:r>
      <w:proofErr w:type="spellStart"/>
      <w:r w:rsidRPr="000D27A4">
        <w:rPr>
          <w:rFonts w:ascii="Arial" w:hAnsi="Arial" w:cs="Arial"/>
          <w:sz w:val="20"/>
          <w:szCs w:val="20"/>
        </w:rPr>
        <w:t>Sihlquai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para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conocer Zúrich durante un </w:t>
      </w:r>
      <w:proofErr w:type="spellStart"/>
      <w:r w:rsidRPr="000D27A4">
        <w:rPr>
          <w:rFonts w:ascii="Arial" w:hAnsi="Arial" w:cs="Arial"/>
          <w:sz w:val="20"/>
          <w:szCs w:val="20"/>
        </w:rPr>
        <w:t>city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tour regular.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Conozca el pasado y el presente</w:t>
      </w: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>de Zúrich a través de edificios, historias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y anécdotas. Viaje en Tren de cremallera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(</w:t>
      </w:r>
      <w:proofErr w:type="spellStart"/>
      <w:r w:rsidRPr="000D27A4">
        <w:rPr>
          <w:rFonts w:ascii="Arial" w:hAnsi="Arial" w:cs="Arial"/>
          <w:sz w:val="20"/>
          <w:szCs w:val="20"/>
        </w:rPr>
        <w:t>Dolderbahn</w:t>
      </w:r>
      <w:proofErr w:type="spellEnd"/>
      <w:r w:rsidRPr="000D27A4">
        <w:rPr>
          <w:rFonts w:ascii="Arial" w:hAnsi="Arial" w:cs="Arial"/>
          <w:sz w:val="20"/>
          <w:szCs w:val="20"/>
        </w:rPr>
        <w:t>) hacia la zona residencial del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„</w:t>
      </w:r>
      <w:proofErr w:type="spellStart"/>
      <w:proofErr w:type="gramStart"/>
      <w:r w:rsidRPr="000D27A4">
        <w:rPr>
          <w:rFonts w:ascii="Arial" w:hAnsi="Arial" w:cs="Arial"/>
          <w:sz w:val="20"/>
          <w:szCs w:val="20"/>
        </w:rPr>
        <w:t>Zúrichberg</w:t>
      </w:r>
      <w:proofErr w:type="spellEnd"/>
      <w:r w:rsidRPr="000D27A4">
        <w:rPr>
          <w:rFonts w:ascii="Arial" w:hAnsi="Arial" w:cs="Arial"/>
          <w:sz w:val="20"/>
          <w:szCs w:val="20"/>
        </w:rPr>
        <w:t>“</w:t>
      </w:r>
      <w:proofErr w:type="gramEnd"/>
      <w:r w:rsidRPr="000D27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27A4">
        <w:rPr>
          <w:rFonts w:ascii="Arial" w:hAnsi="Arial" w:cs="Arial"/>
          <w:sz w:val="20"/>
          <w:szCs w:val="20"/>
        </w:rPr>
        <w:t>consus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villas y parques. </w:t>
      </w:r>
      <w:r w:rsidRPr="000D27A4">
        <w:rPr>
          <w:rFonts w:ascii="Arial" w:hAnsi="Arial" w:cs="Arial"/>
          <w:sz w:val="20"/>
          <w:szCs w:val="20"/>
          <w:u w:val="single"/>
        </w:rPr>
        <w:t>Regreso al hotel por su cuenta</w:t>
      </w:r>
      <w:r w:rsidRPr="000D27A4">
        <w:rPr>
          <w:rFonts w:ascii="Arial" w:hAnsi="Arial" w:cs="Arial"/>
          <w:sz w:val="20"/>
          <w:szCs w:val="20"/>
        </w:rPr>
        <w:t xml:space="preserve">. </w:t>
      </w:r>
      <w:r w:rsidRPr="000D27A4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0D27A4" w:rsidRDefault="000D27A4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27A4" w:rsidRDefault="000D27A4" w:rsidP="000D27A4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>9. ZÚRICH-</w:t>
      </w:r>
      <w:r w:rsidRPr="000D27A4"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Bernese Oberland - Interlaken</w:t>
      </w:r>
    </w:p>
    <w:p w:rsidR="000D27A4" w:rsidRP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Traslado al </w:t>
      </w:r>
      <w:proofErr w:type="spellStart"/>
      <w:r w:rsidRPr="000D27A4">
        <w:rPr>
          <w:rFonts w:ascii="Arial" w:hAnsi="Arial" w:cs="Arial"/>
          <w:sz w:val="20"/>
          <w:szCs w:val="20"/>
        </w:rPr>
        <w:t>Sihlquai</w:t>
      </w:r>
      <w:proofErr w:type="spellEnd"/>
      <w:r w:rsidRPr="000D27A4">
        <w:rPr>
          <w:rFonts w:ascii="Arial" w:hAnsi="Arial" w:cs="Arial"/>
          <w:sz w:val="20"/>
          <w:szCs w:val="20"/>
        </w:rPr>
        <w:t>, punto de encuentro para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la excursión a </w:t>
      </w:r>
      <w:proofErr w:type="spellStart"/>
      <w:r w:rsidRPr="000D27A4">
        <w:rPr>
          <w:rFonts w:ascii="Arial" w:hAnsi="Arial" w:cs="Arial"/>
          <w:sz w:val="20"/>
          <w:szCs w:val="20"/>
        </w:rPr>
        <w:t>Interlaken</w:t>
      </w:r>
      <w:proofErr w:type="spellEnd"/>
      <w:r w:rsidRPr="000D27A4">
        <w:rPr>
          <w:rFonts w:ascii="Arial" w:hAnsi="Arial" w:cs="Arial"/>
          <w:sz w:val="20"/>
          <w:szCs w:val="20"/>
        </w:rPr>
        <w:t>, idealmente ubicada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entre dos lagos (Lago </w:t>
      </w:r>
      <w:proofErr w:type="spellStart"/>
      <w:r w:rsidRPr="000D27A4">
        <w:rPr>
          <w:rFonts w:ascii="Arial" w:hAnsi="Arial" w:cs="Arial"/>
          <w:sz w:val="20"/>
          <w:szCs w:val="20"/>
        </w:rPr>
        <w:t>Thun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y Lago </w:t>
      </w:r>
      <w:proofErr w:type="spellStart"/>
      <w:r w:rsidRPr="000D27A4">
        <w:rPr>
          <w:rFonts w:ascii="Arial" w:hAnsi="Arial" w:cs="Arial"/>
          <w:sz w:val="20"/>
          <w:szCs w:val="20"/>
        </w:rPr>
        <w:t>Brienz</w:t>
      </w:r>
      <w:proofErr w:type="spellEnd"/>
      <w:r w:rsidRPr="000D27A4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conocido como el </w:t>
      </w:r>
      <w:r w:rsidR="0035782A">
        <w:rPr>
          <w:rFonts w:ascii="Arial" w:hAnsi="Arial" w:cs="Arial"/>
          <w:sz w:val="20"/>
          <w:szCs w:val="20"/>
        </w:rPr>
        <w:t>“</w:t>
      </w:r>
      <w:r w:rsidRPr="000D27A4">
        <w:rPr>
          <w:rFonts w:ascii="Arial" w:hAnsi="Arial" w:cs="Arial"/>
          <w:sz w:val="20"/>
          <w:szCs w:val="20"/>
        </w:rPr>
        <w:t xml:space="preserve">Paraíso de las </w:t>
      </w:r>
      <w:proofErr w:type="gramStart"/>
      <w:r w:rsidRPr="000D27A4">
        <w:rPr>
          <w:rFonts w:ascii="Arial" w:hAnsi="Arial" w:cs="Arial"/>
          <w:sz w:val="20"/>
          <w:szCs w:val="20"/>
        </w:rPr>
        <w:t>compras“</w:t>
      </w:r>
      <w:r w:rsidR="0035782A"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con</w:t>
      </w:r>
      <w:proofErr w:type="gramEnd"/>
      <w:r w:rsidRPr="000D27A4">
        <w:rPr>
          <w:rFonts w:ascii="Arial" w:hAnsi="Arial" w:cs="Arial"/>
          <w:sz w:val="20"/>
          <w:szCs w:val="20"/>
        </w:rPr>
        <w:t xml:space="preserve"> una oferta muy variada, desde productos</w:t>
      </w: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regionales hasta joyería fina y relojes. </w:t>
      </w:r>
      <w:r w:rsidRPr="0035782A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27A4" w:rsidRP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10. 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>Interlaken - Jungfraujoch - Zúrich</w:t>
      </w: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 xml:space="preserve">Excursión guiada al </w:t>
      </w:r>
      <w:proofErr w:type="spellStart"/>
      <w:r w:rsidRPr="000D27A4">
        <w:rPr>
          <w:rFonts w:ascii="Arial" w:hAnsi="Arial" w:cs="Arial"/>
          <w:sz w:val="20"/>
          <w:szCs w:val="20"/>
        </w:rPr>
        <w:t>Jungfraujoch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- TOP OF EUROPE. Las asombrosas vistas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de la región montañosa de la </w:t>
      </w:r>
      <w:proofErr w:type="spellStart"/>
      <w:r w:rsidRPr="000D27A4">
        <w:rPr>
          <w:rFonts w:ascii="Arial" w:hAnsi="Arial" w:cs="Arial"/>
          <w:sz w:val="20"/>
          <w:szCs w:val="20"/>
        </w:rPr>
        <w:t>Jungfrau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lo acompañarán durante todo el camino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hacia la cima y la imponente cara norte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del </w:t>
      </w:r>
      <w:proofErr w:type="spellStart"/>
      <w:r w:rsidRPr="000D27A4">
        <w:rPr>
          <w:rFonts w:ascii="Arial" w:hAnsi="Arial" w:cs="Arial"/>
          <w:sz w:val="20"/>
          <w:szCs w:val="20"/>
        </w:rPr>
        <w:t>Eiger</w:t>
      </w:r>
      <w:proofErr w:type="spellEnd"/>
      <w:r w:rsidRPr="000D27A4">
        <w:rPr>
          <w:rFonts w:ascii="Arial" w:hAnsi="Arial" w:cs="Arial"/>
          <w:sz w:val="20"/>
          <w:szCs w:val="20"/>
        </w:rPr>
        <w:t xml:space="preserve"> pareciera estar al alcance de su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mano. Una vez en la cima del </w:t>
      </w:r>
      <w:proofErr w:type="spellStart"/>
      <w:r w:rsidRPr="000D27A4">
        <w:rPr>
          <w:rFonts w:ascii="Arial" w:hAnsi="Arial" w:cs="Arial"/>
          <w:sz w:val="20"/>
          <w:szCs w:val="20"/>
        </w:rPr>
        <w:t>Jungfraujoch</w:t>
      </w:r>
      <w:proofErr w:type="spellEnd"/>
      <w:r w:rsidRPr="000D27A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sumérjase en el fascinante mundo alpino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de hielo, nieve y roca. Después de esta inolvidable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experiencia invernal, descendemos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pasando por el destino vacacional de </w:t>
      </w:r>
      <w:proofErr w:type="spellStart"/>
      <w:r w:rsidRPr="000D27A4">
        <w:rPr>
          <w:rFonts w:ascii="Arial" w:hAnsi="Arial" w:cs="Arial"/>
          <w:sz w:val="20"/>
          <w:szCs w:val="20"/>
        </w:rPr>
        <w:t>Wengen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hacia </w:t>
      </w:r>
      <w:proofErr w:type="spellStart"/>
      <w:r w:rsidRPr="000D27A4">
        <w:rPr>
          <w:rFonts w:ascii="Arial" w:hAnsi="Arial" w:cs="Arial"/>
          <w:sz w:val="20"/>
          <w:szCs w:val="20"/>
        </w:rPr>
        <w:t>Lauterbrunnen</w:t>
      </w:r>
      <w:proofErr w:type="spellEnd"/>
      <w:r w:rsidRPr="000D27A4">
        <w:rPr>
          <w:rFonts w:ascii="Arial" w:hAnsi="Arial" w:cs="Arial"/>
          <w:sz w:val="20"/>
          <w:szCs w:val="20"/>
        </w:rPr>
        <w:t>, donde lo espera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>el autobús para llevarlo de vuelta a Zúrich.</w:t>
      </w:r>
      <w:r>
        <w:rPr>
          <w:rFonts w:ascii="Arial" w:hAnsi="Arial" w:cs="Arial"/>
          <w:sz w:val="20"/>
          <w:szCs w:val="20"/>
        </w:rPr>
        <w:t xml:space="preserve"> </w:t>
      </w:r>
      <w:r w:rsidRPr="000D27A4">
        <w:rPr>
          <w:rFonts w:ascii="Arial" w:hAnsi="Arial" w:cs="Arial"/>
          <w:sz w:val="20"/>
          <w:szCs w:val="20"/>
        </w:rPr>
        <w:t xml:space="preserve">Regreso al hotel por su cuenta. </w:t>
      </w:r>
      <w:r w:rsidRPr="0035782A">
        <w:rPr>
          <w:rFonts w:ascii="Arial" w:hAnsi="Arial" w:cs="Arial"/>
          <w:b/>
          <w:bCs/>
          <w:sz w:val="20"/>
          <w:szCs w:val="20"/>
        </w:rPr>
        <w:t>Alojamiento</w:t>
      </w:r>
      <w:r w:rsidR="0035782A">
        <w:rPr>
          <w:rFonts w:ascii="Arial" w:hAnsi="Arial" w:cs="Arial"/>
          <w:sz w:val="20"/>
          <w:szCs w:val="20"/>
        </w:rPr>
        <w:t>.</w:t>
      </w:r>
    </w:p>
    <w:p w:rsidR="000D27A4" w:rsidRP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27A4" w:rsidRP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caps/>
          <w:sz w:val="20"/>
          <w:szCs w:val="20"/>
        </w:rPr>
        <w:t>11.</w:t>
      </w:r>
      <w:r w:rsidRPr="000D27A4">
        <w:rPr>
          <w:rFonts w:ascii="Arial" w:hAnsi="Arial" w:cs="Arial"/>
          <w:b/>
          <w:bCs/>
          <w:caps/>
          <w:sz w:val="20"/>
          <w:szCs w:val="20"/>
        </w:rPr>
        <w:t xml:space="preserve"> Zúrich</w:t>
      </w:r>
    </w:p>
    <w:p w:rsidR="000D27A4" w:rsidRDefault="000D27A4" w:rsidP="000D2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sz w:val="20"/>
          <w:szCs w:val="20"/>
        </w:rPr>
        <w:t>Traslado del hotel al aeropuert</w:t>
      </w:r>
      <w:r>
        <w:rPr>
          <w:rFonts w:ascii="Arial" w:hAnsi="Arial" w:cs="Arial"/>
          <w:sz w:val="20"/>
          <w:szCs w:val="20"/>
        </w:rPr>
        <w:t xml:space="preserve">o. </w:t>
      </w:r>
      <w:r w:rsidRPr="000D27A4">
        <w:rPr>
          <w:rFonts w:ascii="Arial" w:hAnsi="Arial" w:cs="Arial"/>
          <w:b/>
          <w:bCs/>
          <w:sz w:val="20"/>
          <w:szCs w:val="20"/>
        </w:rPr>
        <w:t>Fin de los servicios</w:t>
      </w:r>
    </w:p>
    <w:p w:rsidR="000D27A4" w:rsidRDefault="000D27A4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INCLUYE</w:t>
      </w:r>
      <w:r w:rsidR="000D27A4">
        <w:rPr>
          <w:rFonts w:ascii="Arial" w:hAnsi="Arial" w:cs="Arial"/>
          <w:b/>
          <w:bCs/>
          <w:sz w:val="20"/>
          <w:szCs w:val="20"/>
        </w:rPr>
        <w:t xml:space="preserve"> EN ALEMANIA</w:t>
      </w:r>
      <w:r w:rsidRPr="00631FF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5782A" w:rsidRPr="00631FFF" w:rsidRDefault="0035782A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 llegada aeropuerto de Frankfurt - hotel del tour (únicamente el día 1 del tour)</w:t>
      </w:r>
    </w:p>
    <w:p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Transporte en coche, minivan o bus durante los días 2°-5°</w:t>
      </w:r>
    </w:p>
    <w:p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Guía acompañante durante los días 2°-5° recorrido por Alemania (chofer-guía para grupo menores a 8 personas)</w:t>
      </w:r>
    </w:p>
    <w:p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 xml:space="preserve">Alojamiento en hab. doble en los hoteles mencionados </w:t>
      </w:r>
      <w:proofErr w:type="spellStart"/>
      <w:r w:rsidRPr="0035782A">
        <w:rPr>
          <w:rFonts w:ascii="Arial" w:hAnsi="Arial" w:cs="Arial"/>
          <w:sz w:val="20"/>
          <w:szCs w:val="20"/>
        </w:rPr>
        <w:t>ó</w:t>
      </w:r>
      <w:proofErr w:type="spellEnd"/>
      <w:r w:rsidRPr="0035782A">
        <w:rPr>
          <w:rFonts w:ascii="Arial" w:hAnsi="Arial" w:cs="Arial"/>
          <w:sz w:val="20"/>
          <w:szCs w:val="20"/>
        </w:rPr>
        <w:t xml:space="preserve"> similares</w:t>
      </w:r>
    </w:p>
    <w:p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Desayuno en todos los hoteles</w:t>
      </w:r>
    </w:p>
    <w:p w:rsidR="0035782A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 xml:space="preserve">Entradas a los Castillos de Heidelberg, </w:t>
      </w:r>
      <w:proofErr w:type="spellStart"/>
      <w:r w:rsidRPr="0035782A">
        <w:rPr>
          <w:rFonts w:ascii="Arial" w:hAnsi="Arial" w:cs="Arial"/>
          <w:sz w:val="20"/>
          <w:szCs w:val="20"/>
        </w:rPr>
        <w:t>Neuschwanstein</w:t>
      </w:r>
      <w:proofErr w:type="spellEnd"/>
      <w:r w:rsidRPr="0035782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5782A">
        <w:rPr>
          <w:rFonts w:ascii="Arial" w:hAnsi="Arial" w:cs="Arial"/>
          <w:sz w:val="20"/>
          <w:szCs w:val="20"/>
        </w:rPr>
        <w:t>Linderhof</w:t>
      </w:r>
      <w:proofErr w:type="spellEnd"/>
    </w:p>
    <w:p w:rsidR="00D25F79" w:rsidRPr="0035782A" w:rsidRDefault="0035782A" w:rsidP="0035782A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Cena típica bávara en Múnich</w:t>
      </w:r>
    </w:p>
    <w:p w:rsidR="0035782A" w:rsidRDefault="0035782A" w:rsidP="0035782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D27A4" w:rsidRDefault="000D27A4" w:rsidP="00D25F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27A4">
        <w:rPr>
          <w:rFonts w:ascii="Arial" w:hAnsi="Arial" w:cs="Arial"/>
          <w:b/>
          <w:bCs/>
          <w:sz w:val="20"/>
          <w:szCs w:val="20"/>
        </w:rPr>
        <w:t>INCLUYE EN SUIZA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0D27A4">
        <w:rPr>
          <w:rFonts w:ascii="Arial" w:hAnsi="Arial" w:cs="Arial"/>
          <w:sz w:val="20"/>
          <w:szCs w:val="20"/>
        </w:rPr>
        <w:t>(sin guía acompañante)</w:t>
      </w:r>
    </w:p>
    <w:p w:rsidR="0035782A" w:rsidRPr="000D27A4" w:rsidRDefault="0035782A" w:rsidP="00D25F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desde hotel en Múnich a la estación de trenes en Múnich</w:t>
      </w:r>
    </w:p>
    <w:p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Viaje en Tren 2a clase o en bus de Múnich a Zúrich - incl. reserva de asientos</w:t>
      </w:r>
    </w:p>
    <w:p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desde la estación de trenes Zúrich hasta el hotel en Zúrich</w:t>
      </w:r>
    </w:p>
    <w:p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desde del hotel de Zúrich hasta el punto de encuentro para tomar los tours regulares</w:t>
      </w:r>
    </w:p>
    <w:p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City tour regular de 04 horas en Zúrich el día 8° (con auriculares en español)</w:t>
      </w:r>
    </w:p>
    <w:p w:rsidR="0035782A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 xml:space="preserve">Tour regular de 2 días, con guía parcial en inglés (con pernocta en </w:t>
      </w:r>
      <w:proofErr w:type="spellStart"/>
      <w:r w:rsidRPr="0035782A">
        <w:rPr>
          <w:rFonts w:ascii="Arial" w:hAnsi="Arial" w:cs="Arial"/>
          <w:sz w:val="20"/>
          <w:szCs w:val="20"/>
        </w:rPr>
        <w:t>Interlaken</w:t>
      </w:r>
      <w:proofErr w:type="spellEnd"/>
      <w:r w:rsidRPr="0035782A">
        <w:rPr>
          <w:rFonts w:ascii="Arial" w:hAnsi="Arial" w:cs="Arial"/>
          <w:sz w:val="20"/>
          <w:szCs w:val="20"/>
        </w:rPr>
        <w:t xml:space="preserve"> &amp; ticket para subir a </w:t>
      </w:r>
      <w:proofErr w:type="spellStart"/>
      <w:r w:rsidRPr="0035782A">
        <w:rPr>
          <w:rFonts w:ascii="Arial" w:hAnsi="Arial" w:cs="Arial"/>
          <w:sz w:val="20"/>
          <w:szCs w:val="20"/>
        </w:rPr>
        <w:t>Jungfraujoch</w:t>
      </w:r>
      <w:proofErr w:type="spellEnd"/>
      <w:r w:rsidRPr="0035782A">
        <w:rPr>
          <w:rFonts w:ascii="Arial" w:hAnsi="Arial" w:cs="Arial"/>
          <w:sz w:val="20"/>
          <w:szCs w:val="20"/>
        </w:rPr>
        <w:t xml:space="preserve"> - TOP OF EUROPE)</w:t>
      </w:r>
    </w:p>
    <w:p w:rsidR="000D27A4" w:rsidRPr="0035782A" w:rsidRDefault="0035782A" w:rsidP="0035782A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2A">
        <w:rPr>
          <w:rFonts w:ascii="Arial" w:hAnsi="Arial" w:cs="Arial"/>
          <w:sz w:val="20"/>
          <w:szCs w:val="20"/>
        </w:rPr>
        <w:t>Traslado de salida desde el hotel de Zúrich hasta el aeropuerto de Zúrich a partir de aquí viaje sin guía acompañante</w:t>
      </w:r>
    </w:p>
    <w:p w:rsidR="0035782A" w:rsidRDefault="0035782A" w:rsidP="0035782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04DE" w:rsidRPr="00631FFF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INCLUYE: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Propinas.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0D27A4" w:rsidRDefault="000D27A4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A47EE" w:rsidRDefault="005A47EE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:rsidR="00FC04DE" w:rsidRPr="00631FFF" w:rsidRDefault="00FC04DE" w:rsidP="00FC04DE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NOTAS:</w:t>
      </w:r>
    </w:p>
    <w:p w:rsidR="0035782A" w:rsidRPr="00733B34" w:rsidRDefault="0035782A" w:rsidP="0035782A">
      <w:pPr>
        <w:pStyle w:val="Prrafodelista"/>
        <w:numPr>
          <w:ilvl w:val="0"/>
          <w:numId w:val="14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:rsidR="0035782A" w:rsidRPr="00733B34" w:rsidRDefault="0035782A" w:rsidP="0035782A">
      <w:pPr>
        <w:pStyle w:val="Prrafodelista"/>
        <w:numPr>
          <w:ilvl w:val="0"/>
          <w:numId w:val="14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:rsidR="0035782A" w:rsidRPr="00733B34" w:rsidRDefault="0035782A" w:rsidP="0035782A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Recomendamos que el cliente contrate un seguro de viajero ya que </w:t>
      </w:r>
      <w:proofErr w:type="spellStart"/>
      <w:r w:rsidRPr="00733B34">
        <w:rPr>
          <w:rFonts w:ascii="Arial" w:hAnsi="Arial" w:cs="Arial"/>
          <w:sz w:val="20"/>
          <w:szCs w:val="20"/>
        </w:rPr>
        <w:t>Travel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Shop no cubrirá los gastos médicos en caso de accidente.</w:t>
      </w:r>
    </w:p>
    <w:p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 con el 100% de reembolso.</w:t>
      </w:r>
    </w:p>
    <w:p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:rsidR="0035782A" w:rsidRPr="00733B34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:rsidR="0035782A" w:rsidRDefault="0035782A" w:rsidP="0035782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</w:t>
      </w:r>
      <w:r>
        <w:rPr>
          <w:rFonts w:ascii="Arial" w:hAnsi="Arial" w:cs="Arial"/>
          <w:sz w:val="20"/>
          <w:szCs w:val="20"/>
        </w:rPr>
        <w:t>a</w:t>
      </w:r>
      <w:r w:rsidRPr="0035782A">
        <w:rPr>
          <w:rFonts w:ascii="Arial" w:hAnsi="Arial" w:cs="Arial"/>
          <w:sz w:val="20"/>
          <w:szCs w:val="20"/>
        </w:rPr>
        <w:t>.</w:t>
      </w:r>
    </w:p>
    <w:p w:rsidR="0035782A" w:rsidRDefault="0035782A" w:rsidP="0035782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35782A" w:rsidRPr="0035782A" w:rsidRDefault="0035782A" w:rsidP="0035782A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FC04DE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6EED" w:rsidRDefault="00636EED" w:rsidP="00636EED">
      <w:pPr>
        <w:spacing w:after="0"/>
      </w:pPr>
      <w:r>
        <w:fldChar w:fldCharType="begin"/>
      </w:r>
      <w:r>
        <w:instrText xml:space="preserve"> LINK Excel.Sheet.12 "C:\\Users\\TFLORES\\Downloads\\Costeo Europa Xperiencias 2025.xlsx" "ALEMANIA ROMÁNTICA Y SUIZA!F12C13:F20C15" \a \f 4 \h  \* MERGEFORMAT </w:instrText>
      </w:r>
      <w:r>
        <w:fldChar w:fldCharType="separate"/>
      </w:r>
    </w:p>
    <w:tbl>
      <w:tblPr>
        <w:tblpPr w:leftFromText="141" w:rightFromText="141" w:vertAnchor="text" w:tblpXSpec="center" w:tblpY="1"/>
        <w:tblOverlap w:val="never"/>
        <w:tblW w:w="4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536"/>
        <w:gridCol w:w="1328"/>
        <w:gridCol w:w="146"/>
      </w:tblGrid>
      <w:tr w:rsidR="00636EED" w:rsidRPr="00636EED" w:rsidTr="00636EED">
        <w:trPr>
          <w:gridAfter w:val="1"/>
          <w:wAfter w:w="145" w:type="dxa"/>
          <w:trHeight w:val="450"/>
        </w:trPr>
        <w:tc>
          <w:tcPr>
            <w:tcW w:w="4046" w:type="dxa"/>
            <w:gridSpan w:val="3"/>
            <w:vMerge w:val="restart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CALENDARIO DE LLEGADAS 2025</w:t>
            </w:r>
          </w:p>
        </w:tc>
      </w:tr>
      <w:tr w:rsidR="00636EED" w:rsidRPr="00636EED" w:rsidTr="00636EED">
        <w:trPr>
          <w:trHeight w:val="438"/>
        </w:trPr>
        <w:tc>
          <w:tcPr>
            <w:tcW w:w="4046" w:type="dxa"/>
            <w:gridSpan w:val="3"/>
            <w:vMerge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</w:p>
        </w:tc>
      </w:tr>
      <w:tr w:rsidR="00636EED" w:rsidRPr="00636EED" w:rsidTr="00636EED">
        <w:trPr>
          <w:trHeight w:val="345"/>
        </w:trPr>
        <w:tc>
          <w:tcPr>
            <w:tcW w:w="118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GUÍA BILINGÜE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HABLA HISPANA</w:t>
            </w:r>
          </w:p>
        </w:tc>
        <w:tc>
          <w:tcPr>
            <w:tcW w:w="145" w:type="dxa"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36EED" w:rsidRPr="00636EED" w:rsidTr="00636EED">
        <w:trPr>
          <w:trHeight w:val="345"/>
        </w:trPr>
        <w:tc>
          <w:tcPr>
            <w:tcW w:w="118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36EED" w:rsidRPr="00636EED" w:rsidTr="00636EED">
        <w:trPr>
          <w:trHeight w:val="215"/>
        </w:trPr>
        <w:tc>
          <w:tcPr>
            <w:tcW w:w="118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45" w:type="dxa"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36EED" w:rsidRPr="00636EED" w:rsidTr="00636EED">
        <w:trPr>
          <w:trHeight w:val="248"/>
        </w:trPr>
        <w:tc>
          <w:tcPr>
            <w:tcW w:w="118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45" w:type="dxa"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36EED" w:rsidRPr="00636EED" w:rsidTr="00636EED">
        <w:trPr>
          <w:trHeight w:val="215"/>
        </w:trPr>
        <w:tc>
          <w:tcPr>
            <w:tcW w:w="118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45" w:type="dxa"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36EED" w:rsidRPr="00636EED" w:rsidTr="00636EED">
        <w:trPr>
          <w:trHeight w:val="222"/>
        </w:trPr>
        <w:tc>
          <w:tcPr>
            <w:tcW w:w="118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36EED" w:rsidRPr="00636EED" w:rsidTr="00636EED">
        <w:trPr>
          <w:trHeight w:val="423"/>
        </w:trPr>
        <w:tc>
          <w:tcPr>
            <w:tcW w:w="1181" w:type="dxa"/>
            <w:tcBorders>
              <w:top w:val="nil"/>
              <w:left w:val="single" w:sz="12" w:space="0" w:color="512351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36E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" w:type="dxa"/>
            <w:tcBorders>
              <w:bottom w:val="single" w:sz="4" w:space="0" w:color="auto"/>
            </w:tcBorders>
            <w:vAlign w:val="center"/>
            <w:hideMark/>
          </w:tcPr>
          <w:p w:rsidR="00636EED" w:rsidRPr="00636EED" w:rsidRDefault="00636EED" w:rsidP="0063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5782A" w:rsidRDefault="00636EED" w:rsidP="00636EE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br w:type="textWrapping" w:clear="all"/>
      </w:r>
    </w:p>
    <w:p w:rsidR="0035782A" w:rsidRDefault="0035782A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5782A" w:rsidRDefault="0035782A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3115"/>
        <w:gridCol w:w="467"/>
      </w:tblGrid>
      <w:tr w:rsidR="0035782A" w:rsidRPr="0035782A" w:rsidTr="0035782A">
        <w:trPr>
          <w:trHeight w:val="408"/>
          <w:jc w:val="center"/>
        </w:trPr>
        <w:tc>
          <w:tcPr>
            <w:tcW w:w="6138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35782A" w:rsidRPr="0035782A" w:rsidTr="0035782A">
        <w:trPr>
          <w:trHeight w:val="434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35782A" w:rsidRPr="0035782A" w:rsidTr="0035782A">
        <w:trPr>
          <w:trHeight w:val="342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MÖVENPICK FRANKFURT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:rsidTr="0035782A">
        <w:trPr>
          <w:trHeight w:val="342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FRIBURGO (SELVA NEGRA)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AM KONZERTHAUS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:rsidTr="0035782A">
        <w:trPr>
          <w:trHeight w:val="213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KEMPTEN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BIGBOX HOTEL KEMPTEN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:rsidTr="0035782A">
        <w:trPr>
          <w:trHeight w:val="246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MÚNICH CITY CENTER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:rsidTr="0035782A">
        <w:trPr>
          <w:trHeight w:val="213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ZURICH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KRONE UNTERSTRASS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35782A" w:rsidRPr="0035782A" w:rsidTr="0035782A">
        <w:trPr>
          <w:trHeight w:val="220"/>
          <w:jc w:val="center"/>
        </w:trPr>
        <w:tc>
          <w:tcPr>
            <w:tcW w:w="2584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INTERLAKEN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35782A" w:rsidRPr="0035782A" w:rsidRDefault="0035782A" w:rsidP="00357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578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</w:p>
        </w:tc>
      </w:tr>
    </w:tbl>
    <w:p w:rsidR="0035782A" w:rsidRDefault="0035782A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3996" w:rsidRDefault="008D399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6EED" w:rsidRDefault="00636EE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0376" w:rsidRDefault="00A1037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2E80" w:rsidRDefault="00222E80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989"/>
        <w:gridCol w:w="1003"/>
      </w:tblGrid>
      <w:tr w:rsidR="00FE7F11" w:rsidRPr="00FE7F11" w:rsidTr="00FE7F11">
        <w:trPr>
          <w:trHeight w:val="408"/>
          <w:jc w:val="center"/>
        </w:trPr>
        <w:tc>
          <w:tcPr>
            <w:tcW w:w="5104" w:type="dxa"/>
            <w:gridSpan w:val="3"/>
            <w:tcBorders>
              <w:top w:val="single" w:sz="12" w:space="0" w:color="512351"/>
              <w:left w:val="single" w:sz="12" w:space="0" w:color="512351"/>
              <w:bottom w:val="single" w:sz="4" w:space="0" w:color="530D3F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FE7F11" w:rsidRPr="00FE7F11" w:rsidRDefault="00FE7F11" w:rsidP="00FE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FE7F1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EXCLUSIVAMENTE</w:t>
            </w:r>
          </w:p>
        </w:tc>
      </w:tr>
      <w:tr w:rsidR="00FE7F11" w:rsidRPr="00FE7F11" w:rsidTr="00FE7F11">
        <w:trPr>
          <w:trHeight w:val="215"/>
          <w:jc w:val="center"/>
        </w:trPr>
        <w:tc>
          <w:tcPr>
            <w:tcW w:w="3112" w:type="dxa"/>
            <w:tcBorders>
              <w:top w:val="nil"/>
              <w:left w:val="single" w:sz="4" w:space="0" w:color="530D3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FE7F11" w:rsidRPr="00FE7F11" w:rsidRDefault="00FE7F11" w:rsidP="00FE7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FE7F11" w:rsidRPr="00FE7F11" w:rsidRDefault="00FE7F11" w:rsidP="00FE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530D3F"/>
            </w:tcBorders>
            <w:shd w:val="clear" w:color="000000" w:fill="D6DCE4"/>
            <w:noWrap/>
            <w:vAlign w:val="center"/>
            <w:hideMark/>
          </w:tcPr>
          <w:p w:rsidR="00FE7F11" w:rsidRPr="00FE7F11" w:rsidRDefault="00FE7F11" w:rsidP="00FE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FE7F11" w:rsidRPr="00FE7F11" w:rsidTr="00FE7F11">
        <w:trPr>
          <w:trHeight w:val="208"/>
          <w:jc w:val="center"/>
        </w:trPr>
        <w:tc>
          <w:tcPr>
            <w:tcW w:w="3112" w:type="dxa"/>
            <w:tcBorders>
              <w:top w:val="nil"/>
              <w:left w:val="single" w:sz="4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F11" w:rsidRPr="00FE7F11" w:rsidRDefault="00FE7F11" w:rsidP="00FE7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ABR - OCT 2025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F11" w:rsidRPr="00FE7F11" w:rsidRDefault="00FE7F11" w:rsidP="00FE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4780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530D3F"/>
            </w:tcBorders>
            <w:shd w:val="clear" w:color="000000" w:fill="FFFFFF"/>
            <w:noWrap/>
            <w:vAlign w:val="center"/>
            <w:hideMark/>
          </w:tcPr>
          <w:p w:rsidR="00FE7F11" w:rsidRPr="00FE7F11" w:rsidRDefault="00FE7F11" w:rsidP="00FE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5770</w:t>
            </w:r>
          </w:p>
        </w:tc>
      </w:tr>
      <w:tr w:rsidR="00FE7F11" w:rsidRPr="00FE7F11" w:rsidTr="00FE7F11">
        <w:trPr>
          <w:trHeight w:val="226"/>
          <w:jc w:val="center"/>
        </w:trPr>
        <w:tc>
          <w:tcPr>
            <w:tcW w:w="5104" w:type="dxa"/>
            <w:gridSpan w:val="3"/>
            <w:tcBorders>
              <w:top w:val="single" w:sz="4" w:space="0" w:color="530D3F"/>
              <w:left w:val="single" w:sz="4" w:space="0" w:color="auto"/>
              <w:bottom w:val="nil"/>
              <w:right w:val="single" w:sz="4" w:space="0" w:color="530D3F"/>
            </w:tcBorders>
            <w:shd w:val="clear" w:color="000000" w:fill="FFFFFF"/>
            <w:noWrap/>
            <w:vAlign w:val="bottom"/>
            <w:hideMark/>
          </w:tcPr>
          <w:p w:rsidR="00FE7F11" w:rsidRPr="00FE7F11" w:rsidRDefault="00FE7F11" w:rsidP="00FE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AVISO.</w:t>
            </w:r>
          </w:p>
        </w:tc>
      </w:tr>
      <w:tr w:rsidR="00FE7F11" w:rsidRPr="00FE7F11" w:rsidTr="00FE7F11">
        <w:trPr>
          <w:trHeight w:val="337"/>
          <w:jc w:val="center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530D3F"/>
            </w:tcBorders>
            <w:shd w:val="clear" w:color="000000" w:fill="FFFFFF"/>
            <w:vAlign w:val="center"/>
            <w:hideMark/>
          </w:tcPr>
          <w:p w:rsidR="00FE7F11" w:rsidRPr="00FE7F11" w:rsidRDefault="00FE7F11" w:rsidP="00FE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TARIFAS NO APLICAN PARA SEMANA SANTA, CONGRESOS O EVENTOS ESPECIALES. CONSULTAR SUPLEMENTO.</w:t>
            </w:r>
          </w:p>
        </w:tc>
      </w:tr>
      <w:tr w:rsidR="00FE7F11" w:rsidRPr="00FE7F11" w:rsidTr="00FE7F11">
        <w:trPr>
          <w:trHeight w:val="208"/>
          <w:jc w:val="center"/>
        </w:trPr>
        <w:tc>
          <w:tcPr>
            <w:tcW w:w="5104" w:type="dxa"/>
            <w:gridSpan w:val="3"/>
            <w:tcBorders>
              <w:top w:val="nil"/>
              <w:left w:val="single" w:sz="4" w:space="0" w:color="auto"/>
              <w:bottom w:val="single" w:sz="4" w:space="0" w:color="530D3F"/>
              <w:right w:val="single" w:sz="4" w:space="0" w:color="530D3F"/>
            </w:tcBorders>
            <w:shd w:val="clear" w:color="000000" w:fill="FFFFFF"/>
            <w:noWrap/>
            <w:hideMark/>
          </w:tcPr>
          <w:p w:rsidR="00FE7F11" w:rsidRPr="00FE7F11" w:rsidRDefault="00FE7F11" w:rsidP="00FE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E7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VIGENCIA HASTA OCTUBRE 2025</w:t>
            </w:r>
          </w:p>
        </w:tc>
      </w:tr>
    </w:tbl>
    <w:p w:rsidR="00222E80" w:rsidRDefault="00222E80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3996" w:rsidRDefault="008D399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8D3996" w:rsidSect="000A6FBF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7335" w:rsidRDefault="00FB7335" w:rsidP="00C37031">
      <w:pPr>
        <w:spacing w:after="0" w:line="240" w:lineRule="auto"/>
      </w:pPr>
      <w:r>
        <w:separator/>
      </w:r>
    </w:p>
  </w:endnote>
  <w:endnote w:type="continuationSeparator" w:id="0">
    <w:p w:rsidR="00FB7335" w:rsidRDefault="00FB7335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3756684" wp14:editId="29EAB484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6C5E5F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7335" w:rsidRDefault="00FB7335" w:rsidP="00C37031">
      <w:pPr>
        <w:spacing w:after="0" w:line="240" w:lineRule="auto"/>
      </w:pPr>
      <w:r>
        <w:separator/>
      </w:r>
    </w:p>
  </w:footnote>
  <w:footnote w:type="continuationSeparator" w:id="0">
    <w:p w:rsidR="00FB7335" w:rsidRDefault="00FB7335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43C8D1" wp14:editId="49746AF0">
              <wp:simplePos x="0" y="0"/>
              <wp:positionH relativeFrom="column">
                <wp:posOffset>-567690</wp:posOffset>
              </wp:positionH>
              <wp:positionV relativeFrom="paragraph">
                <wp:posOffset>-449580</wp:posOffset>
              </wp:positionV>
              <wp:extent cx="5326380" cy="10744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6380" cy="107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6456" w:rsidRPr="00E7386F" w:rsidRDefault="00FC04DE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ALEMANIA ROMÁNTICA</w:t>
                          </w:r>
                          <w:r w:rsidR="000D27A4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SUIZA       DE ENSUEÑO</w:t>
                          </w:r>
                        </w:p>
                        <w:p w:rsidR="00C66456" w:rsidRPr="00EC1CB0" w:rsidRDefault="00E7386F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FC04DE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0D27A4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40</w:t>
                          </w:r>
                          <w:r w:rsidR="00C664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C57FD5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C664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35782A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3C8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4.7pt;margin-top:-35.4pt;width:419.4pt;height:8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" filled="f" stroked="f">
              <v:textbox>
                <w:txbxContent>
                  <w:p w:rsidR="00C66456" w:rsidRPr="00E7386F" w:rsidRDefault="00FC04DE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ALEMANIA ROMÁNTICA</w:t>
                    </w:r>
                    <w:r w:rsidR="000D27A4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SUIZA       DE ENSUEÑO</w:t>
                    </w:r>
                  </w:p>
                  <w:p w:rsidR="00C66456" w:rsidRPr="00EC1CB0" w:rsidRDefault="00E7386F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FC04DE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 w:rsidR="000D27A4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40</w:t>
                    </w:r>
                    <w:r w:rsidR="00C664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C57FD5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C664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35782A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61381830" wp14:editId="4004DCF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159E401C" wp14:editId="730E2B1D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198F98A" wp14:editId="64A9DC4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9631B5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29.6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BC"/>
    <w:multiLevelType w:val="hybridMultilevel"/>
    <w:tmpl w:val="E780C16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0B3"/>
    <w:multiLevelType w:val="hybridMultilevel"/>
    <w:tmpl w:val="51DE35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402A"/>
    <w:multiLevelType w:val="hybridMultilevel"/>
    <w:tmpl w:val="ABF0925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30769"/>
    <w:multiLevelType w:val="hybridMultilevel"/>
    <w:tmpl w:val="1D20D0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D374E0"/>
    <w:multiLevelType w:val="hybridMultilevel"/>
    <w:tmpl w:val="0062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40232">
    <w:abstractNumId w:val="0"/>
  </w:num>
  <w:num w:numId="2" w16cid:durableId="753671400">
    <w:abstractNumId w:val="11"/>
  </w:num>
  <w:num w:numId="3" w16cid:durableId="400951461">
    <w:abstractNumId w:val="7"/>
  </w:num>
  <w:num w:numId="4" w16cid:durableId="1126701595">
    <w:abstractNumId w:val="9"/>
  </w:num>
  <w:num w:numId="5" w16cid:durableId="848637283">
    <w:abstractNumId w:val="8"/>
  </w:num>
  <w:num w:numId="6" w16cid:durableId="389772227">
    <w:abstractNumId w:val="4"/>
  </w:num>
  <w:num w:numId="7" w16cid:durableId="875237740">
    <w:abstractNumId w:val="13"/>
  </w:num>
  <w:num w:numId="8" w16cid:durableId="440613467">
    <w:abstractNumId w:val="5"/>
  </w:num>
  <w:num w:numId="9" w16cid:durableId="589118150">
    <w:abstractNumId w:val="1"/>
  </w:num>
  <w:num w:numId="10" w16cid:durableId="1284459591">
    <w:abstractNumId w:val="2"/>
  </w:num>
  <w:num w:numId="11" w16cid:durableId="503785630">
    <w:abstractNumId w:val="10"/>
  </w:num>
  <w:num w:numId="12" w16cid:durableId="1857887383">
    <w:abstractNumId w:val="6"/>
  </w:num>
  <w:num w:numId="13" w16cid:durableId="1151368951">
    <w:abstractNumId w:val="3"/>
  </w:num>
  <w:num w:numId="14" w16cid:durableId="46500594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16AF8"/>
    <w:rsid w:val="000210C1"/>
    <w:rsid w:val="00022735"/>
    <w:rsid w:val="0002765A"/>
    <w:rsid w:val="00027944"/>
    <w:rsid w:val="000419D2"/>
    <w:rsid w:val="00042659"/>
    <w:rsid w:val="00052B18"/>
    <w:rsid w:val="00065AC9"/>
    <w:rsid w:val="00070C8D"/>
    <w:rsid w:val="0008757A"/>
    <w:rsid w:val="000953A7"/>
    <w:rsid w:val="000969C8"/>
    <w:rsid w:val="000A5440"/>
    <w:rsid w:val="000A6FBF"/>
    <w:rsid w:val="000B0C7E"/>
    <w:rsid w:val="000B3B24"/>
    <w:rsid w:val="000B658B"/>
    <w:rsid w:val="000D27A4"/>
    <w:rsid w:val="000D3EE6"/>
    <w:rsid w:val="000D665D"/>
    <w:rsid w:val="00111F55"/>
    <w:rsid w:val="001254E8"/>
    <w:rsid w:val="00131C7D"/>
    <w:rsid w:val="001403E4"/>
    <w:rsid w:val="001407B9"/>
    <w:rsid w:val="00141FB7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18EE"/>
    <w:rsid w:val="00191EF6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5F50"/>
    <w:rsid w:val="0020009D"/>
    <w:rsid w:val="00210E6C"/>
    <w:rsid w:val="00215574"/>
    <w:rsid w:val="00222E80"/>
    <w:rsid w:val="00233B4E"/>
    <w:rsid w:val="00237109"/>
    <w:rsid w:val="00245875"/>
    <w:rsid w:val="0026025A"/>
    <w:rsid w:val="00267844"/>
    <w:rsid w:val="00271672"/>
    <w:rsid w:val="00273CA1"/>
    <w:rsid w:val="00283732"/>
    <w:rsid w:val="002840AE"/>
    <w:rsid w:val="002866BC"/>
    <w:rsid w:val="00296969"/>
    <w:rsid w:val="002A0854"/>
    <w:rsid w:val="002A7260"/>
    <w:rsid w:val="002C3342"/>
    <w:rsid w:val="002C7FBD"/>
    <w:rsid w:val="002D715F"/>
    <w:rsid w:val="002E6EB6"/>
    <w:rsid w:val="00307A35"/>
    <w:rsid w:val="00331F5C"/>
    <w:rsid w:val="003362BD"/>
    <w:rsid w:val="00351043"/>
    <w:rsid w:val="0035782A"/>
    <w:rsid w:val="003668B1"/>
    <w:rsid w:val="003712C8"/>
    <w:rsid w:val="003726D5"/>
    <w:rsid w:val="00380FF5"/>
    <w:rsid w:val="00381909"/>
    <w:rsid w:val="00396E42"/>
    <w:rsid w:val="003A71B2"/>
    <w:rsid w:val="003A79FF"/>
    <w:rsid w:val="003B68DA"/>
    <w:rsid w:val="003C597C"/>
    <w:rsid w:val="003D12AB"/>
    <w:rsid w:val="003D636F"/>
    <w:rsid w:val="003D6691"/>
    <w:rsid w:val="003E58C9"/>
    <w:rsid w:val="003F1791"/>
    <w:rsid w:val="003F7DDB"/>
    <w:rsid w:val="004025E3"/>
    <w:rsid w:val="00403765"/>
    <w:rsid w:val="00405C87"/>
    <w:rsid w:val="0041081B"/>
    <w:rsid w:val="00424F67"/>
    <w:rsid w:val="00434F44"/>
    <w:rsid w:val="00435728"/>
    <w:rsid w:val="00465277"/>
    <w:rsid w:val="0047147E"/>
    <w:rsid w:val="00476639"/>
    <w:rsid w:val="00480545"/>
    <w:rsid w:val="004834B0"/>
    <w:rsid w:val="004850D9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075EE"/>
    <w:rsid w:val="0051037C"/>
    <w:rsid w:val="00512726"/>
    <w:rsid w:val="00515649"/>
    <w:rsid w:val="00523529"/>
    <w:rsid w:val="005422C1"/>
    <w:rsid w:val="00550FEC"/>
    <w:rsid w:val="005729DD"/>
    <w:rsid w:val="005808BD"/>
    <w:rsid w:val="005A47EE"/>
    <w:rsid w:val="005A6996"/>
    <w:rsid w:val="005B1A9E"/>
    <w:rsid w:val="005C23F1"/>
    <w:rsid w:val="005C295E"/>
    <w:rsid w:val="005C7F18"/>
    <w:rsid w:val="005D13A0"/>
    <w:rsid w:val="005D3E47"/>
    <w:rsid w:val="005D4F37"/>
    <w:rsid w:val="005F4295"/>
    <w:rsid w:val="00604CC3"/>
    <w:rsid w:val="00606947"/>
    <w:rsid w:val="00611240"/>
    <w:rsid w:val="00620573"/>
    <w:rsid w:val="00626163"/>
    <w:rsid w:val="00631FFF"/>
    <w:rsid w:val="00632ED3"/>
    <w:rsid w:val="00636EED"/>
    <w:rsid w:val="00637BE0"/>
    <w:rsid w:val="006408EA"/>
    <w:rsid w:val="006622CC"/>
    <w:rsid w:val="00673A7C"/>
    <w:rsid w:val="006911F5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34CA9"/>
    <w:rsid w:val="00735F87"/>
    <w:rsid w:val="00736994"/>
    <w:rsid w:val="00740806"/>
    <w:rsid w:val="00761954"/>
    <w:rsid w:val="00776C42"/>
    <w:rsid w:val="00782F88"/>
    <w:rsid w:val="007834AA"/>
    <w:rsid w:val="00791832"/>
    <w:rsid w:val="0079524D"/>
    <w:rsid w:val="007A26DB"/>
    <w:rsid w:val="007C4344"/>
    <w:rsid w:val="007D363E"/>
    <w:rsid w:val="007E5B27"/>
    <w:rsid w:val="007E607F"/>
    <w:rsid w:val="007F6699"/>
    <w:rsid w:val="008016D1"/>
    <w:rsid w:val="00807A79"/>
    <w:rsid w:val="00811DB0"/>
    <w:rsid w:val="00815143"/>
    <w:rsid w:val="00820554"/>
    <w:rsid w:val="0082088B"/>
    <w:rsid w:val="00820CA0"/>
    <w:rsid w:val="00822712"/>
    <w:rsid w:val="0083061D"/>
    <w:rsid w:val="00830827"/>
    <w:rsid w:val="00833B0B"/>
    <w:rsid w:val="008342F8"/>
    <w:rsid w:val="0084203D"/>
    <w:rsid w:val="00855807"/>
    <w:rsid w:val="008638E1"/>
    <w:rsid w:val="008726A6"/>
    <w:rsid w:val="008754FD"/>
    <w:rsid w:val="00880FBD"/>
    <w:rsid w:val="00887907"/>
    <w:rsid w:val="008A69E5"/>
    <w:rsid w:val="008B10E9"/>
    <w:rsid w:val="008B3592"/>
    <w:rsid w:val="008D269E"/>
    <w:rsid w:val="008D3996"/>
    <w:rsid w:val="008D3C93"/>
    <w:rsid w:val="008E2DEE"/>
    <w:rsid w:val="00907618"/>
    <w:rsid w:val="0093517C"/>
    <w:rsid w:val="0093684D"/>
    <w:rsid w:val="0095038A"/>
    <w:rsid w:val="0095519E"/>
    <w:rsid w:val="00955C22"/>
    <w:rsid w:val="0096043D"/>
    <w:rsid w:val="009616AC"/>
    <w:rsid w:val="00970D6A"/>
    <w:rsid w:val="00974EE7"/>
    <w:rsid w:val="00987970"/>
    <w:rsid w:val="00987A73"/>
    <w:rsid w:val="009908B9"/>
    <w:rsid w:val="00995D3E"/>
    <w:rsid w:val="009A0670"/>
    <w:rsid w:val="009C01F7"/>
    <w:rsid w:val="009C0E13"/>
    <w:rsid w:val="009C5F91"/>
    <w:rsid w:val="009C76B2"/>
    <w:rsid w:val="009D5684"/>
    <w:rsid w:val="009E5E1A"/>
    <w:rsid w:val="009F5AB5"/>
    <w:rsid w:val="009F641F"/>
    <w:rsid w:val="00A014A8"/>
    <w:rsid w:val="00A031EF"/>
    <w:rsid w:val="00A03F0F"/>
    <w:rsid w:val="00A10376"/>
    <w:rsid w:val="00A12BB8"/>
    <w:rsid w:val="00A1646C"/>
    <w:rsid w:val="00A2128E"/>
    <w:rsid w:val="00A24326"/>
    <w:rsid w:val="00A3054D"/>
    <w:rsid w:val="00A42318"/>
    <w:rsid w:val="00A4355E"/>
    <w:rsid w:val="00A577F5"/>
    <w:rsid w:val="00A726D2"/>
    <w:rsid w:val="00A74CCC"/>
    <w:rsid w:val="00A944E5"/>
    <w:rsid w:val="00A9711E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8C7"/>
    <w:rsid w:val="00B05B93"/>
    <w:rsid w:val="00B21091"/>
    <w:rsid w:val="00B57707"/>
    <w:rsid w:val="00B57CBA"/>
    <w:rsid w:val="00B6160F"/>
    <w:rsid w:val="00B6521A"/>
    <w:rsid w:val="00B771F5"/>
    <w:rsid w:val="00B85F1C"/>
    <w:rsid w:val="00B91125"/>
    <w:rsid w:val="00B9468F"/>
    <w:rsid w:val="00B94AF5"/>
    <w:rsid w:val="00BA2B7B"/>
    <w:rsid w:val="00BA5ADC"/>
    <w:rsid w:val="00BB7DF3"/>
    <w:rsid w:val="00BD166D"/>
    <w:rsid w:val="00BE2F81"/>
    <w:rsid w:val="00BF5559"/>
    <w:rsid w:val="00C11885"/>
    <w:rsid w:val="00C137B3"/>
    <w:rsid w:val="00C14A21"/>
    <w:rsid w:val="00C14B06"/>
    <w:rsid w:val="00C21059"/>
    <w:rsid w:val="00C27FFE"/>
    <w:rsid w:val="00C37031"/>
    <w:rsid w:val="00C413C3"/>
    <w:rsid w:val="00C41466"/>
    <w:rsid w:val="00C4611A"/>
    <w:rsid w:val="00C57FD5"/>
    <w:rsid w:val="00C60F31"/>
    <w:rsid w:val="00C61764"/>
    <w:rsid w:val="00C66456"/>
    <w:rsid w:val="00C67A78"/>
    <w:rsid w:val="00C70584"/>
    <w:rsid w:val="00C76E74"/>
    <w:rsid w:val="00C851D8"/>
    <w:rsid w:val="00C852BD"/>
    <w:rsid w:val="00C86FAA"/>
    <w:rsid w:val="00C967C4"/>
    <w:rsid w:val="00CA740C"/>
    <w:rsid w:val="00CB5741"/>
    <w:rsid w:val="00CC67A5"/>
    <w:rsid w:val="00CD076C"/>
    <w:rsid w:val="00CF362E"/>
    <w:rsid w:val="00CF5393"/>
    <w:rsid w:val="00D069CD"/>
    <w:rsid w:val="00D10764"/>
    <w:rsid w:val="00D17D3F"/>
    <w:rsid w:val="00D24D12"/>
    <w:rsid w:val="00D25F79"/>
    <w:rsid w:val="00D32DEC"/>
    <w:rsid w:val="00D453F1"/>
    <w:rsid w:val="00D45BC2"/>
    <w:rsid w:val="00D47EE4"/>
    <w:rsid w:val="00D54007"/>
    <w:rsid w:val="00D56477"/>
    <w:rsid w:val="00D702DD"/>
    <w:rsid w:val="00D72EB2"/>
    <w:rsid w:val="00D755A3"/>
    <w:rsid w:val="00D77758"/>
    <w:rsid w:val="00D8315B"/>
    <w:rsid w:val="00D843C6"/>
    <w:rsid w:val="00D84D57"/>
    <w:rsid w:val="00D8614F"/>
    <w:rsid w:val="00D903D7"/>
    <w:rsid w:val="00DA1697"/>
    <w:rsid w:val="00DA6FD6"/>
    <w:rsid w:val="00DA7ECD"/>
    <w:rsid w:val="00DB2BB2"/>
    <w:rsid w:val="00DB7A1A"/>
    <w:rsid w:val="00DC1012"/>
    <w:rsid w:val="00DD1316"/>
    <w:rsid w:val="00DE2292"/>
    <w:rsid w:val="00DE58F4"/>
    <w:rsid w:val="00DE7135"/>
    <w:rsid w:val="00DF10EF"/>
    <w:rsid w:val="00DF13F3"/>
    <w:rsid w:val="00DF2747"/>
    <w:rsid w:val="00E008B5"/>
    <w:rsid w:val="00E075E6"/>
    <w:rsid w:val="00E127A5"/>
    <w:rsid w:val="00E14B23"/>
    <w:rsid w:val="00E203A1"/>
    <w:rsid w:val="00E21A5E"/>
    <w:rsid w:val="00E256E4"/>
    <w:rsid w:val="00E3039E"/>
    <w:rsid w:val="00E309BC"/>
    <w:rsid w:val="00E30B6A"/>
    <w:rsid w:val="00E32129"/>
    <w:rsid w:val="00E44A44"/>
    <w:rsid w:val="00E6332B"/>
    <w:rsid w:val="00E63382"/>
    <w:rsid w:val="00E6394B"/>
    <w:rsid w:val="00E64D4E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A60"/>
    <w:rsid w:val="00EC0574"/>
    <w:rsid w:val="00EC1189"/>
    <w:rsid w:val="00EC1CB0"/>
    <w:rsid w:val="00EC5885"/>
    <w:rsid w:val="00EC64D9"/>
    <w:rsid w:val="00ED05E8"/>
    <w:rsid w:val="00ED2B08"/>
    <w:rsid w:val="00ED2B33"/>
    <w:rsid w:val="00EE1C3E"/>
    <w:rsid w:val="00EE31AA"/>
    <w:rsid w:val="00EF6B4B"/>
    <w:rsid w:val="00EF7B8D"/>
    <w:rsid w:val="00F034A3"/>
    <w:rsid w:val="00F0699D"/>
    <w:rsid w:val="00F07CEA"/>
    <w:rsid w:val="00F22417"/>
    <w:rsid w:val="00F24010"/>
    <w:rsid w:val="00F32464"/>
    <w:rsid w:val="00F35D5B"/>
    <w:rsid w:val="00F470E3"/>
    <w:rsid w:val="00F47300"/>
    <w:rsid w:val="00F47F41"/>
    <w:rsid w:val="00F661BD"/>
    <w:rsid w:val="00F77BB7"/>
    <w:rsid w:val="00F8673B"/>
    <w:rsid w:val="00F933ED"/>
    <w:rsid w:val="00FB7335"/>
    <w:rsid w:val="00FC04DE"/>
    <w:rsid w:val="00FD0D63"/>
    <w:rsid w:val="00FD5C48"/>
    <w:rsid w:val="00FD5DB1"/>
    <w:rsid w:val="00FD76E2"/>
    <w:rsid w:val="00FE7F11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56CCD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D31B-7A6F-4B66-806F-D7EE3B6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TFLORES</cp:lastModifiedBy>
  <cp:revision>1</cp:revision>
  <dcterms:created xsi:type="dcterms:W3CDTF">2025-09-01T22:27:00Z</dcterms:created>
  <dcterms:modified xsi:type="dcterms:W3CDTF">2025-09-01T22:27:00Z</dcterms:modified>
</cp:coreProperties>
</file>