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23F7" w:rsidRDefault="00BA0E84">
      <w:pPr>
        <w:pStyle w:val="Ttulo1"/>
        <w:rPr>
          <w:color w:val="FF0000"/>
          <w:sz w:val="28"/>
          <w:szCs w:val="28"/>
        </w:rPr>
      </w:pPr>
      <w:r>
        <w:rPr>
          <w:color w:val="FF0000"/>
          <w:sz w:val="28"/>
          <w:szCs w:val="28"/>
        </w:rPr>
        <w:t xml:space="preserve">CUSCO, MACHU PICCHU, LAGUNA HUMANTAY, MONTAÑA DE COLORES </w:t>
      </w:r>
    </w:p>
    <w:p w:rsidR="000B23F7" w:rsidRDefault="000B23F7">
      <w:pPr>
        <w:pBdr>
          <w:top w:val="nil"/>
          <w:left w:val="nil"/>
          <w:bottom w:val="nil"/>
          <w:right w:val="nil"/>
          <w:between w:val="nil"/>
        </w:pBdr>
        <w:spacing w:after="0" w:line="240" w:lineRule="auto"/>
        <w:rPr>
          <w:rFonts w:ascii="Calibri" w:eastAsia="Calibri" w:hAnsi="Calibri" w:cs="Calibri"/>
          <w:b/>
          <w:bCs/>
          <w:color w:val="002060"/>
          <w:sz w:val="20"/>
          <w:szCs w:val="20"/>
        </w:rPr>
      </w:pPr>
    </w:p>
    <w:p w:rsidR="000B23F7" w:rsidRDefault="00BA0E84">
      <w:pPr>
        <w:pBdr>
          <w:top w:val="nil"/>
          <w:left w:val="nil"/>
          <w:bottom w:val="nil"/>
          <w:right w:val="nil"/>
          <w:between w:val="nil"/>
        </w:pBdr>
        <w:spacing w:after="0" w:line="240" w:lineRule="auto"/>
        <w:rPr>
          <w:rFonts w:ascii="Calibri" w:eastAsia="Calibri" w:hAnsi="Calibri" w:cs="Calibri"/>
          <w:b/>
          <w:bCs/>
          <w:color w:val="002060"/>
          <w:sz w:val="24"/>
          <w:szCs w:val="24"/>
        </w:rPr>
      </w:pPr>
      <w:r>
        <w:rPr>
          <w:rFonts w:ascii="Calibri" w:eastAsia="Calibri" w:hAnsi="Calibri" w:cs="Calibri"/>
          <w:color w:val="002060"/>
          <w:sz w:val="24"/>
          <w:szCs w:val="24"/>
        </w:rPr>
        <w:t xml:space="preserve">Duración: </w:t>
      </w:r>
      <w:r>
        <w:rPr>
          <w:rFonts w:ascii="Calibri" w:eastAsia="Calibri" w:hAnsi="Calibri" w:cs="Calibri"/>
          <w:b/>
          <w:bCs/>
          <w:color w:val="002060"/>
          <w:sz w:val="24"/>
          <w:szCs w:val="24"/>
        </w:rPr>
        <w:t>6 días</w:t>
      </w:r>
    </w:p>
    <w:p w:rsidR="000B23F7" w:rsidRDefault="00BA0E84">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Llegadas: Diarias a diciembre 2026</w:t>
      </w:r>
    </w:p>
    <w:p w:rsidR="000B23F7" w:rsidRDefault="00BA0E84">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Mínimo 1 pasajero</w:t>
      </w:r>
    </w:p>
    <w:p w:rsidR="000B23F7" w:rsidRDefault="000B23F7">
      <w:pPr>
        <w:spacing w:after="0" w:line="240" w:lineRule="auto"/>
        <w:jc w:val="both"/>
        <w:rPr>
          <w:rFonts w:ascii="Calibri" w:eastAsia="Calibri" w:hAnsi="Calibri" w:cs="Calibri"/>
          <w:color w:val="002060"/>
          <w:sz w:val="20"/>
          <w:szCs w:val="20"/>
        </w:rPr>
      </w:pPr>
    </w:p>
    <w:p w:rsidR="000B23F7" w:rsidRDefault="00BA0E84">
      <w:pPr>
        <w:pStyle w:val="Ttulo2"/>
        <w:spacing w:before="0" w:after="0" w:line="240" w:lineRule="auto"/>
        <w:rPr>
          <w:smallCaps/>
          <w:sz w:val="24"/>
          <w:szCs w:val="24"/>
        </w:rPr>
      </w:pPr>
      <w:r>
        <w:rPr>
          <w:color w:val="002060"/>
          <w:sz w:val="24"/>
          <w:szCs w:val="24"/>
        </w:rPr>
        <w:t>DÍA 1|</w:t>
      </w:r>
      <w:r>
        <w:rPr>
          <w:sz w:val="24"/>
          <w:szCs w:val="24"/>
        </w:rPr>
        <w:t xml:space="preserve"> Monterrey – Cusco</w:t>
      </w:r>
    </w:p>
    <w:p w:rsidR="000B23F7" w:rsidRDefault="00BA0E84">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Arribo a la ciudad del </w:t>
      </w:r>
      <w:r>
        <w:rPr>
          <w:rFonts w:ascii="Calibri" w:eastAsia="Calibri" w:hAnsi="Calibri" w:cs="Calibri"/>
          <w:color w:val="002060"/>
          <w:sz w:val="20"/>
          <w:szCs w:val="20"/>
        </w:rPr>
        <w:t>Cusco</w:t>
      </w:r>
      <w:r>
        <w:rPr>
          <w:rFonts w:ascii="Calibri" w:eastAsia="Calibri" w:hAnsi="Calibri" w:cs="Calibri"/>
          <w:color w:val="002060"/>
          <w:sz w:val="20"/>
          <w:szCs w:val="20"/>
        </w:rPr>
        <w:t xml:space="preserve"> y traslado a su hotel. Resto del día libre.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rsidR="000B23F7" w:rsidRDefault="000B23F7">
      <w:pPr>
        <w:pBdr>
          <w:top w:val="nil"/>
          <w:left w:val="nil"/>
          <w:bottom w:val="nil"/>
          <w:right w:val="nil"/>
          <w:between w:val="nil"/>
        </w:pBdr>
        <w:spacing w:after="0" w:line="240" w:lineRule="auto"/>
        <w:jc w:val="both"/>
        <w:rPr>
          <w:rFonts w:ascii="Calibri" w:eastAsia="Calibri" w:hAnsi="Calibri" w:cs="Calibri"/>
          <w:color w:val="002060"/>
          <w:sz w:val="20"/>
          <w:szCs w:val="20"/>
        </w:rPr>
      </w:pPr>
    </w:p>
    <w:p w:rsidR="000B23F7" w:rsidRDefault="00BA0E84">
      <w:pPr>
        <w:pStyle w:val="Ttulo2"/>
        <w:spacing w:before="0" w:after="0" w:line="240" w:lineRule="auto"/>
        <w:rPr>
          <w:color w:val="1F497D"/>
          <w:sz w:val="24"/>
          <w:szCs w:val="24"/>
        </w:rPr>
      </w:pPr>
      <w:r>
        <w:rPr>
          <w:color w:val="002060"/>
          <w:sz w:val="24"/>
          <w:szCs w:val="24"/>
        </w:rPr>
        <w:t>DÍA 2|</w:t>
      </w:r>
      <w:r>
        <w:rPr>
          <w:color w:val="002060"/>
          <w:sz w:val="24"/>
          <w:szCs w:val="24"/>
        </w:rPr>
        <w:t xml:space="preserve"> </w:t>
      </w:r>
      <w:r>
        <w:rPr>
          <w:sz w:val="24"/>
          <w:szCs w:val="24"/>
        </w:rPr>
        <w:t>Cusco – Valle Sagrado - Machu Picchu Pueblo |</w:t>
      </w:r>
      <w:r>
        <w:rPr>
          <w:color w:val="1F497D"/>
          <w:sz w:val="24"/>
          <w:szCs w:val="24"/>
        </w:rPr>
        <w:t xml:space="preserve"> Chinchero, Ollantaytambo &amp; Museo Vivo de </w:t>
      </w:r>
      <w:proofErr w:type="spellStart"/>
      <w:r>
        <w:rPr>
          <w:color w:val="1F497D"/>
          <w:sz w:val="24"/>
          <w:szCs w:val="24"/>
        </w:rPr>
        <w:t>Yucay</w:t>
      </w:r>
      <w:proofErr w:type="spellEnd"/>
      <w:r>
        <w:rPr>
          <w:color w:val="1F497D"/>
          <w:sz w:val="24"/>
          <w:szCs w:val="24"/>
        </w:rPr>
        <w:t xml:space="preserve"> </w:t>
      </w:r>
    </w:p>
    <w:p w:rsidR="000B23F7" w:rsidRDefault="00BA0E84">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Comenzará explorando los impresionantes andenes agrícolas y la iglesia del siglo XVII, construida sobre un antiguo palacio inca y reconocida como una de</w:t>
      </w:r>
      <w:r>
        <w:rPr>
          <w:rFonts w:ascii="Calibri" w:eastAsia="Calibri" w:hAnsi="Calibri" w:cs="Calibri"/>
          <w:color w:val="002060"/>
          <w:sz w:val="20"/>
          <w:szCs w:val="20"/>
        </w:rPr>
        <w:t xml:space="preserve"> las primeras edificaciones católicas en Perú. En ruta, hará una siguiente parada en un mirador para disfrutar de los espectaculares paisajes del Valle Sagrado. Luego, visitará el Museo Vivo de </w:t>
      </w:r>
      <w:proofErr w:type="spellStart"/>
      <w:r>
        <w:rPr>
          <w:rFonts w:ascii="Calibri" w:eastAsia="Calibri" w:hAnsi="Calibri" w:cs="Calibri"/>
          <w:color w:val="002060"/>
          <w:sz w:val="20"/>
          <w:szCs w:val="20"/>
        </w:rPr>
        <w:t>Yucay</w:t>
      </w:r>
      <w:proofErr w:type="spellEnd"/>
      <w:r>
        <w:rPr>
          <w:rFonts w:ascii="Calibri" w:eastAsia="Calibri" w:hAnsi="Calibri" w:cs="Calibri"/>
          <w:color w:val="002060"/>
          <w:sz w:val="20"/>
          <w:szCs w:val="20"/>
        </w:rPr>
        <w:t>, donde podrá presenciar la creación de textiles, artesan</w:t>
      </w:r>
      <w:r>
        <w:rPr>
          <w:rFonts w:ascii="Calibri" w:eastAsia="Calibri" w:hAnsi="Calibri" w:cs="Calibri"/>
          <w:color w:val="002060"/>
          <w:sz w:val="20"/>
          <w:szCs w:val="20"/>
        </w:rPr>
        <w:t>ías de adobe, cerámica y platería utilizando antiguas técnicas incas. Disfrutará de un exquisito almuerzo típico en el Valle Sagrado. </w:t>
      </w:r>
    </w:p>
    <w:p w:rsidR="000B23F7" w:rsidRDefault="000B23F7">
      <w:pPr>
        <w:spacing w:after="0"/>
        <w:jc w:val="both"/>
        <w:rPr>
          <w:rFonts w:ascii="Calibri" w:eastAsia="Calibri" w:hAnsi="Calibri" w:cs="Calibri"/>
          <w:color w:val="002060"/>
          <w:sz w:val="10"/>
          <w:szCs w:val="10"/>
        </w:rPr>
      </w:pPr>
    </w:p>
    <w:p w:rsidR="000B23F7" w:rsidRDefault="00BA0E84">
      <w:pPr>
        <w:spacing w:after="0"/>
        <w:rPr>
          <w:rFonts w:ascii="Calibri" w:eastAsia="Calibri" w:hAnsi="Calibri" w:cs="Calibri"/>
          <w:color w:val="002060"/>
          <w:sz w:val="20"/>
          <w:szCs w:val="20"/>
        </w:rPr>
      </w:pPr>
      <w:r>
        <w:rPr>
          <w:rFonts w:ascii="Calibri" w:eastAsia="Calibri" w:hAnsi="Calibri" w:cs="Calibri"/>
          <w:color w:val="002060"/>
          <w:sz w:val="20"/>
          <w:szCs w:val="20"/>
        </w:rPr>
        <w:t>Finalizando el almuerzo se dirigirá a la imponente Fortaleza de Ollantaytambo, un importante centro ceremonial conocido por sus impresionantes terrazas agrícolas que se extienden por las laderas de las montañas circundantes. Al concluir este tour de día co</w:t>
      </w:r>
      <w:r>
        <w:rPr>
          <w:rFonts w:ascii="Calibri" w:eastAsia="Calibri" w:hAnsi="Calibri" w:cs="Calibri"/>
          <w:color w:val="002060"/>
          <w:sz w:val="20"/>
          <w:szCs w:val="20"/>
        </w:rPr>
        <w:t>mpleto, regresará al hotel para descansar y absorber el espíritu inca renovado. Este tour es compartido con otros pasajeros. </w:t>
      </w:r>
    </w:p>
    <w:p w:rsidR="000B23F7" w:rsidRDefault="00BA0E84">
      <w:pPr>
        <w:spacing w:after="0"/>
        <w:jc w:val="both"/>
        <w:rPr>
          <w:rFonts w:ascii="Calibri" w:eastAsia="Calibri" w:hAnsi="Calibri" w:cs="Calibri"/>
          <w:b/>
          <w:bCs/>
          <w:i/>
          <w:iCs/>
          <w:color w:val="002060"/>
          <w:sz w:val="20"/>
          <w:szCs w:val="20"/>
        </w:rPr>
      </w:pPr>
      <w:r>
        <w:rPr>
          <w:rFonts w:ascii="Calibri" w:eastAsia="Calibri" w:hAnsi="Calibri" w:cs="Calibri"/>
          <w:b/>
          <w:bCs/>
          <w:i/>
          <w:iCs/>
          <w:color w:val="002060"/>
          <w:sz w:val="20"/>
          <w:szCs w:val="20"/>
        </w:rPr>
        <w:t>*Tener en cuenta que el rango de recojo de este servicio, al estar en compartido, es de 30 minutos desde la hora de inicio. Las vi</w:t>
      </w:r>
      <w:r>
        <w:rPr>
          <w:rFonts w:ascii="Calibri" w:eastAsia="Calibri" w:hAnsi="Calibri" w:cs="Calibri"/>
          <w:b/>
          <w:bCs/>
          <w:i/>
          <w:iCs/>
          <w:color w:val="002060"/>
          <w:sz w:val="20"/>
          <w:szCs w:val="20"/>
        </w:rPr>
        <w:t>sitas turísticas que se realizan los domingos incluyen el mercado de Chinchero.</w:t>
      </w:r>
    </w:p>
    <w:p w:rsidR="000B23F7" w:rsidRDefault="000B23F7">
      <w:pPr>
        <w:spacing w:after="0"/>
        <w:jc w:val="both"/>
        <w:rPr>
          <w:rFonts w:ascii="Calibri" w:eastAsia="Calibri" w:hAnsi="Calibri" w:cs="Calibri"/>
          <w:b/>
          <w:bCs/>
          <w:i/>
          <w:iCs/>
          <w:color w:val="002060"/>
          <w:sz w:val="10"/>
          <w:szCs w:val="10"/>
        </w:rPr>
      </w:pPr>
    </w:p>
    <w:p w:rsidR="000B23F7" w:rsidRDefault="00BA0E84">
      <w:pPr>
        <w:spacing w:after="0"/>
        <w:jc w:val="both"/>
        <w:rPr>
          <w:rFonts w:ascii="Calibri" w:eastAsia="Calibri" w:hAnsi="Calibri" w:cs="Calibri"/>
          <w:color w:val="002060"/>
          <w:sz w:val="20"/>
          <w:szCs w:val="20"/>
        </w:rPr>
      </w:pPr>
      <w:r>
        <w:rPr>
          <w:rFonts w:ascii="Calibri" w:eastAsia="Calibri" w:hAnsi="Calibri" w:cs="Calibri"/>
          <w:color w:val="002060"/>
          <w:sz w:val="20"/>
          <w:szCs w:val="20"/>
        </w:rPr>
        <w:t>Por la noche, suba a bordo del tren desde la estación de Ollantaytambo hasta la estación de Aguas Calientes (Machu Picchu Pueblo), al llegar a su destino recibirá asistencia. El viaje tiene una duración de una hora y media y los horarios están sujetos a di</w:t>
      </w:r>
      <w:r>
        <w:rPr>
          <w:rFonts w:ascii="Calibri" w:eastAsia="Calibri" w:hAnsi="Calibri" w:cs="Calibri"/>
          <w:color w:val="002060"/>
          <w:sz w:val="20"/>
          <w:szCs w:val="20"/>
        </w:rPr>
        <w:t>sponibilidad.</w:t>
      </w:r>
    </w:p>
    <w:p w:rsidR="000B23F7" w:rsidRDefault="00BA0E84">
      <w:pPr>
        <w:spacing w:after="0"/>
        <w:jc w:val="both"/>
        <w:rPr>
          <w:rFonts w:ascii="Calibri" w:eastAsia="Calibri" w:hAnsi="Calibri" w:cs="Calibri"/>
          <w:b/>
          <w:bCs/>
          <w:i/>
          <w:iCs/>
          <w:color w:val="002060"/>
          <w:sz w:val="20"/>
          <w:szCs w:val="20"/>
        </w:rPr>
      </w:pPr>
      <w:r>
        <w:rPr>
          <w:rFonts w:ascii="Calibri" w:eastAsia="Calibri" w:hAnsi="Calibri" w:cs="Calibri"/>
          <w:b/>
          <w:bCs/>
          <w:i/>
          <w:iCs/>
          <w:color w:val="002060"/>
          <w:sz w:val="20"/>
          <w:szCs w:val="20"/>
        </w:rPr>
        <w:t>*Podrá llevar únicamente equipaje de mano (mochila, bolso o maletín) con un peso no mayor a 8kg/17.6 lb.</w:t>
      </w:r>
    </w:p>
    <w:p w:rsidR="000B23F7" w:rsidRDefault="000B23F7">
      <w:pPr>
        <w:spacing w:after="0"/>
        <w:jc w:val="both"/>
        <w:rPr>
          <w:rFonts w:ascii="Calibri" w:eastAsia="Calibri" w:hAnsi="Calibri" w:cs="Calibri"/>
          <w:b/>
          <w:bCs/>
          <w:i/>
          <w:iCs/>
          <w:color w:val="002060"/>
          <w:sz w:val="20"/>
          <w:szCs w:val="20"/>
        </w:rPr>
      </w:pPr>
    </w:p>
    <w:p w:rsidR="000B23F7" w:rsidRDefault="00BA0E84">
      <w:pP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4"/>
          <w:szCs w:val="24"/>
        </w:rPr>
        <w:t>DÍA 3|</w:t>
      </w:r>
      <w:r>
        <w:rPr>
          <w:sz w:val="24"/>
          <w:szCs w:val="24"/>
        </w:rPr>
        <w:t xml:space="preserve"> </w:t>
      </w:r>
      <w:r>
        <w:rPr>
          <w:rFonts w:ascii="Calibri" w:eastAsia="Calibri" w:hAnsi="Calibri" w:cs="Calibri"/>
          <w:b/>
          <w:bCs/>
          <w:color w:val="FF0000"/>
          <w:sz w:val="24"/>
          <w:szCs w:val="24"/>
        </w:rPr>
        <w:t xml:space="preserve">Machu Picchu Pueblo – </w:t>
      </w:r>
      <w:r>
        <w:rPr>
          <w:rFonts w:ascii="Calibri" w:eastAsia="Calibri" w:hAnsi="Calibri" w:cs="Calibri"/>
          <w:b/>
          <w:bCs/>
          <w:color w:val="1F497D"/>
          <w:sz w:val="24"/>
          <w:szCs w:val="24"/>
        </w:rPr>
        <w:t xml:space="preserve">Ciudadela de Machu Picchu </w:t>
      </w:r>
      <w:r>
        <w:rPr>
          <w:rFonts w:ascii="Calibri" w:eastAsia="Calibri" w:hAnsi="Calibri" w:cs="Calibri"/>
          <w:b/>
          <w:bCs/>
          <w:color w:val="FF0000"/>
          <w:sz w:val="24"/>
          <w:szCs w:val="24"/>
        </w:rPr>
        <w:t>- Cusco</w:t>
      </w:r>
    </w:p>
    <w:p w:rsidR="000B23F7" w:rsidRDefault="00BA0E84">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Aguas Calientes, situado en las laderas de Machu Picchu, ofrece un vibrante mercado de artesanías, una variedad de restaurantes y opciones de alojamiento. A solo 25 minutos en autobús, se encuentra Machu Picchu, una impresionante hazaña de ingeniería y a</w:t>
      </w:r>
      <w:r>
        <w:rPr>
          <w:rFonts w:ascii="Calibri" w:eastAsia="Calibri" w:hAnsi="Calibri" w:cs="Calibri"/>
          <w:color w:val="002060"/>
          <w:sz w:val="20"/>
          <w:szCs w:val="20"/>
        </w:rPr>
        <w:t xml:space="preserve">rquitectura que se cree que sirvió como santuario y retiro para el inca Pachacútec. Designado como Patrimonio de la Humanidad por la UNESCO y una de las Nuevas Siete Maravillas del Mundo moderno, Machu Picchu, que significa "Montaña Vieja", cautiva con su </w:t>
      </w:r>
      <w:r>
        <w:rPr>
          <w:rFonts w:ascii="Calibri" w:eastAsia="Calibri" w:hAnsi="Calibri" w:cs="Calibri"/>
          <w:color w:val="002060"/>
          <w:sz w:val="20"/>
          <w:szCs w:val="20"/>
        </w:rPr>
        <w:t>esplendor histórico y su majestuosidad natural. Al concluir la visita, retornará en autobús a Aguas Calientes para emprender su regreso a Cusco. Este tour es compartido con otros pasajeros.</w:t>
      </w:r>
    </w:p>
    <w:p w:rsidR="000B23F7" w:rsidRDefault="000B23F7">
      <w:pPr>
        <w:spacing w:after="0" w:line="240" w:lineRule="auto"/>
        <w:jc w:val="both"/>
        <w:rPr>
          <w:rFonts w:ascii="Calibri" w:eastAsia="Calibri" w:hAnsi="Calibri" w:cs="Calibri"/>
          <w:color w:val="002060"/>
          <w:sz w:val="10"/>
          <w:szCs w:val="10"/>
        </w:rPr>
      </w:pPr>
    </w:p>
    <w:p w:rsidR="000B23F7" w:rsidRDefault="00BA0E84">
      <w:pPr>
        <w:spacing w:after="0" w:line="240" w:lineRule="auto"/>
        <w:rPr>
          <w:b/>
          <w:bCs/>
          <w:i/>
          <w:iCs/>
          <w:sz w:val="20"/>
          <w:szCs w:val="20"/>
        </w:rPr>
      </w:pPr>
      <w:r>
        <w:rPr>
          <w:rFonts w:ascii="Calibri" w:eastAsia="Calibri" w:hAnsi="Calibri" w:cs="Calibri"/>
          <w:b/>
          <w:bCs/>
          <w:i/>
          <w:iCs/>
          <w:color w:val="002060"/>
          <w:sz w:val="20"/>
          <w:szCs w:val="20"/>
        </w:rPr>
        <w:t>*Recuerde confirmar su reserva lo antes posible para proceder con</w:t>
      </w:r>
      <w:r>
        <w:rPr>
          <w:rFonts w:ascii="Calibri" w:eastAsia="Calibri" w:hAnsi="Calibri" w:cs="Calibri"/>
          <w:b/>
          <w:bCs/>
          <w:i/>
          <w:iCs/>
          <w:color w:val="002060"/>
          <w:sz w:val="20"/>
          <w:szCs w:val="20"/>
        </w:rPr>
        <w:t xml:space="preserve"> la compra de entradas con anticipación debido al aforo limitado de la ciudadela.</w:t>
      </w:r>
    </w:p>
    <w:p w:rsidR="000B23F7" w:rsidRDefault="000B23F7">
      <w:pPr>
        <w:spacing w:after="0" w:line="240" w:lineRule="auto"/>
        <w:rPr>
          <w:b/>
          <w:bCs/>
          <w:i/>
          <w:iCs/>
          <w:sz w:val="20"/>
          <w:szCs w:val="20"/>
        </w:rPr>
      </w:pPr>
    </w:p>
    <w:p w:rsidR="000B23F7" w:rsidRDefault="00BA0E84">
      <w:pPr>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Disfrutará un delicioso almuerzo menú en el Café </w:t>
      </w:r>
      <w:proofErr w:type="spellStart"/>
      <w:r>
        <w:rPr>
          <w:rFonts w:ascii="Calibri" w:eastAsia="Calibri" w:hAnsi="Calibri" w:cs="Calibri"/>
          <w:color w:val="002060"/>
          <w:sz w:val="20"/>
          <w:szCs w:val="20"/>
        </w:rPr>
        <w:t>Inkaterra</w:t>
      </w:r>
      <w:proofErr w:type="spellEnd"/>
      <w:r>
        <w:rPr>
          <w:rFonts w:ascii="Calibri" w:eastAsia="Calibri" w:hAnsi="Calibri" w:cs="Calibri"/>
          <w:color w:val="002060"/>
          <w:sz w:val="20"/>
          <w:szCs w:val="20"/>
        </w:rPr>
        <w:t xml:space="preserve"> con una vista única al río Vilcanota. Este restaurante combina la cocina y la arquitectura andina con tendencias c</w:t>
      </w:r>
      <w:r>
        <w:rPr>
          <w:rFonts w:ascii="Calibri" w:eastAsia="Calibri" w:hAnsi="Calibri" w:cs="Calibri"/>
          <w:color w:val="002060"/>
          <w:sz w:val="20"/>
          <w:szCs w:val="20"/>
        </w:rPr>
        <w:t>ontemporáneas, creando una comida con un sabor original y de estilo fusión.</w:t>
      </w:r>
    </w:p>
    <w:p w:rsidR="000B23F7" w:rsidRDefault="00BA0E84">
      <w:pPr>
        <w:spacing w:after="0"/>
        <w:jc w:val="both"/>
        <w:rPr>
          <w:rFonts w:ascii="Calibri" w:eastAsia="Calibri" w:hAnsi="Calibri" w:cs="Calibri"/>
          <w:color w:val="002060"/>
          <w:sz w:val="10"/>
          <w:szCs w:val="10"/>
        </w:rPr>
      </w:pPr>
      <w:r>
        <w:rPr>
          <w:rFonts w:ascii="Calibri" w:eastAsia="Calibri" w:hAnsi="Calibri" w:cs="Calibri"/>
          <w:color w:val="002060"/>
          <w:sz w:val="20"/>
          <w:szCs w:val="20"/>
        </w:rPr>
        <w:t>Para su regreso a la estación de Ollantaytambo, abordará nuevamente el tren. El viaje tiene una duración de una hora y media y los horarios están sujetos a disponibilidad.</w:t>
      </w:r>
    </w:p>
    <w:p w:rsidR="000B23F7" w:rsidRDefault="00BA0E84">
      <w:pPr>
        <w:jc w:val="both"/>
        <w:rPr>
          <w:rFonts w:ascii="Calibri" w:eastAsia="Calibri" w:hAnsi="Calibri" w:cs="Calibri"/>
          <w:b/>
          <w:bCs/>
          <w:color w:val="002060"/>
          <w:sz w:val="20"/>
          <w:szCs w:val="20"/>
        </w:rPr>
      </w:pPr>
      <w:r>
        <w:rPr>
          <w:rFonts w:ascii="Calibri" w:eastAsia="Calibri" w:hAnsi="Calibri" w:cs="Calibri"/>
          <w:color w:val="002060"/>
          <w:sz w:val="20"/>
          <w:szCs w:val="20"/>
        </w:rPr>
        <w:t xml:space="preserve">Después </w:t>
      </w:r>
      <w:r>
        <w:rPr>
          <w:rFonts w:ascii="Calibri" w:eastAsia="Calibri" w:hAnsi="Calibri" w:cs="Calibri"/>
          <w:color w:val="002060"/>
          <w:sz w:val="20"/>
          <w:szCs w:val="20"/>
        </w:rPr>
        <w:t xml:space="preserve">de su viaje en tren de Aguas Calientes a Ollantaytambo, un transporte lo estará esperando en la estación de tren para llevarlo al hotel seleccionado en la ciudad de Cusco. Este traslado será compartido con otros pasajeros. </w:t>
      </w:r>
      <w:r>
        <w:rPr>
          <w:rFonts w:ascii="Calibri" w:eastAsia="Calibri" w:hAnsi="Calibri" w:cs="Calibri"/>
          <w:b/>
          <w:bCs/>
          <w:color w:val="002060"/>
          <w:sz w:val="20"/>
          <w:szCs w:val="20"/>
        </w:rPr>
        <w:t>Alojamiento.</w:t>
      </w:r>
    </w:p>
    <w:p w:rsidR="00FF7055" w:rsidRDefault="00FF7055">
      <w:pPr>
        <w:spacing w:after="0"/>
        <w:rPr>
          <w:rFonts w:ascii="Calibri" w:eastAsia="Calibri" w:hAnsi="Calibri" w:cs="Calibri"/>
          <w:b/>
          <w:bCs/>
          <w:color w:val="002060"/>
          <w:sz w:val="24"/>
          <w:szCs w:val="24"/>
        </w:rPr>
      </w:pPr>
    </w:p>
    <w:p w:rsidR="000B23F7" w:rsidRDefault="00BA0E84">
      <w:pPr>
        <w:spacing w:after="0"/>
        <w:rPr>
          <w:rFonts w:ascii="Gotham" w:eastAsia="Gotham" w:hAnsi="Gotham" w:cs="Gotham"/>
          <w:b/>
          <w:bCs/>
        </w:rPr>
      </w:pPr>
      <w:r>
        <w:rPr>
          <w:rFonts w:ascii="Calibri" w:eastAsia="Calibri" w:hAnsi="Calibri" w:cs="Calibri"/>
          <w:b/>
          <w:bCs/>
          <w:color w:val="002060"/>
          <w:sz w:val="24"/>
          <w:szCs w:val="24"/>
        </w:rPr>
        <w:lastRenderedPageBreak/>
        <w:t>DÍA 4|</w:t>
      </w:r>
      <w:r>
        <w:rPr>
          <w:sz w:val="24"/>
          <w:szCs w:val="24"/>
        </w:rPr>
        <w:t xml:space="preserve"> </w:t>
      </w:r>
      <w:r>
        <w:rPr>
          <w:rFonts w:ascii="Calibri" w:eastAsia="Calibri" w:hAnsi="Calibri" w:cs="Calibri"/>
          <w:b/>
          <w:bCs/>
          <w:color w:val="FF0000"/>
          <w:sz w:val="24"/>
          <w:szCs w:val="24"/>
        </w:rPr>
        <w:t xml:space="preserve">Cusco – </w:t>
      </w:r>
      <w:r>
        <w:rPr>
          <w:rFonts w:ascii="Calibri" w:eastAsia="Calibri" w:hAnsi="Calibri" w:cs="Calibri"/>
          <w:b/>
          <w:bCs/>
          <w:color w:val="1F497D"/>
          <w:sz w:val="24"/>
          <w:szCs w:val="24"/>
        </w:rPr>
        <w:t>Monta</w:t>
      </w:r>
      <w:r>
        <w:rPr>
          <w:rFonts w:ascii="Calibri" w:eastAsia="Calibri" w:hAnsi="Calibri" w:cs="Calibri"/>
          <w:b/>
          <w:bCs/>
          <w:color w:val="1F497D"/>
          <w:sz w:val="24"/>
          <w:szCs w:val="24"/>
        </w:rPr>
        <w:t>ña de colores (</w:t>
      </w:r>
      <w:proofErr w:type="spellStart"/>
      <w:r>
        <w:rPr>
          <w:rFonts w:ascii="Calibri" w:eastAsia="Calibri" w:hAnsi="Calibri" w:cs="Calibri"/>
          <w:b/>
          <w:bCs/>
          <w:color w:val="1F497D"/>
          <w:sz w:val="24"/>
          <w:szCs w:val="24"/>
        </w:rPr>
        <w:t>Vinicunca</w:t>
      </w:r>
      <w:proofErr w:type="spellEnd"/>
      <w:r>
        <w:rPr>
          <w:rFonts w:ascii="Calibri" w:eastAsia="Calibri" w:hAnsi="Calibri" w:cs="Calibri"/>
          <w:b/>
          <w:bCs/>
          <w:color w:val="1F497D"/>
          <w:sz w:val="24"/>
          <w:szCs w:val="24"/>
        </w:rPr>
        <w:t xml:space="preserve">) </w:t>
      </w:r>
      <w:r>
        <w:rPr>
          <w:rFonts w:ascii="Calibri" w:eastAsia="Calibri" w:hAnsi="Calibri" w:cs="Calibri"/>
          <w:b/>
          <w:bCs/>
          <w:color w:val="FF0000"/>
          <w:sz w:val="24"/>
          <w:szCs w:val="24"/>
        </w:rPr>
        <w:t xml:space="preserve">- Cusco </w:t>
      </w:r>
    </w:p>
    <w:p w:rsidR="000B23F7" w:rsidRDefault="00BA0E84">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b/>
          <w:bCs/>
          <w:color w:val="808080"/>
        </w:rPr>
        <w:t xml:space="preserve">. </w:t>
      </w:r>
      <w:proofErr w:type="spellStart"/>
      <w:r>
        <w:rPr>
          <w:rFonts w:ascii="Calibri" w:eastAsia="Calibri" w:hAnsi="Calibri" w:cs="Calibri"/>
          <w:color w:val="002060"/>
          <w:sz w:val="20"/>
          <w:szCs w:val="20"/>
        </w:rPr>
        <w:t>Vinicunca</w:t>
      </w:r>
      <w:proofErr w:type="spellEnd"/>
      <w:r>
        <w:rPr>
          <w:rFonts w:ascii="Calibri" w:eastAsia="Calibri" w:hAnsi="Calibri" w:cs="Calibri"/>
          <w:color w:val="002060"/>
          <w:sz w:val="20"/>
          <w:szCs w:val="20"/>
        </w:rPr>
        <w:t xml:space="preserve"> es conocida como la montaña de siete colores y es una obra de arte natural a 5.200 metros sobre el nivel del mar. Partirá desde la ciudad de Cusco a primera hora de la mañana hacia </w:t>
      </w:r>
      <w:proofErr w:type="spellStart"/>
      <w:r>
        <w:rPr>
          <w:rFonts w:ascii="Calibri" w:eastAsia="Calibri" w:hAnsi="Calibri" w:cs="Calibri"/>
          <w:color w:val="002060"/>
          <w:sz w:val="20"/>
          <w:szCs w:val="20"/>
        </w:rPr>
        <w:t>Cusipata</w:t>
      </w:r>
      <w:proofErr w:type="spellEnd"/>
      <w:r>
        <w:rPr>
          <w:rFonts w:ascii="Calibri" w:eastAsia="Calibri" w:hAnsi="Calibri" w:cs="Calibri"/>
          <w:color w:val="002060"/>
          <w:sz w:val="20"/>
          <w:szCs w:val="20"/>
        </w:rPr>
        <w:t>, en donde se tomará desayuno. Continúe el recorrido lleg</w:t>
      </w:r>
      <w:r>
        <w:rPr>
          <w:rFonts w:ascii="Calibri" w:eastAsia="Calibri" w:hAnsi="Calibri" w:cs="Calibri"/>
          <w:color w:val="002060"/>
          <w:sz w:val="20"/>
          <w:szCs w:val="20"/>
        </w:rPr>
        <w:t>ando al punto de inicio de la excursión hacia la montaña arcoíris, en la caminata encontrará hermosos paisajes como la montaña Ausangate, una de las más importantes de Cusco. Luego, realizará una parada en el mirador de la montaña para tomar fotos y descan</w:t>
      </w:r>
      <w:r>
        <w:rPr>
          <w:rFonts w:ascii="Calibri" w:eastAsia="Calibri" w:hAnsi="Calibri" w:cs="Calibri"/>
          <w:color w:val="002060"/>
          <w:sz w:val="20"/>
          <w:szCs w:val="20"/>
        </w:rPr>
        <w:t xml:space="preserve">sar. Emprenderá el retorno en dirección de regreso al estacionamiento para luego tomar el bus nuevamente hasta </w:t>
      </w:r>
      <w:proofErr w:type="spellStart"/>
      <w:r>
        <w:rPr>
          <w:rFonts w:ascii="Calibri" w:eastAsia="Calibri" w:hAnsi="Calibri" w:cs="Calibri"/>
          <w:color w:val="002060"/>
          <w:sz w:val="20"/>
          <w:szCs w:val="20"/>
        </w:rPr>
        <w:t>Cusipata</w:t>
      </w:r>
      <w:proofErr w:type="spellEnd"/>
      <w:r>
        <w:rPr>
          <w:rFonts w:ascii="Calibri" w:eastAsia="Calibri" w:hAnsi="Calibri" w:cs="Calibri"/>
          <w:color w:val="002060"/>
          <w:sz w:val="20"/>
          <w:szCs w:val="20"/>
        </w:rPr>
        <w:t xml:space="preserve"> en donde se disfrutará un almuerzo. Finalmente retornará a su hotel seleccionado en Cusco.</w:t>
      </w:r>
      <w:r>
        <w:rPr>
          <w:color w:val="808080"/>
        </w:rPr>
        <w:t xml:space="preserve">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rsidR="000B23F7" w:rsidRDefault="000B23F7">
      <w:pPr>
        <w:spacing w:after="0"/>
        <w:jc w:val="both"/>
        <w:rPr>
          <w:sz w:val="10"/>
          <w:szCs w:val="10"/>
        </w:rPr>
      </w:pPr>
    </w:p>
    <w:p w:rsidR="000B23F7" w:rsidRDefault="00BA0E84">
      <w:pPr>
        <w:jc w:val="both"/>
        <w:rPr>
          <w:rFonts w:ascii="Calibri" w:eastAsia="Calibri" w:hAnsi="Calibri" w:cs="Calibri"/>
          <w:i/>
          <w:iCs/>
          <w:color w:val="002060"/>
          <w:sz w:val="20"/>
          <w:szCs w:val="20"/>
        </w:rPr>
      </w:pPr>
      <w:r>
        <w:rPr>
          <w:rFonts w:ascii="Calibri" w:eastAsia="Calibri" w:hAnsi="Calibri" w:cs="Calibri"/>
          <w:b/>
          <w:bCs/>
          <w:i/>
          <w:iCs/>
          <w:color w:val="002060"/>
          <w:sz w:val="20"/>
          <w:szCs w:val="20"/>
        </w:rPr>
        <w:t>IMPORTANTE</w:t>
      </w:r>
      <w:r>
        <w:rPr>
          <w:rFonts w:ascii="Calibri" w:eastAsia="Calibri" w:hAnsi="Calibri" w:cs="Calibri"/>
          <w:i/>
          <w:iCs/>
          <w:color w:val="002060"/>
          <w:sz w:val="20"/>
          <w:szCs w:val="20"/>
        </w:rPr>
        <w:t>: El uso de motos/cua</w:t>
      </w:r>
      <w:r>
        <w:rPr>
          <w:rFonts w:ascii="Calibri" w:eastAsia="Calibri" w:hAnsi="Calibri" w:cs="Calibri"/>
          <w:i/>
          <w:iCs/>
          <w:color w:val="002060"/>
          <w:sz w:val="20"/>
          <w:szCs w:val="20"/>
        </w:rPr>
        <w:t>trimotos está PROHIBIDO, caballos solo en casos de emergencia. El tour es de caminata/</w:t>
      </w:r>
      <w:proofErr w:type="spellStart"/>
      <w:r>
        <w:rPr>
          <w:rFonts w:ascii="Calibri" w:eastAsia="Calibri" w:hAnsi="Calibri" w:cs="Calibri"/>
          <w:i/>
          <w:iCs/>
          <w:color w:val="002060"/>
          <w:sz w:val="20"/>
          <w:szCs w:val="20"/>
        </w:rPr>
        <w:t>trek</w:t>
      </w:r>
      <w:proofErr w:type="spellEnd"/>
      <w:r>
        <w:rPr>
          <w:rFonts w:ascii="Calibri" w:eastAsia="Calibri" w:hAnsi="Calibri" w:cs="Calibri"/>
          <w:i/>
          <w:iCs/>
          <w:color w:val="002060"/>
          <w:sz w:val="20"/>
          <w:szCs w:val="20"/>
        </w:rPr>
        <w:t xml:space="preserve">. </w:t>
      </w:r>
    </w:p>
    <w:p w:rsidR="000B23F7" w:rsidRDefault="00BA0E84">
      <w:pPr>
        <w:spacing w:after="0"/>
        <w:rPr>
          <w:rFonts w:ascii="Calibri" w:eastAsia="Calibri" w:hAnsi="Calibri" w:cs="Calibri"/>
          <w:b/>
          <w:bCs/>
          <w:color w:val="FF0000"/>
          <w:sz w:val="24"/>
          <w:szCs w:val="24"/>
        </w:rPr>
      </w:pPr>
      <w:r>
        <w:rPr>
          <w:rFonts w:ascii="Calibri" w:eastAsia="Calibri" w:hAnsi="Calibri" w:cs="Calibri"/>
          <w:b/>
          <w:bCs/>
          <w:color w:val="002060"/>
          <w:sz w:val="24"/>
          <w:szCs w:val="24"/>
        </w:rPr>
        <w:t>DÍA 5|</w:t>
      </w:r>
      <w:r>
        <w:rPr>
          <w:sz w:val="24"/>
          <w:szCs w:val="24"/>
        </w:rPr>
        <w:t xml:space="preserve"> </w:t>
      </w:r>
      <w:r>
        <w:rPr>
          <w:rFonts w:ascii="Calibri" w:eastAsia="Calibri" w:hAnsi="Calibri" w:cs="Calibri"/>
          <w:b/>
          <w:bCs/>
          <w:color w:val="FF0000"/>
          <w:sz w:val="24"/>
          <w:szCs w:val="24"/>
        </w:rPr>
        <w:t xml:space="preserve">Cusco – </w:t>
      </w:r>
      <w:r>
        <w:rPr>
          <w:rFonts w:ascii="Calibri" w:eastAsia="Calibri" w:hAnsi="Calibri" w:cs="Calibri"/>
          <w:b/>
          <w:bCs/>
          <w:color w:val="1F497D"/>
          <w:sz w:val="24"/>
          <w:szCs w:val="24"/>
        </w:rPr>
        <w:t xml:space="preserve">Laguna </w:t>
      </w:r>
      <w:proofErr w:type="spellStart"/>
      <w:r>
        <w:rPr>
          <w:rFonts w:ascii="Calibri" w:eastAsia="Calibri" w:hAnsi="Calibri" w:cs="Calibri"/>
          <w:b/>
          <w:bCs/>
          <w:color w:val="1F497D"/>
          <w:sz w:val="24"/>
          <w:szCs w:val="24"/>
        </w:rPr>
        <w:t>Humantay</w:t>
      </w:r>
      <w:proofErr w:type="spellEnd"/>
      <w:r>
        <w:rPr>
          <w:rFonts w:ascii="Calibri" w:eastAsia="Calibri" w:hAnsi="Calibri" w:cs="Calibri"/>
          <w:b/>
          <w:bCs/>
          <w:color w:val="1F497D"/>
          <w:sz w:val="24"/>
          <w:szCs w:val="24"/>
        </w:rPr>
        <w:t xml:space="preserve"> </w:t>
      </w:r>
      <w:r w:rsidR="00BA78FE">
        <w:rPr>
          <w:rFonts w:ascii="Calibri" w:eastAsia="Calibri" w:hAnsi="Calibri" w:cs="Calibri"/>
          <w:b/>
          <w:bCs/>
          <w:color w:val="FF0000"/>
          <w:sz w:val="24"/>
          <w:szCs w:val="24"/>
        </w:rPr>
        <w:t>–</w:t>
      </w:r>
      <w:r>
        <w:rPr>
          <w:rFonts w:ascii="Calibri" w:eastAsia="Calibri" w:hAnsi="Calibri" w:cs="Calibri"/>
          <w:b/>
          <w:bCs/>
          <w:color w:val="FF0000"/>
          <w:sz w:val="24"/>
          <w:szCs w:val="24"/>
        </w:rPr>
        <w:t xml:space="preserve"> </w:t>
      </w:r>
      <w:r>
        <w:rPr>
          <w:rFonts w:ascii="Calibri" w:eastAsia="Calibri" w:hAnsi="Calibri" w:cs="Calibri"/>
          <w:b/>
          <w:bCs/>
          <w:color w:val="FF0000"/>
          <w:sz w:val="24"/>
          <w:szCs w:val="24"/>
        </w:rPr>
        <w:t>C</w:t>
      </w:r>
      <w:bookmarkStart w:id="0" w:name="_GoBack"/>
      <w:bookmarkEnd w:id="0"/>
      <w:r>
        <w:rPr>
          <w:rFonts w:ascii="Calibri" w:eastAsia="Calibri" w:hAnsi="Calibri" w:cs="Calibri"/>
          <w:b/>
          <w:bCs/>
          <w:color w:val="FF0000"/>
          <w:sz w:val="24"/>
          <w:szCs w:val="24"/>
        </w:rPr>
        <w:t>usco</w:t>
      </w:r>
    </w:p>
    <w:p w:rsidR="000B23F7" w:rsidRDefault="00BA0E84">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Saldrá de la ciudad de Cusco para realizar una de las excursiones más espectaculares que existen en la Cordillera de los Andes. Atravesará el yacimiento arqueológico de </w:t>
      </w:r>
      <w:proofErr w:type="spellStart"/>
      <w:r>
        <w:rPr>
          <w:rFonts w:ascii="Calibri" w:eastAsia="Calibri" w:hAnsi="Calibri" w:cs="Calibri"/>
          <w:color w:val="002060"/>
          <w:sz w:val="20"/>
          <w:szCs w:val="20"/>
        </w:rPr>
        <w:t>Tarawasi</w:t>
      </w:r>
      <w:proofErr w:type="spellEnd"/>
      <w:r>
        <w:rPr>
          <w:rFonts w:ascii="Calibri" w:eastAsia="Calibri" w:hAnsi="Calibri" w:cs="Calibri"/>
          <w:color w:val="002060"/>
          <w:sz w:val="20"/>
          <w:szCs w:val="20"/>
        </w:rPr>
        <w:t>, cerca de la ciudad de Limatambo ubicado a una hora y media de Cusco. Además</w:t>
      </w:r>
      <w:r>
        <w:rPr>
          <w:rFonts w:ascii="Calibri" w:eastAsia="Calibri" w:hAnsi="Calibri" w:cs="Calibri"/>
          <w:color w:val="002060"/>
          <w:sz w:val="20"/>
          <w:szCs w:val="20"/>
        </w:rPr>
        <w:t xml:space="preserve">, probará el delicioso café cultivado en la zona del pueblo de montaña de Mollepata. Luego, recorrerá </w:t>
      </w:r>
      <w:proofErr w:type="spellStart"/>
      <w:r>
        <w:rPr>
          <w:rFonts w:ascii="Calibri" w:eastAsia="Calibri" w:hAnsi="Calibri" w:cs="Calibri"/>
          <w:color w:val="002060"/>
          <w:sz w:val="20"/>
          <w:szCs w:val="20"/>
        </w:rPr>
        <w:t>Soraypampa</w:t>
      </w:r>
      <w:proofErr w:type="spellEnd"/>
      <w:r>
        <w:rPr>
          <w:rFonts w:ascii="Calibri" w:eastAsia="Calibri" w:hAnsi="Calibri" w:cs="Calibri"/>
          <w:color w:val="002060"/>
          <w:sz w:val="20"/>
          <w:szCs w:val="20"/>
        </w:rPr>
        <w:t xml:space="preserve"> (3.850 msnm) y desde allí se inicia el ascenso de dos horas a la laguna de </w:t>
      </w:r>
      <w:proofErr w:type="spellStart"/>
      <w:r>
        <w:rPr>
          <w:rFonts w:ascii="Calibri" w:eastAsia="Calibri" w:hAnsi="Calibri" w:cs="Calibri"/>
          <w:color w:val="002060"/>
          <w:sz w:val="20"/>
          <w:szCs w:val="20"/>
        </w:rPr>
        <w:t>Humantay</w:t>
      </w:r>
      <w:proofErr w:type="spellEnd"/>
      <w:r>
        <w:rPr>
          <w:rFonts w:ascii="Calibri" w:eastAsia="Calibri" w:hAnsi="Calibri" w:cs="Calibri"/>
          <w:color w:val="002060"/>
          <w:sz w:val="20"/>
          <w:szCs w:val="20"/>
        </w:rPr>
        <w:t xml:space="preserve"> (más de 4200 msnm). Deslúmbrese con uno de los panoramas má</w:t>
      </w:r>
      <w:r>
        <w:rPr>
          <w:rFonts w:ascii="Calibri" w:eastAsia="Calibri" w:hAnsi="Calibri" w:cs="Calibri"/>
          <w:color w:val="002060"/>
          <w:sz w:val="20"/>
          <w:szCs w:val="20"/>
        </w:rPr>
        <w:t xml:space="preserve">s impresionantes del viaje, donde podrá tomar fotografías a maravillosos paisajes. Después, descenderá a </w:t>
      </w:r>
      <w:proofErr w:type="spellStart"/>
      <w:r>
        <w:rPr>
          <w:rFonts w:ascii="Calibri" w:eastAsia="Calibri" w:hAnsi="Calibri" w:cs="Calibri"/>
          <w:color w:val="002060"/>
          <w:sz w:val="20"/>
          <w:szCs w:val="20"/>
        </w:rPr>
        <w:t>Soraypampa</w:t>
      </w:r>
      <w:proofErr w:type="spellEnd"/>
      <w:r>
        <w:rPr>
          <w:rFonts w:ascii="Calibri" w:eastAsia="Calibri" w:hAnsi="Calibri" w:cs="Calibri"/>
          <w:color w:val="002060"/>
          <w:sz w:val="20"/>
          <w:szCs w:val="20"/>
        </w:rPr>
        <w:t xml:space="preserve"> durante aproximadamente una hora y quince minutos, donde disfrutará de un almuerzo en restaurante en Mollepata. Finalmente, iniciará el reto</w:t>
      </w:r>
      <w:r>
        <w:rPr>
          <w:rFonts w:ascii="Calibri" w:eastAsia="Calibri" w:hAnsi="Calibri" w:cs="Calibri"/>
          <w:color w:val="002060"/>
          <w:sz w:val="20"/>
          <w:szCs w:val="20"/>
        </w:rPr>
        <w:t xml:space="preserve">rno a su hotel en Cusco.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rsidR="000B23F7" w:rsidRDefault="000B23F7">
      <w:pPr>
        <w:spacing w:after="0"/>
        <w:jc w:val="both"/>
        <w:rPr>
          <w:rFonts w:ascii="Calibri" w:eastAsia="Calibri" w:hAnsi="Calibri" w:cs="Calibri"/>
          <w:color w:val="002060"/>
          <w:sz w:val="10"/>
          <w:szCs w:val="10"/>
        </w:rPr>
      </w:pPr>
    </w:p>
    <w:p w:rsidR="000B23F7" w:rsidRDefault="00BA0E84">
      <w:pPr>
        <w:jc w:val="both"/>
        <w:rPr>
          <w:rFonts w:ascii="Calibri" w:eastAsia="Calibri" w:hAnsi="Calibri" w:cs="Calibri"/>
          <w:color w:val="002060"/>
          <w:sz w:val="20"/>
          <w:szCs w:val="20"/>
        </w:rPr>
      </w:pPr>
      <w:r>
        <w:rPr>
          <w:rFonts w:ascii="Calibri" w:eastAsia="Calibri" w:hAnsi="Calibri" w:cs="Calibri"/>
          <w:b/>
          <w:bCs/>
          <w:i/>
          <w:iCs/>
          <w:color w:val="002060"/>
          <w:sz w:val="20"/>
          <w:szCs w:val="20"/>
        </w:rPr>
        <w:t>IMPORTANTE</w:t>
      </w:r>
      <w:r>
        <w:rPr>
          <w:rFonts w:ascii="Calibri" w:eastAsia="Calibri" w:hAnsi="Calibri" w:cs="Calibri"/>
          <w:i/>
          <w:iCs/>
          <w:color w:val="002060"/>
          <w:sz w:val="20"/>
          <w:szCs w:val="20"/>
        </w:rPr>
        <w:t>: El uso de motos/cuatrimotos está PROHIBIDO, caballos solo en casos de emergencia. El tour es de caminata/</w:t>
      </w:r>
      <w:proofErr w:type="spellStart"/>
      <w:r>
        <w:rPr>
          <w:rFonts w:ascii="Calibri" w:eastAsia="Calibri" w:hAnsi="Calibri" w:cs="Calibri"/>
          <w:i/>
          <w:iCs/>
          <w:color w:val="002060"/>
          <w:sz w:val="20"/>
          <w:szCs w:val="20"/>
        </w:rPr>
        <w:t>trek</w:t>
      </w:r>
      <w:proofErr w:type="spellEnd"/>
      <w:r>
        <w:rPr>
          <w:rFonts w:ascii="Calibri" w:eastAsia="Calibri" w:hAnsi="Calibri" w:cs="Calibri"/>
          <w:color w:val="002060"/>
          <w:sz w:val="20"/>
          <w:szCs w:val="20"/>
        </w:rPr>
        <w:t xml:space="preserve">. </w:t>
      </w:r>
    </w:p>
    <w:p w:rsidR="000B23F7" w:rsidRDefault="00BA0E84">
      <w:pPr>
        <w:spacing w:after="0" w:line="240" w:lineRule="auto"/>
        <w:jc w:val="both"/>
        <w:rPr>
          <w:sz w:val="20"/>
          <w:szCs w:val="20"/>
        </w:rPr>
      </w:pPr>
      <w:r>
        <w:rPr>
          <w:rFonts w:ascii="Calibri" w:eastAsia="Calibri" w:hAnsi="Calibri" w:cs="Calibri"/>
          <w:b/>
          <w:bCs/>
          <w:color w:val="002060"/>
          <w:sz w:val="24"/>
          <w:szCs w:val="24"/>
        </w:rPr>
        <w:t>DÍA 6|</w:t>
      </w:r>
      <w:r>
        <w:rPr>
          <w:sz w:val="24"/>
          <w:szCs w:val="24"/>
        </w:rPr>
        <w:t xml:space="preserve"> </w:t>
      </w:r>
      <w:r>
        <w:rPr>
          <w:rFonts w:ascii="Calibri" w:eastAsia="Calibri" w:hAnsi="Calibri" w:cs="Calibri"/>
          <w:b/>
          <w:bCs/>
          <w:color w:val="FF0000"/>
          <w:sz w:val="24"/>
          <w:szCs w:val="24"/>
        </w:rPr>
        <w:t>Cusco – Monterrey</w:t>
      </w:r>
    </w:p>
    <w:p w:rsidR="000B23F7" w:rsidRDefault="00BA0E84">
      <w:p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Calibri" w:eastAsia="Calibri" w:hAnsi="Calibri" w:cs="Calibri"/>
          <w:b/>
          <w:bCs/>
          <w:color w:val="002060"/>
          <w:sz w:val="20"/>
          <w:szCs w:val="20"/>
        </w:rPr>
        <w:t>Desayuno</w:t>
      </w:r>
      <w:r>
        <w:rPr>
          <w:rFonts w:ascii="Arial" w:eastAsia="Arial" w:hAnsi="Arial" w:cs="Arial"/>
          <w:color w:val="000000"/>
          <w:sz w:val="20"/>
          <w:szCs w:val="20"/>
        </w:rPr>
        <w:t xml:space="preserve">. </w:t>
      </w:r>
      <w:r>
        <w:rPr>
          <w:rFonts w:ascii="Calibri" w:eastAsia="Calibri" w:hAnsi="Calibri" w:cs="Calibri"/>
          <w:color w:val="002060"/>
          <w:sz w:val="20"/>
          <w:szCs w:val="20"/>
        </w:rPr>
        <w:t>Traslado al aeropuerto para tomar su vuelo con destino a</w:t>
      </w:r>
      <w:r>
        <w:rPr>
          <w:rFonts w:ascii="Calibri" w:eastAsia="Calibri" w:hAnsi="Calibri" w:cs="Calibri"/>
          <w:color w:val="002060"/>
          <w:sz w:val="20"/>
          <w:szCs w:val="20"/>
        </w:rPr>
        <w:t xml:space="preserve"> Monterrey</w:t>
      </w:r>
      <w:r>
        <w:rPr>
          <w:rFonts w:ascii="Calibri" w:eastAsia="Calibri" w:hAnsi="Calibri" w:cs="Calibri"/>
          <w:b/>
          <w:bCs/>
          <w:color w:val="002060"/>
          <w:sz w:val="20"/>
          <w:szCs w:val="20"/>
        </w:rPr>
        <w:t>. Fin de servicios</w:t>
      </w:r>
      <w:r>
        <w:rPr>
          <w:rFonts w:ascii="Arial" w:eastAsia="Arial" w:hAnsi="Arial" w:cs="Arial"/>
          <w:b/>
          <w:bCs/>
          <w:color w:val="000000"/>
          <w:sz w:val="20"/>
          <w:szCs w:val="20"/>
        </w:rPr>
        <w:t xml:space="preserve"> </w:t>
      </w:r>
    </w:p>
    <w:p w:rsidR="000B23F7" w:rsidRDefault="000B23F7">
      <w:pPr>
        <w:spacing w:after="0" w:line="240" w:lineRule="auto"/>
        <w:jc w:val="both"/>
        <w:rPr>
          <w:rFonts w:ascii="Gotham" w:eastAsia="Gotham" w:hAnsi="Gotham" w:cs="Gotham"/>
          <w:b/>
          <w:bCs/>
        </w:rPr>
      </w:pPr>
    </w:p>
    <w:p w:rsidR="000B23F7" w:rsidRDefault="00BA0E84">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INCLUYE:</w:t>
      </w:r>
    </w:p>
    <w:p w:rsidR="000B23F7" w:rsidRDefault="00BA0E84">
      <w:pPr>
        <w:numPr>
          <w:ilvl w:val="0"/>
          <w:numId w:val="1"/>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4 noches de alojamiento en Cusco y 1 en Machu </w:t>
      </w:r>
      <w:r>
        <w:rPr>
          <w:rFonts w:ascii="Calibri" w:eastAsia="Calibri" w:hAnsi="Calibri" w:cs="Calibri"/>
          <w:color w:val="002060"/>
          <w:sz w:val="20"/>
          <w:szCs w:val="20"/>
        </w:rPr>
        <w:t>Picchu</w:t>
      </w:r>
      <w:r>
        <w:rPr>
          <w:rFonts w:ascii="Calibri" w:eastAsia="Calibri" w:hAnsi="Calibri" w:cs="Calibri"/>
          <w:color w:val="002060"/>
          <w:sz w:val="20"/>
          <w:szCs w:val="20"/>
        </w:rPr>
        <w:t xml:space="preserve"> pueblo con desayunos.</w:t>
      </w:r>
    </w:p>
    <w:p w:rsidR="000B23F7" w:rsidRDefault="00BA0E84">
      <w:pPr>
        <w:numPr>
          <w:ilvl w:val="0"/>
          <w:numId w:val="1"/>
        </w:numPr>
        <w:pBdr>
          <w:top w:val="nil"/>
          <w:left w:val="nil"/>
          <w:bottom w:val="nil"/>
          <w:right w:val="nil"/>
          <w:between w:val="nil"/>
        </w:pBdr>
        <w:spacing w:after="5"/>
        <w:rPr>
          <w:rFonts w:ascii="Calibri" w:eastAsia="Calibri" w:hAnsi="Calibri" w:cs="Calibri"/>
          <w:color w:val="002060"/>
          <w:sz w:val="20"/>
          <w:szCs w:val="20"/>
        </w:rPr>
      </w:pPr>
      <w:r>
        <w:rPr>
          <w:rFonts w:ascii="Calibri" w:eastAsia="Calibri" w:hAnsi="Calibri" w:cs="Calibri"/>
          <w:color w:val="002060"/>
          <w:sz w:val="20"/>
          <w:szCs w:val="20"/>
        </w:rPr>
        <w:t>Traslado de Aeropuerto – Hotel – Aeropuerto en servicio privado.</w:t>
      </w:r>
      <w:r>
        <w:rPr>
          <w:rFonts w:ascii="Calibri" w:eastAsia="Calibri" w:hAnsi="Calibri" w:cs="Calibri"/>
          <w:color w:val="002060"/>
          <w:sz w:val="20"/>
          <w:szCs w:val="20"/>
        </w:rPr>
        <w:tab/>
      </w:r>
    </w:p>
    <w:p w:rsidR="000B23F7" w:rsidRDefault="00BA0E84">
      <w:pPr>
        <w:numPr>
          <w:ilvl w:val="0"/>
          <w:numId w:val="1"/>
        </w:numPr>
        <w:pBdr>
          <w:top w:val="nil"/>
          <w:left w:val="nil"/>
          <w:bottom w:val="nil"/>
          <w:right w:val="nil"/>
          <w:between w:val="nil"/>
        </w:pBdr>
        <w:spacing w:after="5"/>
        <w:rPr>
          <w:rFonts w:ascii="Calibri" w:eastAsia="Calibri" w:hAnsi="Calibri" w:cs="Calibri"/>
          <w:color w:val="002060"/>
          <w:sz w:val="20"/>
          <w:szCs w:val="20"/>
        </w:rPr>
      </w:pPr>
      <w:r>
        <w:rPr>
          <w:rFonts w:ascii="Calibri" w:eastAsia="Calibri" w:hAnsi="Calibri" w:cs="Calibri"/>
          <w:color w:val="002060"/>
          <w:sz w:val="20"/>
          <w:szCs w:val="20"/>
        </w:rPr>
        <w:t xml:space="preserve">Tour compartido de día completo a Chinchero, el Museo Vivo de </w:t>
      </w:r>
      <w:proofErr w:type="spellStart"/>
      <w:r>
        <w:rPr>
          <w:rFonts w:ascii="Calibri" w:eastAsia="Calibri" w:hAnsi="Calibri" w:cs="Calibri"/>
          <w:color w:val="002060"/>
          <w:sz w:val="20"/>
          <w:szCs w:val="20"/>
        </w:rPr>
        <w:t>Yucay</w:t>
      </w:r>
      <w:proofErr w:type="spellEnd"/>
      <w:r>
        <w:rPr>
          <w:rFonts w:ascii="Calibri" w:eastAsia="Calibri" w:hAnsi="Calibri" w:cs="Calibri"/>
          <w:color w:val="002060"/>
          <w:sz w:val="20"/>
          <w:szCs w:val="20"/>
        </w:rPr>
        <w:t xml:space="preserve"> y Ollan</w:t>
      </w:r>
      <w:r>
        <w:rPr>
          <w:rFonts w:ascii="Calibri" w:eastAsia="Calibri" w:hAnsi="Calibri" w:cs="Calibri"/>
          <w:color w:val="002060"/>
          <w:sz w:val="20"/>
          <w:szCs w:val="20"/>
        </w:rPr>
        <w:t>taytambo desde/hasta Cusco</w:t>
      </w:r>
    </w:p>
    <w:p w:rsidR="000B23F7" w:rsidRDefault="00BA0E84">
      <w:pPr>
        <w:numPr>
          <w:ilvl w:val="0"/>
          <w:numId w:val="1"/>
        </w:numPr>
        <w:pBdr>
          <w:top w:val="nil"/>
          <w:left w:val="nil"/>
          <w:bottom w:val="nil"/>
          <w:right w:val="nil"/>
          <w:between w:val="nil"/>
        </w:pBdr>
        <w:spacing w:after="5"/>
        <w:rPr>
          <w:rFonts w:ascii="Calibri" w:eastAsia="Calibri" w:hAnsi="Calibri" w:cs="Calibri"/>
          <w:color w:val="002060"/>
          <w:sz w:val="20"/>
          <w:szCs w:val="20"/>
        </w:rPr>
      </w:pPr>
      <w:r>
        <w:rPr>
          <w:rFonts w:ascii="Calibri" w:eastAsia="Calibri" w:hAnsi="Calibri" w:cs="Calibri"/>
          <w:color w:val="002060"/>
          <w:sz w:val="20"/>
          <w:szCs w:val="20"/>
        </w:rPr>
        <w:t>Boleto Turístico Parcial de Valle Sagrado (BTC parcial)</w:t>
      </w:r>
    </w:p>
    <w:p w:rsidR="000B23F7" w:rsidRDefault="00BA0E84">
      <w:pPr>
        <w:numPr>
          <w:ilvl w:val="0"/>
          <w:numId w:val="1"/>
        </w:numPr>
        <w:pBdr>
          <w:top w:val="nil"/>
          <w:left w:val="nil"/>
          <w:bottom w:val="nil"/>
          <w:right w:val="nil"/>
          <w:between w:val="nil"/>
        </w:pBdr>
        <w:spacing w:after="5" w:line="278" w:lineRule="auto"/>
        <w:rPr>
          <w:rFonts w:ascii="Calibri" w:eastAsia="Calibri" w:hAnsi="Calibri" w:cs="Calibri"/>
          <w:color w:val="002060"/>
          <w:sz w:val="20"/>
          <w:szCs w:val="20"/>
        </w:rPr>
      </w:pPr>
      <w:r>
        <w:rPr>
          <w:rFonts w:ascii="Calibri" w:eastAsia="Calibri" w:hAnsi="Calibri" w:cs="Calibri"/>
          <w:color w:val="002060"/>
          <w:sz w:val="20"/>
          <w:szCs w:val="20"/>
        </w:rPr>
        <w:t xml:space="preserve">Tren Voyager o </w:t>
      </w:r>
      <w:proofErr w:type="spellStart"/>
      <w:r>
        <w:rPr>
          <w:rFonts w:ascii="Calibri" w:eastAsia="Calibri" w:hAnsi="Calibri" w:cs="Calibri"/>
          <w:color w:val="002060"/>
          <w:sz w:val="20"/>
          <w:szCs w:val="20"/>
        </w:rPr>
        <w:t>Expedition</w:t>
      </w:r>
      <w:proofErr w:type="spellEnd"/>
      <w:r>
        <w:rPr>
          <w:rFonts w:ascii="Calibri" w:eastAsia="Calibri" w:hAnsi="Calibri" w:cs="Calibri"/>
          <w:color w:val="002060"/>
          <w:sz w:val="20"/>
          <w:szCs w:val="20"/>
        </w:rPr>
        <w:t xml:space="preserve"> de ida y retorno desde/hasta la estación de Ollantaytambo.</w:t>
      </w:r>
    </w:p>
    <w:p w:rsidR="000B23F7" w:rsidRDefault="00BA0E84">
      <w:pPr>
        <w:numPr>
          <w:ilvl w:val="0"/>
          <w:numId w:val="1"/>
        </w:numPr>
        <w:pBdr>
          <w:top w:val="nil"/>
          <w:left w:val="nil"/>
          <w:bottom w:val="nil"/>
          <w:right w:val="nil"/>
          <w:between w:val="nil"/>
        </w:pBdr>
        <w:spacing w:after="5" w:line="278" w:lineRule="auto"/>
        <w:rPr>
          <w:rFonts w:ascii="Calibri" w:eastAsia="Calibri" w:hAnsi="Calibri" w:cs="Calibri"/>
          <w:color w:val="002060"/>
          <w:sz w:val="20"/>
          <w:szCs w:val="20"/>
        </w:rPr>
      </w:pPr>
      <w:r>
        <w:rPr>
          <w:rFonts w:ascii="Calibri" w:eastAsia="Calibri" w:hAnsi="Calibri" w:cs="Calibri"/>
          <w:color w:val="002060"/>
          <w:sz w:val="20"/>
          <w:szCs w:val="20"/>
        </w:rPr>
        <w:t>Tour compartido a Machu Picchu con guía de sitio.</w:t>
      </w:r>
    </w:p>
    <w:p w:rsidR="000B23F7" w:rsidRDefault="00BA0E84">
      <w:pPr>
        <w:numPr>
          <w:ilvl w:val="0"/>
          <w:numId w:val="1"/>
        </w:numPr>
        <w:pBdr>
          <w:top w:val="nil"/>
          <w:left w:val="nil"/>
          <w:bottom w:val="nil"/>
          <w:right w:val="nil"/>
          <w:between w:val="nil"/>
        </w:pBdr>
        <w:spacing w:after="5" w:line="278" w:lineRule="auto"/>
        <w:rPr>
          <w:rFonts w:ascii="Calibri" w:eastAsia="Calibri" w:hAnsi="Calibri" w:cs="Calibri"/>
          <w:color w:val="002060"/>
          <w:sz w:val="20"/>
          <w:szCs w:val="20"/>
        </w:rPr>
      </w:pPr>
      <w:r>
        <w:rPr>
          <w:rFonts w:ascii="Calibri" w:eastAsia="Calibri" w:hAnsi="Calibri" w:cs="Calibri"/>
          <w:color w:val="002060"/>
          <w:sz w:val="20"/>
          <w:szCs w:val="20"/>
        </w:rPr>
        <w:t xml:space="preserve">Almuerzo menú en el Café </w:t>
      </w:r>
      <w:proofErr w:type="spellStart"/>
      <w:r>
        <w:rPr>
          <w:rFonts w:ascii="Calibri" w:eastAsia="Calibri" w:hAnsi="Calibri" w:cs="Calibri"/>
          <w:color w:val="002060"/>
          <w:sz w:val="20"/>
          <w:szCs w:val="20"/>
        </w:rPr>
        <w:t>Inkaterra</w:t>
      </w:r>
      <w:proofErr w:type="spellEnd"/>
      <w:r>
        <w:rPr>
          <w:rFonts w:ascii="Calibri" w:eastAsia="Calibri" w:hAnsi="Calibri" w:cs="Calibri"/>
          <w:color w:val="002060"/>
          <w:sz w:val="20"/>
          <w:szCs w:val="20"/>
        </w:rPr>
        <w:t>.</w:t>
      </w:r>
    </w:p>
    <w:p w:rsidR="000B23F7" w:rsidRDefault="00BA0E84">
      <w:pPr>
        <w:numPr>
          <w:ilvl w:val="0"/>
          <w:numId w:val="1"/>
        </w:numPr>
        <w:pBdr>
          <w:top w:val="nil"/>
          <w:left w:val="nil"/>
          <w:bottom w:val="nil"/>
          <w:right w:val="nil"/>
          <w:between w:val="nil"/>
        </w:pBdr>
        <w:spacing w:after="5" w:line="278" w:lineRule="auto"/>
        <w:rPr>
          <w:rFonts w:ascii="Calibri" w:eastAsia="Calibri" w:hAnsi="Calibri" w:cs="Calibri"/>
          <w:color w:val="002060"/>
          <w:sz w:val="20"/>
          <w:szCs w:val="20"/>
        </w:rPr>
      </w:pPr>
      <w:r>
        <w:rPr>
          <w:rFonts w:ascii="Calibri" w:eastAsia="Calibri" w:hAnsi="Calibri" w:cs="Calibri"/>
          <w:color w:val="002060"/>
          <w:sz w:val="20"/>
          <w:szCs w:val="20"/>
        </w:rPr>
        <w:t>Traslado compartido desde la estación de Ollantaytambo hasta su hotel en Cusco.</w:t>
      </w:r>
    </w:p>
    <w:p w:rsidR="000B23F7" w:rsidRDefault="00BA0E84">
      <w:pPr>
        <w:numPr>
          <w:ilvl w:val="0"/>
          <w:numId w:val="1"/>
        </w:numPr>
        <w:pBdr>
          <w:top w:val="nil"/>
          <w:left w:val="nil"/>
          <w:bottom w:val="nil"/>
          <w:right w:val="nil"/>
          <w:between w:val="nil"/>
        </w:pBdr>
        <w:spacing w:after="5" w:line="278" w:lineRule="auto"/>
        <w:rPr>
          <w:rFonts w:ascii="Calibri" w:eastAsia="Calibri" w:hAnsi="Calibri" w:cs="Calibri"/>
          <w:color w:val="002060"/>
          <w:sz w:val="20"/>
          <w:szCs w:val="20"/>
        </w:rPr>
      </w:pPr>
      <w:r>
        <w:rPr>
          <w:rFonts w:ascii="Calibri" w:eastAsia="Calibri" w:hAnsi="Calibri" w:cs="Calibri"/>
          <w:color w:val="002060"/>
          <w:sz w:val="20"/>
          <w:szCs w:val="20"/>
        </w:rPr>
        <w:t xml:space="preserve">Caminata en compartido de día completo a </w:t>
      </w:r>
      <w:proofErr w:type="spellStart"/>
      <w:r>
        <w:rPr>
          <w:rFonts w:ascii="Calibri" w:eastAsia="Calibri" w:hAnsi="Calibri" w:cs="Calibri"/>
          <w:color w:val="002060"/>
          <w:sz w:val="20"/>
          <w:szCs w:val="20"/>
        </w:rPr>
        <w:t>Vinicunca</w:t>
      </w:r>
      <w:proofErr w:type="spellEnd"/>
      <w:r>
        <w:rPr>
          <w:rFonts w:ascii="Calibri" w:eastAsia="Calibri" w:hAnsi="Calibri" w:cs="Calibri"/>
          <w:color w:val="002060"/>
          <w:sz w:val="20"/>
          <w:szCs w:val="20"/>
        </w:rPr>
        <w:t xml:space="preserve"> (Montaña </w:t>
      </w:r>
      <w:proofErr w:type="spellStart"/>
      <w:r>
        <w:rPr>
          <w:rFonts w:ascii="Calibri" w:eastAsia="Calibri" w:hAnsi="Calibri" w:cs="Calibri"/>
          <w:color w:val="002060"/>
          <w:sz w:val="20"/>
          <w:szCs w:val="20"/>
        </w:rPr>
        <w:t>Arcoiris</w:t>
      </w:r>
      <w:proofErr w:type="spellEnd"/>
      <w:r>
        <w:rPr>
          <w:rFonts w:ascii="Calibri" w:eastAsia="Calibri" w:hAnsi="Calibri" w:cs="Calibri"/>
          <w:color w:val="002060"/>
          <w:sz w:val="20"/>
          <w:szCs w:val="20"/>
        </w:rPr>
        <w:t>).</w:t>
      </w:r>
    </w:p>
    <w:p w:rsidR="000B23F7" w:rsidRDefault="00BA0E84">
      <w:pPr>
        <w:numPr>
          <w:ilvl w:val="0"/>
          <w:numId w:val="1"/>
        </w:numPr>
        <w:pBdr>
          <w:top w:val="nil"/>
          <w:left w:val="nil"/>
          <w:bottom w:val="nil"/>
          <w:right w:val="nil"/>
          <w:between w:val="nil"/>
        </w:pBdr>
        <w:spacing w:after="5" w:line="278" w:lineRule="auto"/>
        <w:rPr>
          <w:rFonts w:ascii="Calibri" w:eastAsia="Calibri" w:hAnsi="Calibri" w:cs="Calibri"/>
          <w:color w:val="002060"/>
          <w:sz w:val="20"/>
          <w:szCs w:val="20"/>
        </w:rPr>
      </w:pPr>
      <w:r>
        <w:rPr>
          <w:rFonts w:ascii="Calibri" w:eastAsia="Calibri" w:hAnsi="Calibri" w:cs="Calibri"/>
          <w:color w:val="002060"/>
          <w:sz w:val="20"/>
          <w:szCs w:val="20"/>
        </w:rPr>
        <w:t xml:space="preserve">Caminata en compartido de día completo a la Laguna </w:t>
      </w:r>
      <w:proofErr w:type="spellStart"/>
      <w:r>
        <w:rPr>
          <w:rFonts w:ascii="Calibri" w:eastAsia="Calibri" w:hAnsi="Calibri" w:cs="Calibri"/>
          <w:color w:val="002060"/>
          <w:sz w:val="20"/>
          <w:szCs w:val="20"/>
        </w:rPr>
        <w:t>Humantay</w:t>
      </w:r>
      <w:proofErr w:type="spellEnd"/>
      <w:r>
        <w:rPr>
          <w:rFonts w:ascii="Calibri" w:eastAsia="Calibri" w:hAnsi="Calibri" w:cs="Calibri"/>
          <w:color w:val="002060"/>
          <w:sz w:val="20"/>
          <w:szCs w:val="20"/>
        </w:rPr>
        <w:t>.</w:t>
      </w:r>
    </w:p>
    <w:p w:rsidR="000B23F7" w:rsidRDefault="00BA0E84">
      <w:pPr>
        <w:numPr>
          <w:ilvl w:val="0"/>
          <w:numId w:val="1"/>
        </w:numPr>
        <w:shd w:val="clear" w:color="auto" w:fill="FFFFFF"/>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Traslado privado desde su hotel al aeropuert</w:t>
      </w:r>
      <w:r>
        <w:rPr>
          <w:rFonts w:ascii="Calibri" w:eastAsia="Calibri" w:hAnsi="Calibri" w:cs="Calibri"/>
          <w:color w:val="002060"/>
          <w:sz w:val="20"/>
          <w:szCs w:val="20"/>
        </w:rPr>
        <w:t>o de Cusco con un representante.</w:t>
      </w:r>
    </w:p>
    <w:p w:rsidR="000B23F7" w:rsidRDefault="00BA0E84">
      <w:pPr>
        <w:numPr>
          <w:ilvl w:val="0"/>
          <w:numId w:val="1"/>
        </w:numPr>
        <w:shd w:val="clear" w:color="auto" w:fill="FFFFFF"/>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rsidR="000B23F7" w:rsidRDefault="000B23F7">
      <w:pPr>
        <w:shd w:val="clear" w:color="auto" w:fill="FFFFFF"/>
        <w:spacing w:after="0" w:line="240" w:lineRule="auto"/>
        <w:ind w:left="360"/>
        <w:rPr>
          <w:rFonts w:ascii="Calibri" w:eastAsia="Calibri" w:hAnsi="Calibri" w:cs="Calibri"/>
          <w:color w:val="002060"/>
          <w:sz w:val="20"/>
          <w:szCs w:val="20"/>
        </w:rPr>
      </w:pPr>
    </w:p>
    <w:p w:rsidR="000B23F7" w:rsidRDefault="00BA0E84">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 xml:space="preserve">NO INCLUYE  </w:t>
      </w:r>
    </w:p>
    <w:p w:rsidR="000B23F7" w:rsidRDefault="00BA0E84">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Vuelos internos e internacionales (precio orientativo).</w:t>
      </w:r>
    </w:p>
    <w:p w:rsidR="000B23F7" w:rsidRDefault="00BA0E84">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Servicios, excursiones o comidas no especificadas.</w:t>
      </w:r>
    </w:p>
    <w:p w:rsidR="000B23F7" w:rsidRDefault="00BA0E84">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Gastos personales.</w:t>
      </w:r>
    </w:p>
    <w:p w:rsidR="000B23F7" w:rsidRDefault="00BA0E84">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Propinas a mucamas, botones, guías, chóferes. </w:t>
      </w:r>
    </w:p>
    <w:p w:rsidR="000B23F7" w:rsidRDefault="000B23F7">
      <w:pPr>
        <w:pBdr>
          <w:top w:val="nil"/>
          <w:left w:val="nil"/>
          <w:bottom w:val="nil"/>
          <w:right w:val="nil"/>
          <w:between w:val="nil"/>
        </w:pBdr>
        <w:spacing w:after="0" w:line="240" w:lineRule="auto"/>
        <w:ind w:left="720"/>
        <w:jc w:val="both"/>
        <w:rPr>
          <w:rFonts w:ascii="Calibri" w:eastAsia="Calibri" w:hAnsi="Calibri" w:cs="Calibri"/>
          <w:color w:val="002060"/>
        </w:rPr>
      </w:pPr>
    </w:p>
    <w:p w:rsidR="000B23F7" w:rsidRDefault="000B23F7">
      <w:pPr>
        <w:pBdr>
          <w:top w:val="nil"/>
          <w:left w:val="nil"/>
          <w:bottom w:val="nil"/>
          <w:right w:val="nil"/>
          <w:between w:val="nil"/>
        </w:pBdr>
        <w:spacing w:after="0" w:line="240" w:lineRule="auto"/>
        <w:ind w:left="720"/>
        <w:jc w:val="both"/>
        <w:rPr>
          <w:rFonts w:ascii="Calibri" w:eastAsia="Calibri" w:hAnsi="Calibri" w:cs="Calibri"/>
          <w:color w:val="002060"/>
        </w:rPr>
      </w:pPr>
    </w:p>
    <w:tbl>
      <w:tblPr>
        <w:tblStyle w:val="a2"/>
        <w:tblW w:w="8045" w:type="dxa"/>
        <w:jc w:val="center"/>
        <w:tblInd w:w="0" w:type="dxa"/>
        <w:tblLayout w:type="fixed"/>
        <w:tblLook w:val="0400" w:firstRow="0" w:lastRow="0" w:firstColumn="0" w:lastColumn="0" w:noHBand="0" w:noVBand="1"/>
      </w:tblPr>
      <w:tblGrid>
        <w:gridCol w:w="2340"/>
        <w:gridCol w:w="5002"/>
        <w:gridCol w:w="703"/>
      </w:tblGrid>
      <w:tr w:rsidR="000B23F7">
        <w:trPr>
          <w:trHeight w:val="312"/>
          <w:jc w:val="center"/>
        </w:trPr>
        <w:tc>
          <w:tcPr>
            <w:tcW w:w="8046" w:type="dxa"/>
            <w:gridSpan w:val="3"/>
            <w:tcBorders>
              <w:top w:val="single" w:sz="6" w:space="0" w:color="0563C1"/>
              <w:left w:val="single" w:sz="6" w:space="0" w:color="0563C1"/>
              <w:bottom w:val="single" w:sz="6" w:space="0" w:color="0563C1"/>
              <w:right w:val="single" w:sz="6" w:space="0" w:color="0563C1"/>
            </w:tcBorders>
            <w:shd w:val="clear" w:color="auto" w:fill="002060"/>
            <w:tcMar>
              <w:top w:w="0" w:type="dxa"/>
              <w:left w:w="45" w:type="dxa"/>
              <w:bottom w:w="0" w:type="dxa"/>
              <w:right w:w="45" w:type="dxa"/>
            </w:tcMar>
            <w:vAlign w:val="center"/>
          </w:tcPr>
          <w:p w:rsidR="000B23F7" w:rsidRDefault="00BA0E84">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LISTA DE HOTELES (Previstos o similares)</w:t>
            </w:r>
          </w:p>
        </w:tc>
      </w:tr>
      <w:tr w:rsidR="000B23F7">
        <w:trPr>
          <w:trHeight w:val="312"/>
          <w:jc w:val="center"/>
        </w:trPr>
        <w:tc>
          <w:tcPr>
            <w:tcW w:w="2340" w:type="dxa"/>
            <w:tcBorders>
              <w:left w:val="single" w:sz="6" w:space="0" w:color="0563C1"/>
              <w:bottom w:val="single" w:sz="6" w:space="0" w:color="0563C1"/>
              <w:right w:val="single" w:sz="6" w:space="0" w:color="0563C1"/>
            </w:tcBorders>
            <w:shd w:val="clear" w:color="auto" w:fill="0563C1"/>
            <w:tcMar>
              <w:top w:w="0" w:type="dxa"/>
              <w:left w:w="45" w:type="dxa"/>
              <w:bottom w:w="0" w:type="dxa"/>
              <w:right w:w="45" w:type="dxa"/>
            </w:tcMar>
            <w:vAlign w:val="center"/>
          </w:tcPr>
          <w:p w:rsidR="000B23F7" w:rsidRDefault="00BA0E84">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CIUDAD</w:t>
            </w:r>
          </w:p>
        </w:tc>
        <w:tc>
          <w:tcPr>
            <w:tcW w:w="5003" w:type="dxa"/>
            <w:tcBorders>
              <w:bottom w:val="single" w:sz="6" w:space="0" w:color="716BC1"/>
            </w:tcBorders>
            <w:shd w:val="clear" w:color="auto" w:fill="0563C1"/>
            <w:tcMar>
              <w:top w:w="0" w:type="dxa"/>
              <w:left w:w="45" w:type="dxa"/>
              <w:bottom w:w="0" w:type="dxa"/>
              <w:right w:w="45" w:type="dxa"/>
            </w:tcMar>
            <w:vAlign w:val="center"/>
          </w:tcPr>
          <w:p w:rsidR="000B23F7" w:rsidRDefault="00BA0E84">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HOTEL</w:t>
            </w:r>
          </w:p>
        </w:tc>
        <w:tc>
          <w:tcPr>
            <w:tcW w:w="703" w:type="dxa"/>
            <w:tcBorders>
              <w:bottom w:val="single" w:sz="6" w:space="0" w:color="716BC1"/>
              <w:right w:val="single" w:sz="6" w:space="0" w:color="0563C1"/>
            </w:tcBorders>
            <w:shd w:val="clear" w:color="auto" w:fill="0563C1"/>
            <w:tcMar>
              <w:top w:w="0" w:type="dxa"/>
              <w:left w:w="45" w:type="dxa"/>
              <w:bottom w:w="0" w:type="dxa"/>
              <w:right w:w="45" w:type="dxa"/>
            </w:tcMar>
            <w:vAlign w:val="center"/>
          </w:tcPr>
          <w:p w:rsidR="000B23F7" w:rsidRDefault="00BA0E84">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CAT</w:t>
            </w:r>
          </w:p>
        </w:tc>
      </w:tr>
      <w:tr w:rsidR="000B23F7">
        <w:trPr>
          <w:trHeight w:val="312"/>
          <w:jc w:val="center"/>
        </w:trPr>
        <w:tc>
          <w:tcPr>
            <w:tcW w:w="2340" w:type="dxa"/>
            <w:vMerge w:val="restart"/>
            <w:tcBorders>
              <w:left w:val="single" w:sz="6" w:space="0" w:color="0563C1"/>
            </w:tcBorders>
            <w:shd w:val="clear" w:color="auto" w:fill="FFFFFF"/>
            <w:tcMar>
              <w:top w:w="0" w:type="dxa"/>
              <w:left w:w="45" w:type="dxa"/>
              <w:bottom w:w="0" w:type="dxa"/>
              <w:right w:w="45" w:type="dxa"/>
            </w:tcMar>
            <w:vAlign w:val="center"/>
          </w:tcPr>
          <w:p w:rsidR="000B23F7" w:rsidRDefault="00BA0E84">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CUSCO</w:t>
            </w:r>
          </w:p>
        </w:tc>
        <w:tc>
          <w:tcPr>
            <w:tcW w:w="5003" w:type="dxa"/>
            <w:shd w:val="clear" w:color="auto" w:fill="FFFFFF"/>
            <w:tcMar>
              <w:top w:w="0" w:type="dxa"/>
              <w:left w:w="45" w:type="dxa"/>
              <w:bottom w:w="0" w:type="dxa"/>
              <w:right w:w="45" w:type="dxa"/>
            </w:tcMar>
            <w:vAlign w:val="center"/>
          </w:tcPr>
          <w:p w:rsidR="000B23F7" w:rsidRDefault="00BA0E84">
            <w:pPr>
              <w:spacing w:after="0" w:line="240" w:lineRule="auto"/>
              <w:jc w:val="center"/>
              <w:rPr>
                <w:rFonts w:ascii="Calibri" w:eastAsia="Calibri" w:hAnsi="Calibri" w:cs="Calibri"/>
                <w:sz w:val="20"/>
                <w:szCs w:val="20"/>
              </w:rPr>
            </w:pPr>
            <w:r>
              <w:rPr>
                <w:rFonts w:ascii="Calibri" w:eastAsia="Calibri" w:hAnsi="Calibri" w:cs="Calibri"/>
                <w:sz w:val="20"/>
                <w:szCs w:val="20"/>
              </w:rPr>
              <w:t>ROYAL INKA II</w:t>
            </w:r>
          </w:p>
        </w:tc>
        <w:tc>
          <w:tcPr>
            <w:tcW w:w="703" w:type="dxa"/>
            <w:tcBorders>
              <w:right w:val="single" w:sz="6" w:space="0" w:color="0563C1"/>
            </w:tcBorders>
            <w:tcMar>
              <w:top w:w="0" w:type="dxa"/>
              <w:left w:w="45" w:type="dxa"/>
              <w:bottom w:w="0" w:type="dxa"/>
              <w:right w:w="45" w:type="dxa"/>
            </w:tcMar>
            <w:vAlign w:val="center"/>
          </w:tcPr>
          <w:p w:rsidR="000B23F7" w:rsidRDefault="00BA0E84">
            <w:pPr>
              <w:spacing w:after="0" w:line="240" w:lineRule="auto"/>
              <w:jc w:val="center"/>
              <w:rPr>
                <w:rFonts w:ascii="Calibri" w:eastAsia="Calibri" w:hAnsi="Calibri" w:cs="Calibri"/>
                <w:sz w:val="20"/>
                <w:szCs w:val="20"/>
              </w:rPr>
            </w:pPr>
            <w:r>
              <w:rPr>
                <w:rFonts w:ascii="Calibri" w:eastAsia="Calibri" w:hAnsi="Calibri" w:cs="Calibri"/>
                <w:sz w:val="20"/>
                <w:szCs w:val="20"/>
              </w:rPr>
              <w:t>T</w:t>
            </w:r>
          </w:p>
        </w:tc>
      </w:tr>
      <w:tr w:rsidR="000B23F7">
        <w:trPr>
          <w:trHeight w:val="312"/>
          <w:jc w:val="center"/>
        </w:trPr>
        <w:tc>
          <w:tcPr>
            <w:tcW w:w="2340" w:type="dxa"/>
            <w:vMerge/>
            <w:tcBorders>
              <w:left w:val="single" w:sz="6" w:space="0" w:color="0563C1"/>
            </w:tcBorders>
            <w:shd w:val="clear" w:color="auto" w:fill="FFFFFF"/>
            <w:tcMar>
              <w:top w:w="0" w:type="dxa"/>
              <w:left w:w="45" w:type="dxa"/>
              <w:bottom w:w="0" w:type="dxa"/>
              <w:right w:w="45" w:type="dxa"/>
            </w:tcMar>
            <w:vAlign w:val="center"/>
          </w:tcPr>
          <w:p w:rsidR="000B23F7" w:rsidRDefault="000B23F7">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5003" w:type="dxa"/>
            <w:tcMar>
              <w:top w:w="0" w:type="dxa"/>
              <w:left w:w="45" w:type="dxa"/>
              <w:bottom w:w="0" w:type="dxa"/>
              <w:right w:w="45" w:type="dxa"/>
            </w:tcMar>
            <w:vAlign w:val="bottom"/>
          </w:tcPr>
          <w:p w:rsidR="000B23F7" w:rsidRDefault="00BA0E84">
            <w:pPr>
              <w:spacing w:after="0" w:line="240" w:lineRule="auto"/>
              <w:jc w:val="center"/>
              <w:rPr>
                <w:rFonts w:ascii="Calibri" w:eastAsia="Calibri" w:hAnsi="Calibri" w:cs="Calibri"/>
                <w:sz w:val="20"/>
                <w:szCs w:val="20"/>
              </w:rPr>
            </w:pPr>
            <w:r>
              <w:rPr>
                <w:rFonts w:ascii="Calibri" w:eastAsia="Calibri" w:hAnsi="Calibri" w:cs="Calibri"/>
                <w:sz w:val="20"/>
                <w:szCs w:val="20"/>
              </w:rPr>
              <w:t>JOSE ANTONIO</w:t>
            </w:r>
          </w:p>
        </w:tc>
        <w:tc>
          <w:tcPr>
            <w:tcW w:w="703" w:type="dxa"/>
            <w:tcBorders>
              <w:right w:val="single" w:sz="6" w:space="0" w:color="0563C1"/>
            </w:tcBorders>
            <w:tcMar>
              <w:top w:w="0" w:type="dxa"/>
              <w:left w:w="45" w:type="dxa"/>
              <w:bottom w:w="0" w:type="dxa"/>
              <w:right w:w="45" w:type="dxa"/>
            </w:tcMar>
            <w:vAlign w:val="center"/>
          </w:tcPr>
          <w:p w:rsidR="000B23F7" w:rsidRDefault="00BA0E84">
            <w:pPr>
              <w:spacing w:after="0" w:line="240" w:lineRule="auto"/>
              <w:jc w:val="center"/>
              <w:rPr>
                <w:rFonts w:ascii="Calibri" w:eastAsia="Calibri" w:hAnsi="Calibri" w:cs="Calibri"/>
                <w:sz w:val="20"/>
                <w:szCs w:val="20"/>
              </w:rPr>
            </w:pPr>
            <w:r>
              <w:rPr>
                <w:rFonts w:ascii="Calibri" w:eastAsia="Calibri" w:hAnsi="Calibri" w:cs="Calibri"/>
                <w:sz w:val="20"/>
                <w:szCs w:val="20"/>
              </w:rPr>
              <w:t>P</w:t>
            </w:r>
          </w:p>
        </w:tc>
      </w:tr>
      <w:tr w:rsidR="000B23F7">
        <w:trPr>
          <w:trHeight w:val="312"/>
          <w:jc w:val="center"/>
        </w:trPr>
        <w:tc>
          <w:tcPr>
            <w:tcW w:w="2340" w:type="dxa"/>
            <w:vMerge/>
            <w:tcBorders>
              <w:left w:val="single" w:sz="6" w:space="0" w:color="0563C1"/>
            </w:tcBorders>
            <w:shd w:val="clear" w:color="auto" w:fill="FFFFFF"/>
            <w:tcMar>
              <w:top w:w="0" w:type="dxa"/>
              <w:left w:w="45" w:type="dxa"/>
              <w:bottom w:w="0" w:type="dxa"/>
              <w:right w:w="45" w:type="dxa"/>
            </w:tcMar>
            <w:vAlign w:val="center"/>
          </w:tcPr>
          <w:p w:rsidR="000B23F7" w:rsidRDefault="000B23F7">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5003" w:type="dxa"/>
            <w:tcMar>
              <w:top w:w="0" w:type="dxa"/>
              <w:left w:w="45" w:type="dxa"/>
              <w:bottom w:w="0" w:type="dxa"/>
              <w:right w:w="45" w:type="dxa"/>
            </w:tcMar>
            <w:vAlign w:val="bottom"/>
          </w:tcPr>
          <w:p w:rsidR="000B23F7" w:rsidRDefault="00BA0E84">
            <w:pPr>
              <w:spacing w:after="0" w:line="240" w:lineRule="auto"/>
              <w:jc w:val="center"/>
              <w:rPr>
                <w:rFonts w:ascii="Calibri" w:eastAsia="Calibri" w:hAnsi="Calibri" w:cs="Calibri"/>
                <w:sz w:val="20"/>
                <w:szCs w:val="20"/>
              </w:rPr>
            </w:pPr>
            <w:r>
              <w:rPr>
                <w:rFonts w:ascii="Calibri" w:eastAsia="Calibri" w:hAnsi="Calibri" w:cs="Calibri"/>
                <w:sz w:val="20"/>
                <w:szCs w:val="20"/>
              </w:rPr>
              <w:t>PLAZA DE ARMAS HOTEL</w:t>
            </w:r>
          </w:p>
        </w:tc>
        <w:tc>
          <w:tcPr>
            <w:tcW w:w="703" w:type="dxa"/>
            <w:tcBorders>
              <w:right w:val="single" w:sz="6" w:space="0" w:color="0563C1"/>
            </w:tcBorders>
            <w:tcMar>
              <w:top w:w="0" w:type="dxa"/>
              <w:left w:w="45" w:type="dxa"/>
              <w:bottom w:w="0" w:type="dxa"/>
              <w:right w:w="45" w:type="dxa"/>
            </w:tcMar>
            <w:vAlign w:val="center"/>
          </w:tcPr>
          <w:p w:rsidR="000B23F7" w:rsidRDefault="00BA0E84">
            <w:pPr>
              <w:spacing w:after="0" w:line="240" w:lineRule="auto"/>
              <w:jc w:val="center"/>
              <w:rPr>
                <w:rFonts w:ascii="Calibri" w:eastAsia="Calibri" w:hAnsi="Calibri" w:cs="Calibri"/>
                <w:sz w:val="20"/>
                <w:szCs w:val="20"/>
              </w:rPr>
            </w:pPr>
            <w:r>
              <w:rPr>
                <w:rFonts w:ascii="Calibri" w:eastAsia="Calibri" w:hAnsi="Calibri" w:cs="Calibri"/>
                <w:sz w:val="20"/>
                <w:szCs w:val="20"/>
              </w:rPr>
              <w:t>PS</w:t>
            </w:r>
          </w:p>
        </w:tc>
      </w:tr>
      <w:tr w:rsidR="000B23F7">
        <w:trPr>
          <w:trHeight w:val="312"/>
          <w:jc w:val="center"/>
        </w:trPr>
        <w:tc>
          <w:tcPr>
            <w:tcW w:w="2340" w:type="dxa"/>
            <w:vMerge/>
            <w:tcBorders>
              <w:left w:val="single" w:sz="6" w:space="0" w:color="0563C1"/>
            </w:tcBorders>
            <w:shd w:val="clear" w:color="auto" w:fill="FFFFFF"/>
            <w:tcMar>
              <w:top w:w="0" w:type="dxa"/>
              <w:left w:w="45" w:type="dxa"/>
              <w:bottom w:w="0" w:type="dxa"/>
              <w:right w:w="45" w:type="dxa"/>
            </w:tcMar>
            <w:vAlign w:val="center"/>
          </w:tcPr>
          <w:p w:rsidR="000B23F7" w:rsidRDefault="000B23F7">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5003" w:type="dxa"/>
            <w:tcBorders>
              <w:bottom w:val="single" w:sz="6" w:space="0" w:color="0563C1"/>
            </w:tcBorders>
            <w:tcMar>
              <w:top w:w="0" w:type="dxa"/>
              <w:left w:w="45" w:type="dxa"/>
              <w:bottom w:w="0" w:type="dxa"/>
              <w:right w:w="45" w:type="dxa"/>
            </w:tcMar>
            <w:vAlign w:val="bottom"/>
          </w:tcPr>
          <w:p w:rsidR="000B23F7" w:rsidRDefault="00BA0E84">
            <w:pPr>
              <w:spacing w:after="0" w:line="240" w:lineRule="auto"/>
              <w:jc w:val="center"/>
              <w:rPr>
                <w:rFonts w:ascii="Calibri" w:eastAsia="Calibri" w:hAnsi="Calibri" w:cs="Calibri"/>
                <w:sz w:val="20"/>
                <w:szCs w:val="20"/>
              </w:rPr>
            </w:pPr>
            <w:r>
              <w:rPr>
                <w:rFonts w:ascii="Calibri" w:eastAsia="Calibri" w:hAnsi="Calibri" w:cs="Calibri"/>
                <w:sz w:val="20"/>
                <w:szCs w:val="20"/>
              </w:rPr>
              <w:t>PALACIO DEL INKA</w:t>
            </w:r>
          </w:p>
        </w:tc>
        <w:tc>
          <w:tcPr>
            <w:tcW w:w="703" w:type="dxa"/>
            <w:tcBorders>
              <w:bottom w:val="single" w:sz="6" w:space="0" w:color="0563C1"/>
              <w:right w:val="single" w:sz="6" w:space="0" w:color="0563C1"/>
            </w:tcBorders>
            <w:tcMar>
              <w:top w:w="0" w:type="dxa"/>
              <w:left w:w="45" w:type="dxa"/>
              <w:bottom w:w="0" w:type="dxa"/>
              <w:right w:w="45" w:type="dxa"/>
            </w:tcMar>
            <w:vAlign w:val="center"/>
          </w:tcPr>
          <w:p w:rsidR="000B23F7" w:rsidRDefault="00BA0E84">
            <w:pPr>
              <w:spacing w:after="0" w:line="240" w:lineRule="auto"/>
              <w:jc w:val="center"/>
              <w:rPr>
                <w:rFonts w:ascii="Calibri" w:eastAsia="Calibri" w:hAnsi="Calibri" w:cs="Calibri"/>
                <w:sz w:val="20"/>
                <w:szCs w:val="20"/>
              </w:rPr>
            </w:pPr>
            <w:r>
              <w:rPr>
                <w:rFonts w:ascii="Calibri" w:eastAsia="Calibri" w:hAnsi="Calibri" w:cs="Calibri"/>
                <w:sz w:val="20"/>
                <w:szCs w:val="20"/>
              </w:rPr>
              <w:t>L</w:t>
            </w:r>
          </w:p>
        </w:tc>
      </w:tr>
      <w:tr w:rsidR="000B23F7">
        <w:trPr>
          <w:trHeight w:val="312"/>
          <w:jc w:val="center"/>
        </w:trPr>
        <w:tc>
          <w:tcPr>
            <w:tcW w:w="2340" w:type="dxa"/>
            <w:vMerge w:val="restart"/>
            <w:tcBorders>
              <w:top w:val="single" w:sz="6" w:space="0" w:color="0563C1"/>
              <w:left w:val="single" w:sz="6" w:space="0" w:color="0563C1"/>
            </w:tcBorders>
            <w:shd w:val="clear" w:color="auto" w:fill="FFFFFF"/>
            <w:tcMar>
              <w:top w:w="0" w:type="dxa"/>
              <w:left w:w="45" w:type="dxa"/>
              <w:bottom w:w="0" w:type="dxa"/>
              <w:right w:w="45" w:type="dxa"/>
            </w:tcMar>
            <w:vAlign w:val="center"/>
          </w:tcPr>
          <w:p w:rsidR="000B23F7" w:rsidRDefault="00BA0E84">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MACHU PICCHU</w:t>
            </w:r>
          </w:p>
        </w:tc>
        <w:tc>
          <w:tcPr>
            <w:tcW w:w="5003" w:type="dxa"/>
            <w:shd w:val="clear" w:color="auto" w:fill="FFFFFF"/>
            <w:tcMar>
              <w:top w:w="0" w:type="dxa"/>
              <w:left w:w="45" w:type="dxa"/>
              <w:bottom w:w="0" w:type="dxa"/>
              <w:right w:w="45" w:type="dxa"/>
            </w:tcMar>
            <w:vAlign w:val="center"/>
          </w:tcPr>
          <w:p w:rsidR="000B23F7" w:rsidRDefault="00BA0E84">
            <w:pPr>
              <w:spacing w:after="0" w:line="240" w:lineRule="auto"/>
              <w:jc w:val="center"/>
              <w:rPr>
                <w:rFonts w:ascii="Calibri" w:eastAsia="Calibri" w:hAnsi="Calibri" w:cs="Calibri"/>
                <w:sz w:val="20"/>
                <w:szCs w:val="20"/>
              </w:rPr>
            </w:pPr>
            <w:r>
              <w:rPr>
                <w:rFonts w:ascii="Calibri" w:eastAsia="Calibri" w:hAnsi="Calibri" w:cs="Calibri"/>
                <w:sz w:val="20"/>
                <w:szCs w:val="20"/>
              </w:rPr>
              <w:t>FLOWERS HOUSE MACHU PICCHU</w:t>
            </w:r>
          </w:p>
        </w:tc>
        <w:tc>
          <w:tcPr>
            <w:tcW w:w="703" w:type="dxa"/>
            <w:tcBorders>
              <w:right w:val="single" w:sz="6" w:space="0" w:color="0563C1"/>
            </w:tcBorders>
            <w:shd w:val="clear" w:color="auto" w:fill="FFFFFF"/>
            <w:tcMar>
              <w:top w:w="0" w:type="dxa"/>
              <w:left w:w="45" w:type="dxa"/>
              <w:bottom w:w="0" w:type="dxa"/>
              <w:right w:w="45" w:type="dxa"/>
            </w:tcMar>
            <w:vAlign w:val="center"/>
          </w:tcPr>
          <w:p w:rsidR="000B23F7" w:rsidRDefault="00BA0E84">
            <w:pPr>
              <w:spacing w:after="0" w:line="240" w:lineRule="auto"/>
              <w:jc w:val="center"/>
              <w:rPr>
                <w:rFonts w:ascii="Calibri" w:eastAsia="Calibri" w:hAnsi="Calibri" w:cs="Calibri"/>
                <w:sz w:val="20"/>
                <w:szCs w:val="20"/>
              </w:rPr>
            </w:pPr>
            <w:r>
              <w:rPr>
                <w:rFonts w:ascii="Calibri" w:eastAsia="Calibri" w:hAnsi="Calibri" w:cs="Calibri"/>
                <w:sz w:val="20"/>
                <w:szCs w:val="20"/>
              </w:rPr>
              <w:t>T</w:t>
            </w:r>
          </w:p>
        </w:tc>
      </w:tr>
      <w:tr w:rsidR="000B23F7">
        <w:trPr>
          <w:trHeight w:val="312"/>
          <w:jc w:val="center"/>
        </w:trPr>
        <w:tc>
          <w:tcPr>
            <w:tcW w:w="2340" w:type="dxa"/>
            <w:vMerge/>
            <w:tcBorders>
              <w:top w:val="single" w:sz="6" w:space="0" w:color="0563C1"/>
              <w:left w:val="single" w:sz="6" w:space="0" w:color="0563C1"/>
            </w:tcBorders>
            <w:shd w:val="clear" w:color="auto" w:fill="FFFFFF"/>
            <w:tcMar>
              <w:top w:w="0" w:type="dxa"/>
              <w:left w:w="45" w:type="dxa"/>
              <w:bottom w:w="0" w:type="dxa"/>
              <w:right w:w="45" w:type="dxa"/>
            </w:tcMar>
            <w:vAlign w:val="center"/>
          </w:tcPr>
          <w:p w:rsidR="000B23F7" w:rsidRDefault="000B23F7">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5003" w:type="dxa"/>
            <w:shd w:val="clear" w:color="auto" w:fill="FFFFFF"/>
            <w:tcMar>
              <w:top w:w="0" w:type="dxa"/>
              <w:left w:w="45" w:type="dxa"/>
              <w:bottom w:w="0" w:type="dxa"/>
              <w:right w:w="45" w:type="dxa"/>
            </w:tcMar>
            <w:vAlign w:val="center"/>
          </w:tcPr>
          <w:p w:rsidR="000B23F7" w:rsidRDefault="00BA0E84">
            <w:pPr>
              <w:spacing w:after="0" w:line="240" w:lineRule="auto"/>
              <w:jc w:val="center"/>
              <w:rPr>
                <w:rFonts w:ascii="Calibri" w:eastAsia="Calibri" w:hAnsi="Calibri" w:cs="Calibri"/>
                <w:sz w:val="20"/>
                <w:szCs w:val="20"/>
              </w:rPr>
            </w:pPr>
            <w:r>
              <w:rPr>
                <w:rFonts w:ascii="Calibri" w:eastAsia="Calibri" w:hAnsi="Calibri" w:cs="Calibri"/>
                <w:sz w:val="20"/>
                <w:szCs w:val="20"/>
              </w:rPr>
              <w:t>TIERRA VIVA MACHU PICCHU</w:t>
            </w:r>
          </w:p>
        </w:tc>
        <w:tc>
          <w:tcPr>
            <w:tcW w:w="703" w:type="dxa"/>
            <w:tcBorders>
              <w:right w:val="single" w:sz="6" w:space="0" w:color="0563C1"/>
            </w:tcBorders>
            <w:shd w:val="clear" w:color="auto" w:fill="FFFFFF"/>
            <w:tcMar>
              <w:top w:w="0" w:type="dxa"/>
              <w:left w:w="45" w:type="dxa"/>
              <w:bottom w:w="0" w:type="dxa"/>
              <w:right w:w="45" w:type="dxa"/>
            </w:tcMar>
            <w:vAlign w:val="center"/>
          </w:tcPr>
          <w:p w:rsidR="000B23F7" w:rsidRDefault="00BA0E84">
            <w:pPr>
              <w:spacing w:after="0" w:line="240" w:lineRule="auto"/>
              <w:jc w:val="center"/>
              <w:rPr>
                <w:rFonts w:ascii="Calibri" w:eastAsia="Calibri" w:hAnsi="Calibri" w:cs="Calibri"/>
                <w:sz w:val="20"/>
                <w:szCs w:val="20"/>
              </w:rPr>
            </w:pPr>
            <w:r>
              <w:rPr>
                <w:rFonts w:ascii="Calibri" w:eastAsia="Calibri" w:hAnsi="Calibri" w:cs="Calibri"/>
                <w:sz w:val="20"/>
                <w:szCs w:val="20"/>
              </w:rPr>
              <w:t>P</w:t>
            </w:r>
          </w:p>
        </w:tc>
      </w:tr>
      <w:tr w:rsidR="000B23F7">
        <w:trPr>
          <w:trHeight w:val="312"/>
          <w:jc w:val="center"/>
        </w:trPr>
        <w:tc>
          <w:tcPr>
            <w:tcW w:w="2340" w:type="dxa"/>
            <w:vMerge/>
            <w:tcBorders>
              <w:top w:val="single" w:sz="6" w:space="0" w:color="0563C1"/>
              <w:left w:val="single" w:sz="6" w:space="0" w:color="0563C1"/>
            </w:tcBorders>
            <w:shd w:val="clear" w:color="auto" w:fill="FFFFFF"/>
            <w:tcMar>
              <w:top w:w="0" w:type="dxa"/>
              <w:left w:w="45" w:type="dxa"/>
              <w:bottom w:w="0" w:type="dxa"/>
              <w:right w:w="45" w:type="dxa"/>
            </w:tcMar>
            <w:vAlign w:val="center"/>
          </w:tcPr>
          <w:p w:rsidR="000B23F7" w:rsidRDefault="000B23F7">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5003" w:type="dxa"/>
            <w:shd w:val="clear" w:color="auto" w:fill="FFFFFF"/>
            <w:tcMar>
              <w:top w:w="0" w:type="dxa"/>
              <w:left w:w="45" w:type="dxa"/>
              <w:bottom w:w="0" w:type="dxa"/>
              <w:right w:w="45" w:type="dxa"/>
            </w:tcMar>
            <w:vAlign w:val="center"/>
          </w:tcPr>
          <w:p w:rsidR="000B23F7" w:rsidRDefault="00BA0E84">
            <w:pPr>
              <w:spacing w:after="0" w:line="240" w:lineRule="auto"/>
              <w:jc w:val="center"/>
              <w:rPr>
                <w:rFonts w:ascii="Calibri" w:eastAsia="Calibri" w:hAnsi="Calibri" w:cs="Calibri"/>
                <w:sz w:val="20"/>
                <w:szCs w:val="20"/>
              </w:rPr>
            </w:pPr>
            <w:r>
              <w:rPr>
                <w:rFonts w:ascii="Calibri" w:eastAsia="Calibri" w:hAnsi="Calibri" w:cs="Calibri"/>
                <w:sz w:val="20"/>
                <w:szCs w:val="20"/>
              </w:rPr>
              <w:t>EL MAPI BY INKATERRA</w:t>
            </w:r>
          </w:p>
        </w:tc>
        <w:tc>
          <w:tcPr>
            <w:tcW w:w="703" w:type="dxa"/>
            <w:tcBorders>
              <w:right w:val="single" w:sz="6" w:space="0" w:color="0563C1"/>
            </w:tcBorders>
            <w:shd w:val="clear" w:color="auto" w:fill="FFFFFF"/>
            <w:tcMar>
              <w:top w:w="0" w:type="dxa"/>
              <w:left w:w="45" w:type="dxa"/>
              <w:bottom w:w="0" w:type="dxa"/>
              <w:right w:w="45" w:type="dxa"/>
            </w:tcMar>
            <w:vAlign w:val="center"/>
          </w:tcPr>
          <w:p w:rsidR="000B23F7" w:rsidRDefault="00BA0E84">
            <w:pPr>
              <w:spacing w:after="0" w:line="240" w:lineRule="auto"/>
              <w:jc w:val="center"/>
              <w:rPr>
                <w:rFonts w:ascii="Calibri" w:eastAsia="Calibri" w:hAnsi="Calibri" w:cs="Calibri"/>
                <w:sz w:val="20"/>
                <w:szCs w:val="20"/>
              </w:rPr>
            </w:pPr>
            <w:r>
              <w:rPr>
                <w:rFonts w:ascii="Calibri" w:eastAsia="Calibri" w:hAnsi="Calibri" w:cs="Calibri"/>
                <w:sz w:val="20"/>
                <w:szCs w:val="20"/>
              </w:rPr>
              <w:t>PS</w:t>
            </w:r>
          </w:p>
        </w:tc>
      </w:tr>
      <w:tr w:rsidR="000B23F7">
        <w:trPr>
          <w:trHeight w:val="312"/>
          <w:jc w:val="center"/>
        </w:trPr>
        <w:tc>
          <w:tcPr>
            <w:tcW w:w="2340" w:type="dxa"/>
            <w:vMerge/>
            <w:tcBorders>
              <w:top w:val="single" w:sz="6" w:space="0" w:color="0563C1"/>
              <w:left w:val="single" w:sz="6" w:space="0" w:color="0563C1"/>
              <w:bottom w:val="single" w:sz="6" w:space="0" w:color="0563C1"/>
            </w:tcBorders>
            <w:shd w:val="clear" w:color="auto" w:fill="FFFFFF"/>
            <w:tcMar>
              <w:top w:w="0" w:type="dxa"/>
              <w:left w:w="45" w:type="dxa"/>
              <w:bottom w:w="0" w:type="dxa"/>
              <w:right w:w="45" w:type="dxa"/>
            </w:tcMar>
            <w:vAlign w:val="center"/>
          </w:tcPr>
          <w:p w:rsidR="000B23F7" w:rsidRDefault="000B23F7">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5003" w:type="dxa"/>
            <w:tcBorders>
              <w:bottom w:val="single" w:sz="6" w:space="0" w:color="0563C1"/>
            </w:tcBorders>
            <w:shd w:val="clear" w:color="auto" w:fill="FFFFFF"/>
            <w:tcMar>
              <w:top w:w="0" w:type="dxa"/>
              <w:left w:w="45" w:type="dxa"/>
              <w:bottom w:w="0" w:type="dxa"/>
              <w:right w:w="45" w:type="dxa"/>
            </w:tcMar>
            <w:vAlign w:val="center"/>
          </w:tcPr>
          <w:p w:rsidR="000B23F7" w:rsidRDefault="00BA0E84">
            <w:pPr>
              <w:spacing w:after="0" w:line="240" w:lineRule="auto"/>
              <w:jc w:val="center"/>
              <w:rPr>
                <w:rFonts w:ascii="Calibri" w:eastAsia="Calibri" w:hAnsi="Calibri" w:cs="Calibri"/>
                <w:sz w:val="20"/>
                <w:szCs w:val="20"/>
              </w:rPr>
            </w:pPr>
            <w:r>
              <w:rPr>
                <w:rFonts w:ascii="Calibri" w:eastAsia="Calibri" w:hAnsi="Calibri" w:cs="Calibri"/>
                <w:sz w:val="20"/>
                <w:szCs w:val="20"/>
              </w:rPr>
              <w:t>INKATERRA MACHU PICCHU PUEBLO</w:t>
            </w:r>
          </w:p>
        </w:tc>
        <w:tc>
          <w:tcPr>
            <w:tcW w:w="703" w:type="dxa"/>
            <w:tcBorders>
              <w:bottom w:val="single" w:sz="6" w:space="0" w:color="0563C1"/>
              <w:right w:val="single" w:sz="6" w:space="0" w:color="0563C1"/>
            </w:tcBorders>
            <w:shd w:val="clear" w:color="auto" w:fill="FFFFFF"/>
            <w:tcMar>
              <w:top w:w="0" w:type="dxa"/>
              <w:left w:w="45" w:type="dxa"/>
              <w:bottom w:w="0" w:type="dxa"/>
              <w:right w:w="45" w:type="dxa"/>
            </w:tcMar>
            <w:vAlign w:val="center"/>
          </w:tcPr>
          <w:p w:rsidR="000B23F7" w:rsidRDefault="00BA0E84">
            <w:pPr>
              <w:spacing w:after="0" w:line="240" w:lineRule="auto"/>
              <w:jc w:val="center"/>
              <w:rPr>
                <w:rFonts w:ascii="Calibri" w:eastAsia="Calibri" w:hAnsi="Calibri" w:cs="Calibri"/>
                <w:sz w:val="20"/>
                <w:szCs w:val="20"/>
              </w:rPr>
            </w:pPr>
            <w:r>
              <w:rPr>
                <w:rFonts w:ascii="Calibri" w:eastAsia="Calibri" w:hAnsi="Calibri" w:cs="Calibri"/>
                <w:sz w:val="20"/>
                <w:szCs w:val="20"/>
              </w:rPr>
              <w:t>L</w:t>
            </w:r>
          </w:p>
        </w:tc>
      </w:tr>
    </w:tbl>
    <w:p w:rsidR="000B23F7" w:rsidRDefault="000B23F7">
      <w:pPr>
        <w:pBdr>
          <w:top w:val="nil"/>
          <w:left w:val="nil"/>
          <w:bottom w:val="nil"/>
          <w:right w:val="nil"/>
          <w:between w:val="nil"/>
        </w:pBdr>
        <w:spacing w:after="0" w:line="240" w:lineRule="auto"/>
        <w:jc w:val="both"/>
        <w:rPr>
          <w:rFonts w:ascii="Calibri" w:eastAsia="Calibri" w:hAnsi="Calibri" w:cs="Calibri"/>
          <w:color w:val="002060"/>
          <w:sz w:val="20"/>
          <w:szCs w:val="20"/>
        </w:rPr>
      </w:pPr>
    </w:p>
    <w:tbl>
      <w:tblPr>
        <w:tblStyle w:val="a3"/>
        <w:tblW w:w="7990" w:type="dxa"/>
        <w:jc w:val="center"/>
        <w:tblInd w:w="0" w:type="dxa"/>
        <w:tblLayout w:type="fixed"/>
        <w:tblLook w:val="0400" w:firstRow="0" w:lastRow="0" w:firstColumn="0" w:lastColumn="0" w:noHBand="0" w:noVBand="1"/>
      </w:tblPr>
      <w:tblGrid>
        <w:gridCol w:w="3757"/>
        <w:gridCol w:w="1043"/>
        <w:gridCol w:w="1043"/>
        <w:gridCol w:w="1043"/>
        <w:gridCol w:w="1104"/>
      </w:tblGrid>
      <w:tr w:rsidR="000B23F7">
        <w:trPr>
          <w:trHeight w:val="252"/>
          <w:jc w:val="center"/>
        </w:trPr>
        <w:tc>
          <w:tcPr>
            <w:tcW w:w="7991" w:type="dxa"/>
            <w:gridSpan w:val="5"/>
            <w:tcBorders>
              <w:top w:val="single" w:sz="6" w:space="0" w:color="0563C1"/>
              <w:left w:val="single" w:sz="6" w:space="0" w:color="0563C1"/>
              <w:bottom w:val="single" w:sz="6" w:space="0" w:color="0563C1"/>
              <w:right w:val="single" w:sz="6" w:space="0" w:color="0563C1"/>
            </w:tcBorders>
            <w:shd w:val="clear" w:color="auto" w:fill="002060"/>
            <w:tcMar>
              <w:top w:w="0" w:type="dxa"/>
              <w:left w:w="45" w:type="dxa"/>
              <w:bottom w:w="0" w:type="dxa"/>
              <w:right w:w="45" w:type="dxa"/>
            </w:tcMar>
            <w:vAlign w:val="center"/>
          </w:tcPr>
          <w:p w:rsidR="000B23F7" w:rsidRDefault="00BA0E84">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PRECIO POR PERSONA EN USD</w:t>
            </w:r>
          </w:p>
        </w:tc>
      </w:tr>
      <w:tr w:rsidR="000B23F7">
        <w:trPr>
          <w:trHeight w:val="252"/>
          <w:jc w:val="center"/>
        </w:trPr>
        <w:tc>
          <w:tcPr>
            <w:tcW w:w="3758" w:type="dxa"/>
            <w:tcBorders>
              <w:left w:val="single" w:sz="6" w:space="0" w:color="0563C1"/>
            </w:tcBorders>
            <w:shd w:val="clear" w:color="auto" w:fill="0563C1"/>
            <w:tcMar>
              <w:top w:w="0" w:type="dxa"/>
              <w:left w:w="45" w:type="dxa"/>
              <w:bottom w:w="0" w:type="dxa"/>
              <w:right w:w="45" w:type="dxa"/>
            </w:tcMar>
            <w:vAlign w:val="center"/>
          </w:tcPr>
          <w:p w:rsidR="000B23F7" w:rsidRDefault="00BA0E84">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TURISTA </w:t>
            </w:r>
          </w:p>
        </w:tc>
        <w:tc>
          <w:tcPr>
            <w:tcW w:w="1043" w:type="dxa"/>
            <w:shd w:val="clear" w:color="auto" w:fill="0563C1"/>
            <w:tcMar>
              <w:top w:w="0" w:type="dxa"/>
              <w:left w:w="45" w:type="dxa"/>
              <w:bottom w:w="0" w:type="dxa"/>
              <w:right w:w="45" w:type="dxa"/>
            </w:tcMar>
            <w:vAlign w:val="center"/>
          </w:tcPr>
          <w:p w:rsidR="000B23F7" w:rsidRDefault="00BA0E84">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1043" w:type="dxa"/>
            <w:shd w:val="clear" w:color="auto" w:fill="0563C1"/>
            <w:tcMar>
              <w:top w:w="0" w:type="dxa"/>
              <w:left w:w="45" w:type="dxa"/>
              <w:bottom w:w="0" w:type="dxa"/>
              <w:right w:w="45" w:type="dxa"/>
            </w:tcMar>
            <w:vAlign w:val="center"/>
          </w:tcPr>
          <w:p w:rsidR="000B23F7" w:rsidRDefault="00BA0E84">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1043" w:type="dxa"/>
            <w:shd w:val="clear" w:color="auto" w:fill="0563C1"/>
            <w:tcMar>
              <w:top w:w="0" w:type="dxa"/>
              <w:left w:w="45" w:type="dxa"/>
              <w:bottom w:w="0" w:type="dxa"/>
              <w:right w:w="45" w:type="dxa"/>
            </w:tcMar>
            <w:vAlign w:val="center"/>
          </w:tcPr>
          <w:p w:rsidR="000B23F7" w:rsidRDefault="00BA0E84">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1104" w:type="dxa"/>
            <w:tcBorders>
              <w:right w:val="single" w:sz="6" w:space="0" w:color="0563C1"/>
            </w:tcBorders>
            <w:shd w:val="clear" w:color="auto" w:fill="0563C1"/>
            <w:tcMar>
              <w:top w:w="0" w:type="dxa"/>
              <w:left w:w="45" w:type="dxa"/>
              <w:bottom w:w="0" w:type="dxa"/>
              <w:right w:w="45" w:type="dxa"/>
            </w:tcMar>
            <w:vAlign w:val="center"/>
          </w:tcPr>
          <w:p w:rsidR="000B23F7" w:rsidRDefault="00BA0E84">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0B23F7">
        <w:trPr>
          <w:trHeight w:val="252"/>
          <w:jc w:val="center"/>
        </w:trPr>
        <w:tc>
          <w:tcPr>
            <w:tcW w:w="3758" w:type="dxa"/>
            <w:tcBorders>
              <w:left w:val="single" w:sz="6" w:space="0" w:color="0563C1"/>
            </w:tcBorders>
            <w:shd w:val="clear" w:color="auto" w:fill="FFFFFF"/>
            <w:tcMar>
              <w:top w:w="0" w:type="dxa"/>
              <w:left w:w="45" w:type="dxa"/>
              <w:bottom w:w="0" w:type="dxa"/>
              <w:right w:w="45" w:type="dxa"/>
            </w:tcMar>
            <w:vAlign w:val="center"/>
          </w:tcPr>
          <w:p w:rsidR="000B23F7" w:rsidRDefault="00BA0E84">
            <w:pPr>
              <w:spacing w:after="0" w:line="240" w:lineRule="auto"/>
              <w:jc w:val="right"/>
              <w:rPr>
                <w:rFonts w:ascii="Calibri" w:eastAsia="Calibri" w:hAnsi="Calibri" w:cs="Calibri"/>
                <w:sz w:val="20"/>
                <w:szCs w:val="20"/>
              </w:rPr>
            </w:pPr>
            <w:r>
              <w:rPr>
                <w:rFonts w:ascii="Calibri" w:eastAsia="Calibri" w:hAnsi="Calibri" w:cs="Calibri"/>
                <w:sz w:val="20"/>
                <w:szCs w:val="20"/>
              </w:rPr>
              <w:t>TERRESTRE</w:t>
            </w:r>
          </w:p>
        </w:tc>
        <w:tc>
          <w:tcPr>
            <w:tcW w:w="1043" w:type="dxa"/>
            <w:shd w:val="clear" w:color="auto" w:fill="FFFFFF"/>
            <w:tcMar>
              <w:top w:w="0" w:type="dxa"/>
              <w:left w:w="45" w:type="dxa"/>
              <w:bottom w:w="0" w:type="dxa"/>
              <w:right w:w="45" w:type="dxa"/>
            </w:tcMar>
            <w:vAlign w:val="center"/>
          </w:tcPr>
          <w:p w:rsidR="000B23F7" w:rsidRDefault="00BA0E84">
            <w:pPr>
              <w:spacing w:after="0" w:line="240" w:lineRule="auto"/>
              <w:jc w:val="center"/>
              <w:rPr>
                <w:rFonts w:ascii="Calibri" w:eastAsia="Calibri" w:hAnsi="Calibri" w:cs="Calibri"/>
                <w:sz w:val="20"/>
                <w:szCs w:val="20"/>
              </w:rPr>
            </w:pPr>
            <w:r>
              <w:rPr>
                <w:rFonts w:ascii="Calibri" w:eastAsia="Calibri" w:hAnsi="Calibri" w:cs="Calibri"/>
                <w:sz w:val="20"/>
                <w:szCs w:val="20"/>
              </w:rPr>
              <w:t>990</w:t>
            </w:r>
          </w:p>
        </w:tc>
        <w:tc>
          <w:tcPr>
            <w:tcW w:w="1043" w:type="dxa"/>
            <w:shd w:val="clear" w:color="auto" w:fill="FFFFFF"/>
            <w:tcMar>
              <w:top w:w="0" w:type="dxa"/>
              <w:left w:w="45" w:type="dxa"/>
              <w:bottom w:w="0" w:type="dxa"/>
              <w:right w:w="45" w:type="dxa"/>
            </w:tcMar>
            <w:vAlign w:val="center"/>
          </w:tcPr>
          <w:p w:rsidR="000B23F7" w:rsidRDefault="00BA0E84">
            <w:pPr>
              <w:spacing w:after="0" w:line="240" w:lineRule="auto"/>
              <w:jc w:val="center"/>
              <w:rPr>
                <w:rFonts w:ascii="Calibri" w:eastAsia="Calibri" w:hAnsi="Calibri" w:cs="Calibri"/>
                <w:sz w:val="20"/>
                <w:szCs w:val="20"/>
              </w:rPr>
            </w:pPr>
            <w:r>
              <w:rPr>
                <w:rFonts w:ascii="Calibri" w:eastAsia="Calibri" w:hAnsi="Calibri" w:cs="Calibri"/>
                <w:sz w:val="20"/>
                <w:szCs w:val="20"/>
              </w:rPr>
              <w:t>990</w:t>
            </w:r>
          </w:p>
        </w:tc>
        <w:tc>
          <w:tcPr>
            <w:tcW w:w="1043" w:type="dxa"/>
            <w:shd w:val="clear" w:color="auto" w:fill="FFFFFF"/>
            <w:tcMar>
              <w:top w:w="0" w:type="dxa"/>
              <w:left w:w="45" w:type="dxa"/>
              <w:bottom w:w="0" w:type="dxa"/>
              <w:right w:w="45" w:type="dxa"/>
            </w:tcMar>
            <w:vAlign w:val="center"/>
          </w:tcPr>
          <w:p w:rsidR="000B23F7" w:rsidRDefault="00BA0E84">
            <w:pPr>
              <w:spacing w:after="0" w:line="240" w:lineRule="auto"/>
              <w:jc w:val="center"/>
              <w:rPr>
                <w:rFonts w:ascii="Calibri" w:eastAsia="Calibri" w:hAnsi="Calibri" w:cs="Calibri"/>
                <w:sz w:val="20"/>
                <w:szCs w:val="20"/>
              </w:rPr>
            </w:pPr>
            <w:r>
              <w:rPr>
                <w:rFonts w:ascii="Calibri" w:eastAsia="Calibri" w:hAnsi="Calibri" w:cs="Calibri"/>
                <w:sz w:val="20"/>
                <w:szCs w:val="20"/>
              </w:rPr>
              <w:t>1210</w:t>
            </w:r>
          </w:p>
        </w:tc>
        <w:tc>
          <w:tcPr>
            <w:tcW w:w="1104" w:type="dxa"/>
            <w:tcBorders>
              <w:right w:val="single" w:sz="6" w:space="0" w:color="0563C1"/>
            </w:tcBorders>
            <w:shd w:val="clear" w:color="auto" w:fill="FFFFFF"/>
            <w:tcMar>
              <w:top w:w="0" w:type="dxa"/>
              <w:left w:w="45" w:type="dxa"/>
              <w:bottom w:w="0" w:type="dxa"/>
              <w:right w:w="45" w:type="dxa"/>
            </w:tcMar>
            <w:vAlign w:val="center"/>
          </w:tcPr>
          <w:p w:rsidR="000B23F7" w:rsidRDefault="00BA0E84">
            <w:pPr>
              <w:spacing w:after="0" w:line="240" w:lineRule="auto"/>
              <w:jc w:val="center"/>
              <w:rPr>
                <w:rFonts w:ascii="Calibri" w:eastAsia="Calibri" w:hAnsi="Calibri" w:cs="Calibri"/>
                <w:sz w:val="20"/>
                <w:szCs w:val="20"/>
              </w:rPr>
            </w:pPr>
            <w:r>
              <w:rPr>
                <w:rFonts w:ascii="Calibri" w:eastAsia="Calibri" w:hAnsi="Calibri" w:cs="Calibri"/>
                <w:sz w:val="20"/>
                <w:szCs w:val="20"/>
              </w:rPr>
              <w:t>750</w:t>
            </w:r>
          </w:p>
        </w:tc>
      </w:tr>
      <w:tr w:rsidR="000B23F7">
        <w:trPr>
          <w:trHeight w:val="252"/>
          <w:jc w:val="center"/>
        </w:trPr>
        <w:tc>
          <w:tcPr>
            <w:tcW w:w="3758"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rsidR="000B23F7" w:rsidRDefault="00BA0E84">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1043"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rsidR="000B23F7" w:rsidRDefault="00BA0E84">
            <w:pPr>
              <w:widowControl w:val="0"/>
              <w:spacing w:after="0" w:line="276" w:lineRule="auto"/>
              <w:jc w:val="center"/>
              <w:rPr>
                <w:rFonts w:ascii="Calibri" w:eastAsia="Calibri" w:hAnsi="Calibri" w:cs="Calibri"/>
              </w:rPr>
            </w:pPr>
            <w:r>
              <w:rPr>
                <w:rFonts w:ascii="Calibri" w:eastAsia="Calibri" w:hAnsi="Calibri" w:cs="Calibri"/>
                <w:b/>
                <w:bCs/>
                <w:sz w:val="20"/>
                <w:szCs w:val="20"/>
              </w:rPr>
              <w:t>1500</w:t>
            </w:r>
          </w:p>
        </w:tc>
        <w:tc>
          <w:tcPr>
            <w:tcW w:w="1043"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rsidR="000B23F7" w:rsidRDefault="00BA0E84">
            <w:pPr>
              <w:widowControl w:val="0"/>
              <w:spacing w:after="0" w:line="276" w:lineRule="auto"/>
              <w:jc w:val="center"/>
              <w:rPr>
                <w:rFonts w:ascii="Calibri" w:eastAsia="Calibri" w:hAnsi="Calibri" w:cs="Calibri"/>
              </w:rPr>
            </w:pPr>
            <w:r>
              <w:rPr>
                <w:rFonts w:ascii="Calibri" w:eastAsia="Calibri" w:hAnsi="Calibri" w:cs="Calibri"/>
                <w:b/>
                <w:bCs/>
                <w:sz w:val="20"/>
                <w:szCs w:val="20"/>
              </w:rPr>
              <w:t>1500</w:t>
            </w:r>
          </w:p>
        </w:tc>
        <w:tc>
          <w:tcPr>
            <w:tcW w:w="1043"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rsidR="000B23F7" w:rsidRDefault="00BA0E84">
            <w:pPr>
              <w:widowControl w:val="0"/>
              <w:spacing w:after="0" w:line="276" w:lineRule="auto"/>
              <w:jc w:val="center"/>
              <w:rPr>
                <w:rFonts w:ascii="Calibri" w:eastAsia="Calibri" w:hAnsi="Calibri" w:cs="Calibri"/>
              </w:rPr>
            </w:pPr>
            <w:r>
              <w:rPr>
                <w:rFonts w:ascii="Calibri" w:eastAsia="Calibri" w:hAnsi="Calibri" w:cs="Calibri"/>
                <w:b/>
                <w:bCs/>
                <w:sz w:val="20"/>
                <w:szCs w:val="20"/>
              </w:rPr>
              <w:t>1720</w:t>
            </w:r>
          </w:p>
        </w:tc>
        <w:tc>
          <w:tcPr>
            <w:tcW w:w="1104" w:type="dxa"/>
            <w:tcBorders>
              <w:top w:val="nil"/>
              <w:left w:val="nil"/>
              <w:bottom w:val="single" w:sz="4" w:space="0" w:color="716BC1"/>
              <w:right w:val="single" w:sz="4" w:space="0" w:color="716BC1"/>
            </w:tcBorders>
            <w:shd w:val="clear" w:color="auto" w:fill="FFFFFF"/>
            <w:tcMar>
              <w:top w:w="0" w:type="dxa"/>
              <w:left w:w="40" w:type="dxa"/>
              <w:bottom w:w="0" w:type="dxa"/>
              <w:right w:w="40" w:type="dxa"/>
            </w:tcMar>
            <w:vAlign w:val="center"/>
          </w:tcPr>
          <w:p w:rsidR="000B23F7" w:rsidRDefault="00BA0E84">
            <w:pPr>
              <w:widowControl w:val="0"/>
              <w:spacing w:after="0" w:line="276" w:lineRule="auto"/>
              <w:jc w:val="center"/>
              <w:rPr>
                <w:rFonts w:ascii="Calibri" w:eastAsia="Calibri" w:hAnsi="Calibri" w:cs="Calibri"/>
              </w:rPr>
            </w:pPr>
            <w:r>
              <w:rPr>
                <w:rFonts w:ascii="Calibri" w:eastAsia="Calibri" w:hAnsi="Calibri" w:cs="Calibri"/>
                <w:b/>
                <w:bCs/>
                <w:sz w:val="20"/>
                <w:szCs w:val="20"/>
              </w:rPr>
              <w:t>1260</w:t>
            </w:r>
          </w:p>
        </w:tc>
      </w:tr>
      <w:tr w:rsidR="000B23F7">
        <w:trPr>
          <w:trHeight w:val="252"/>
          <w:jc w:val="center"/>
        </w:trPr>
        <w:tc>
          <w:tcPr>
            <w:tcW w:w="3758" w:type="dxa"/>
            <w:tcBorders>
              <w:bottom w:val="single" w:sz="6" w:space="0" w:color="0563C1"/>
            </w:tcBorders>
            <w:shd w:val="clear" w:color="auto" w:fill="FFFFFF"/>
            <w:tcMar>
              <w:top w:w="0" w:type="dxa"/>
              <w:left w:w="45" w:type="dxa"/>
              <w:bottom w:w="0" w:type="dxa"/>
              <w:right w:w="45" w:type="dxa"/>
            </w:tcMar>
            <w:vAlign w:val="center"/>
          </w:tcPr>
          <w:p w:rsidR="000B23F7" w:rsidRDefault="000B23F7">
            <w:pPr>
              <w:spacing w:after="0" w:line="240" w:lineRule="auto"/>
              <w:jc w:val="center"/>
              <w:rPr>
                <w:rFonts w:ascii="Calibri" w:eastAsia="Calibri" w:hAnsi="Calibri" w:cs="Calibri"/>
                <w:b/>
                <w:bCs/>
                <w:sz w:val="20"/>
                <w:szCs w:val="20"/>
              </w:rPr>
            </w:pPr>
          </w:p>
        </w:tc>
        <w:tc>
          <w:tcPr>
            <w:tcW w:w="1043" w:type="dxa"/>
            <w:tcBorders>
              <w:bottom w:val="single" w:sz="6" w:space="0" w:color="0563C1"/>
            </w:tcBorders>
            <w:shd w:val="clear" w:color="auto" w:fill="FFFFFF"/>
            <w:tcMar>
              <w:top w:w="0" w:type="dxa"/>
              <w:left w:w="45" w:type="dxa"/>
              <w:bottom w:w="0" w:type="dxa"/>
              <w:right w:w="45" w:type="dxa"/>
            </w:tcMar>
            <w:vAlign w:val="center"/>
          </w:tcPr>
          <w:p w:rsidR="000B23F7" w:rsidRDefault="000B23F7">
            <w:pPr>
              <w:spacing w:after="0" w:line="240" w:lineRule="auto"/>
              <w:rPr>
                <w:rFonts w:ascii="Times New Roman" w:eastAsia="Times New Roman" w:hAnsi="Times New Roman" w:cs="Times New Roman"/>
                <w:sz w:val="20"/>
                <w:szCs w:val="20"/>
              </w:rPr>
            </w:pPr>
          </w:p>
        </w:tc>
        <w:tc>
          <w:tcPr>
            <w:tcW w:w="1043" w:type="dxa"/>
            <w:tcBorders>
              <w:bottom w:val="single" w:sz="6" w:space="0" w:color="0563C1"/>
            </w:tcBorders>
            <w:shd w:val="clear" w:color="auto" w:fill="FFFFFF"/>
            <w:tcMar>
              <w:top w:w="0" w:type="dxa"/>
              <w:left w:w="45" w:type="dxa"/>
              <w:bottom w:w="0" w:type="dxa"/>
              <w:right w:w="45" w:type="dxa"/>
            </w:tcMar>
            <w:vAlign w:val="center"/>
          </w:tcPr>
          <w:p w:rsidR="000B23F7" w:rsidRDefault="000B23F7">
            <w:pPr>
              <w:spacing w:after="0" w:line="240" w:lineRule="auto"/>
              <w:rPr>
                <w:rFonts w:ascii="Times New Roman" w:eastAsia="Times New Roman" w:hAnsi="Times New Roman" w:cs="Times New Roman"/>
                <w:sz w:val="20"/>
                <w:szCs w:val="20"/>
              </w:rPr>
            </w:pPr>
          </w:p>
        </w:tc>
        <w:tc>
          <w:tcPr>
            <w:tcW w:w="1043" w:type="dxa"/>
            <w:tcBorders>
              <w:bottom w:val="single" w:sz="6" w:space="0" w:color="0563C1"/>
            </w:tcBorders>
            <w:shd w:val="clear" w:color="auto" w:fill="FFFFFF"/>
            <w:tcMar>
              <w:top w:w="0" w:type="dxa"/>
              <w:left w:w="45" w:type="dxa"/>
              <w:bottom w:w="0" w:type="dxa"/>
              <w:right w:w="45" w:type="dxa"/>
            </w:tcMar>
            <w:vAlign w:val="center"/>
          </w:tcPr>
          <w:p w:rsidR="000B23F7" w:rsidRDefault="000B23F7">
            <w:pPr>
              <w:spacing w:after="0" w:line="240" w:lineRule="auto"/>
              <w:rPr>
                <w:rFonts w:ascii="Times New Roman" w:eastAsia="Times New Roman" w:hAnsi="Times New Roman" w:cs="Times New Roman"/>
                <w:sz w:val="20"/>
                <w:szCs w:val="20"/>
              </w:rPr>
            </w:pPr>
          </w:p>
        </w:tc>
        <w:tc>
          <w:tcPr>
            <w:tcW w:w="1104" w:type="dxa"/>
            <w:tcBorders>
              <w:bottom w:val="single" w:sz="6" w:space="0" w:color="0563C1"/>
            </w:tcBorders>
            <w:shd w:val="clear" w:color="auto" w:fill="FFFFFF"/>
            <w:tcMar>
              <w:top w:w="0" w:type="dxa"/>
              <w:left w:w="45" w:type="dxa"/>
              <w:bottom w:w="0" w:type="dxa"/>
              <w:right w:w="45" w:type="dxa"/>
            </w:tcMar>
            <w:vAlign w:val="center"/>
          </w:tcPr>
          <w:p w:rsidR="000B23F7" w:rsidRDefault="000B23F7">
            <w:pPr>
              <w:spacing w:after="0" w:line="240" w:lineRule="auto"/>
              <w:rPr>
                <w:rFonts w:ascii="Times New Roman" w:eastAsia="Times New Roman" w:hAnsi="Times New Roman" w:cs="Times New Roman"/>
                <w:sz w:val="20"/>
                <w:szCs w:val="20"/>
              </w:rPr>
            </w:pPr>
          </w:p>
        </w:tc>
      </w:tr>
      <w:tr w:rsidR="000B23F7">
        <w:trPr>
          <w:trHeight w:val="252"/>
          <w:jc w:val="center"/>
        </w:trPr>
        <w:tc>
          <w:tcPr>
            <w:tcW w:w="3758" w:type="dxa"/>
            <w:tcBorders>
              <w:left w:val="single" w:sz="6" w:space="0" w:color="0563C1"/>
            </w:tcBorders>
            <w:shd w:val="clear" w:color="auto" w:fill="0563C1"/>
            <w:tcMar>
              <w:top w:w="0" w:type="dxa"/>
              <w:left w:w="45" w:type="dxa"/>
              <w:bottom w:w="0" w:type="dxa"/>
              <w:right w:w="45" w:type="dxa"/>
            </w:tcMar>
            <w:vAlign w:val="center"/>
          </w:tcPr>
          <w:p w:rsidR="000B23F7" w:rsidRDefault="00BA0E84">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PRIMERA </w:t>
            </w:r>
          </w:p>
        </w:tc>
        <w:tc>
          <w:tcPr>
            <w:tcW w:w="1043" w:type="dxa"/>
            <w:shd w:val="clear" w:color="auto" w:fill="0563C1"/>
            <w:tcMar>
              <w:top w:w="0" w:type="dxa"/>
              <w:left w:w="45" w:type="dxa"/>
              <w:bottom w:w="0" w:type="dxa"/>
              <w:right w:w="45" w:type="dxa"/>
            </w:tcMar>
            <w:vAlign w:val="center"/>
          </w:tcPr>
          <w:p w:rsidR="000B23F7" w:rsidRDefault="00BA0E84">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1043" w:type="dxa"/>
            <w:shd w:val="clear" w:color="auto" w:fill="0563C1"/>
            <w:tcMar>
              <w:top w:w="0" w:type="dxa"/>
              <w:left w:w="45" w:type="dxa"/>
              <w:bottom w:w="0" w:type="dxa"/>
              <w:right w:w="45" w:type="dxa"/>
            </w:tcMar>
            <w:vAlign w:val="center"/>
          </w:tcPr>
          <w:p w:rsidR="000B23F7" w:rsidRDefault="00BA0E84">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1043" w:type="dxa"/>
            <w:shd w:val="clear" w:color="auto" w:fill="0563C1"/>
            <w:tcMar>
              <w:top w:w="0" w:type="dxa"/>
              <w:left w:w="45" w:type="dxa"/>
              <w:bottom w:w="0" w:type="dxa"/>
              <w:right w:w="45" w:type="dxa"/>
            </w:tcMar>
            <w:vAlign w:val="center"/>
          </w:tcPr>
          <w:p w:rsidR="000B23F7" w:rsidRDefault="00BA0E84">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1104" w:type="dxa"/>
            <w:tcBorders>
              <w:right w:val="single" w:sz="6" w:space="0" w:color="0563C1"/>
            </w:tcBorders>
            <w:shd w:val="clear" w:color="auto" w:fill="0563C1"/>
            <w:tcMar>
              <w:top w:w="0" w:type="dxa"/>
              <w:left w:w="45" w:type="dxa"/>
              <w:bottom w:w="0" w:type="dxa"/>
              <w:right w:w="45" w:type="dxa"/>
            </w:tcMar>
            <w:vAlign w:val="center"/>
          </w:tcPr>
          <w:p w:rsidR="000B23F7" w:rsidRDefault="00BA0E84">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0B23F7">
        <w:trPr>
          <w:trHeight w:val="252"/>
          <w:jc w:val="center"/>
        </w:trPr>
        <w:tc>
          <w:tcPr>
            <w:tcW w:w="3758" w:type="dxa"/>
            <w:tcBorders>
              <w:left w:val="single" w:sz="6" w:space="0" w:color="0563C1"/>
            </w:tcBorders>
            <w:shd w:val="clear" w:color="auto" w:fill="FFFFFF"/>
            <w:tcMar>
              <w:top w:w="0" w:type="dxa"/>
              <w:left w:w="45" w:type="dxa"/>
              <w:bottom w:w="0" w:type="dxa"/>
              <w:right w:w="45" w:type="dxa"/>
            </w:tcMar>
            <w:vAlign w:val="center"/>
          </w:tcPr>
          <w:p w:rsidR="000B23F7" w:rsidRDefault="00BA0E84">
            <w:pPr>
              <w:spacing w:after="0" w:line="240" w:lineRule="auto"/>
              <w:jc w:val="right"/>
              <w:rPr>
                <w:rFonts w:ascii="Calibri" w:eastAsia="Calibri" w:hAnsi="Calibri" w:cs="Calibri"/>
                <w:sz w:val="20"/>
                <w:szCs w:val="20"/>
              </w:rPr>
            </w:pPr>
            <w:r>
              <w:rPr>
                <w:rFonts w:ascii="Calibri" w:eastAsia="Calibri" w:hAnsi="Calibri" w:cs="Calibri"/>
                <w:sz w:val="20"/>
                <w:szCs w:val="20"/>
              </w:rPr>
              <w:t>TERRESTRE</w:t>
            </w:r>
          </w:p>
        </w:tc>
        <w:tc>
          <w:tcPr>
            <w:tcW w:w="1043" w:type="dxa"/>
            <w:shd w:val="clear" w:color="auto" w:fill="FFFFFF"/>
            <w:tcMar>
              <w:top w:w="0" w:type="dxa"/>
              <w:left w:w="45" w:type="dxa"/>
              <w:bottom w:w="0" w:type="dxa"/>
              <w:right w:w="45" w:type="dxa"/>
            </w:tcMar>
            <w:vAlign w:val="center"/>
          </w:tcPr>
          <w:p w:rsidR="000B23F7" w:rsidRDefault="00BA0E84">
            <w:pPr>
              <w:spacing w:after="0" w:line="240" w:lineRule="auto"/>
              <w:jc w:val="center"/>
              <w:rPr>
                <w:rFonts w:ascii="Calibri" w:eastAsia="Calibri" w:hAnsi="Calibri" w:cs="Calibri"/>
                <w:sz w:val="20"/>
                <w:szCs w:val="20"/>
              </w:rPr>
            </w:pPr>
            <w:r>
              <w:rPr>
                <w:rFonts w:ascii="Calibri" w:eastAsia="Calibri" w:hAnsi="Calibri" w:cs="Calibri"/>
                <w:sz w:val="20"/>
                <w:szCs w:val="20"/>
              </w:rPr>
              <w:t>1080</w:t>
            </w:r>
          </w:p>
        </w:tc>
        <w:tc>
          <w:tcPr>
            <w:tcW w:w="1043" w:type="dxa"/>
            <w:shd w:val="clear" w:color="auto" w:fill="FFFFFF"/>
            <w:tcMar>
              <w:top w:w="0" w:type="dxa"/>
              <w:left w:w="45" w:type="dxa"/>
              <w:bottom w:w="0" w:type="dxa"/>
              <w:right w:w="45" w:type="dxa"/>
            </w:tcMar>
            <w:vAlign w:val="center"/>
          </w:tcPr>
          <w:p w:rsidR="000B23F7" w:rsidRDefault="00BA0E84">
            <w:pPr>
              <w:spacing w:after="0" w:line="240" w:lineRule="auto"/>
              <w:jc w:val="center"/>
              <w:rPr>
                <w:rFonts w:ascii="Calibri" w:eastAsia="Calibri" w:hAnsi="Calibri" w:cs="Calibri"/>
                <w:sz w:val="20"/>
                <w:szCs w:val="20"/>
              </w:rPr>
            </w:pPr>
            <w:r>
              <w:rPr>
                <w:rFonts w:ascii="Calibri" w:eastAsia="Calibri" w:hAnsi="Calibri" w:cs="Calibri"/>
                <w:sz w:val="20"/>
                <w:szCs w:val="20"/>
              </w:rPr>
              <w:t>1120</w:t>
            </w:r>
          </w:p>
        </w:tc>
        <w:tc>
          <w:tcPr>
            <w:tcW w:w="1043" w:type="dxa"/>
            <w:shd w:val="clear" w:color="auto" w:fill="FFFFFF"/>
            <w:tcMar>
              <w:top w:w="0" w:type="dxa"/>
              <w:left w:w="45" w:type="dxa"/>
              <w:bottom w:w="0" w:type="dxa"/>
              <w:right w:w="45" w:type="dxa"/>
            </w:tcMar>
            <w:vAlign w:val="center"/>
          </w:tcPr>
          <w:p w:rsidR="000B23F7" w:rsidRDefault="00BA0E84">
            <w:pPr>
              <w:spacing w:after="0" w:line="240" w:lineRule="auto"/>
              <w:jc w:val="center"/>
              <w:rPr>
                <w:rFonts w:ascii="Calibri" w:eastAsia="Calibri" w:hAnsi="Calibri" w:cs="Calibri"/>
                <w:sz w:val="20"/>
                <w:szCs w:val="20"/>
              </w:rPr>
            </w:pPr>
            <w:r>
              <w:rPr>
                <w:rFonts w:ascii="Calibri" w:eastAsia="Calibri" w:hAnsi="Calibri" w:cs="Calibri"/>
                <w:sz w:val="20"/>
                <w:szCs w:val="20"/>
              </w:rPr>
              <w:t>1450</w:t>
            </w:r>
          </w:p>
        </w:tc>
        <w:tc>
          <w:tcPr>
            <w:tcW w:w="1104" w:type="dxa"/>
            <w:tcBorders>
              <w:right w:val="single" w:sz="6" w:space="0" w:color="0563C1"/>
            </w:tcBorders>
            <w:shd w:val="clear" w:color="auto" w:fill="FFFFFF"/>
            <w:tcMar>
              <w:top w:w="0" w:type="dxa"/>
              <w:left w:w="45" w:type="dxa"/>
              <w:bottom w:w="0" w:type="dxa"/>
              <w:right w:w="45" w:type="dxa"/>
            </w:tcMar>
            <w:vAlign w:val="center"/>
          </w:tcPr>
          <w:p w:rsidR="000B23F7" w:rsidRDefault="00BA0E84">
            <w:pPr>
              <w:spacing w:after="0" w:line="240" w:lineRule="auto"/>
              <w:jc w:val="center"/>
              <w:rPr>
                <w:rFonts w:ascii="Calibri" w:eastAsia="Calibri" w:hAnsi="Calibri" w:cs="Calibri"/>
                <w:sz w:val="20"/>
                <w:szCs w:val="20"/>
              </w:rPr>
            </w:pPr>
            <w:r>
              <w:rPr>
                <w:rFonts w:ascii="Calibri" w:eastAsia="Calibri" w:hAnsi="Calibri" w:cs="Calibri"/>
                <w:sz w:val="20"/>
                <w:szCs w:val="20"/>
              </w:rPr>
              <w:t>820</w:t>
            </w:r>
          </w:p>
        </w:tc>
      </w:tr>
      <w:tr w:rsidR="000B23F7">
        <w:trPr>
          <w:trHeight w:val="252"/>
          <w:jc w:val="center"/>
        </w:trPr>
        <w:tc>
          <w:tcPr>
            <w:tcW w:w="3758"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rsidR="000B23F7" w:rsidRDefault="00BA0E84">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1043"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rsidR="000B23F7" w:rsidRDefault="00BA0E84">
            <w:pPr>
              <w:widowControl w:val="0"/>
              <w:spacing w:after="0" w:line="276" w:lineRule="auto"/>
              <w:jc w:val="center"/>
              <w:rPr>
                <w:rFonts w:ascii="Calibri" w:eastAsia="Calibri" w:hAnsi="Calibri" w:cs="Calibri"/>
              </w:rPr>
            </w:pPr>
            <w:r>
              <w:rPr>
                <w:rFonts w:ascii="Calibri" w:eastAsia="Calibri" w:hAnsi="Calibri" w:cs="Calibri"/>
                <w:b/>
                <w:bCs/>
                <w:sz w:val="20"/>
                <w:szCs w:val="20"/>
              </w:rPr>
              <w:t>1590</w:t>
            </w:r>
          </w:p>
        </w:tc>
        <w:tc>
          <w:tcPr>
            <w:tcW w:w="1043"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rsidR="000B23F7" w:rsidRDefault="00BA0E84">
            <w:pPr>
              <w:widowControl w:val="0"/>
              <w:spacing w:after="0" w:line="276" w:lineRule="auto"/>
              <w:jc w:val="center"/>
              <w:rPr>
                <w:rFonts w:ascii="Calibri" w:eastAsia="Calibri" w:hAnsi="Calibri" w:cs="Calibri"/>
              </w:rPr>
            </w:pPr>
            <w:r>
              <w:rPr>
                <w:rFonts w:ascii="Calibri" w:eastAsia="Calibri" w:hAnsi="Calibri" w:cs="Calibri"/>
                <w:b/>
                <w:bCs/>
                <w:sz w:val="20"/>
                <w:szCs w:val="20"/>
              </w:rPr>
              <w:t>1630</w:t>
            </w:r>
          </w:p>
        </w:tc>
        <w:tc>
          <w:tcPr>
            <w:tcW w:w="1043"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rsidR="000B23F7" w:rsidRDefault="00BA0E84">
            <w:pPr>
              <w:widowControl w:val="0"/>
              <w:spacing w:after="0" w:line="276" w:lineRule="auto"/>
              <w:jc w:val="center"/>
              <w:rPr>
                <w:rFonts w:ascii="Calibri" w:eastAsia="Calibri" w:hAnsi="Calibri" w:cs="Calibri"/>
              </w:rPr>
            </w:pPr>
            <w:r>
              <w:rPr>
                <w:rFonts w:ascii="Calibri" w:eastAsia="Calibri" w:hAnsi="Calibri" w:cs="Calibri"/>
                <w:b/>
                <w:bCs/>
                <w:sz w:val="20"/>
                <w:szCs w:val="20"/>
              </w:rPr>
              <w:t>1960</w:t>
            </w:r>
          </w:p>
        </w:tc>
        <w:tc>
          <w:tcPr>
            <w:tcW w:w="1104" w:type="dxa"/>
            <w:tcBorders>
              <w:top w:val="nil"/>
              <w:left w:val="nil"/>
              <w:bottom w:val="single" w:sz="4" w:space="0" w:color="716BC1"/>
              <w:right w:val="single" w:sz="4" w:space="0" w:color="716BC1"/>
            </w:tcBorders>
            <w:shd w:val="clear" w:color="auto" w:fill="FFFFFF"/>
            <w:tcMar>
              <w:top w:w="0" w:type="dxa"/>
              <w:left w:w="40" w:type="dxa"/>
              <w:bottom w:w="0" w:type="dxa"/>
              <w:right w:w="40" w:type="dxa"/>
            </w:tcMar>
            <w:vAlign w:val="center"/>
          </w:tcPr>
          <w:p w:rsidR="000B23F7" w:rsidRDefault="00BA0E84">
            <w:pPr>
              <w:widowControl w:val="0"/>
              <w:spacing w:after="0" w:line="276" w:lineRule="auto"/>
              <w:jc w:val="center"/>
              <w:rPr>
                <w:rFonts w:ascii="Calibri" w:eastAsia="Calibri" w:hAnsi="Calibri" w:cs="Calibri"/>
              </w:rPr>
            </w:pPr>
            <w:r>
              <w:rPr>
                <w:rFonts w:ascii="Calibri" w:eastAsia="Calibri" w:hAnsi="Calibri" w:cs="Calibri"/>
                <w:b/>
                <w:bCs/>
                <w:sz w:val="20"/>
                <w:szCs w:val="20"/>
              </w:rPr>
              <w:t>1330</w:t>
            </w:r>
          </w:p>
        </w:tc>
      </w:tr>
      <w:tr w:rsidR="000B23F7">
        <w:trPr>
          <w:trHeight w:val="252"/>
          <w:jc w:val="center"/>
        </w:trPr>
        <w:tc>
          <w:tcPr>
            <w:tcW w:w="3758" w:type="dxa"/>
            <w:tcBorders>
              <w:bottom w:val="single" w:sz="6" w:space="0" w:color="0563C1"/>
            </w:tcBorders>
            <w:shd w:val="clear" w:color="auto" w:fill="FFFFFF"/>
            <w:tcMar>
              <w:top w:w="0" w:type="dxa"/>
              <w:left w:w="45" w:type="dxa"/>
              <w:bottom w:w="0" w:type="dxa"/>
              <w:right w:w="45" w:type="dxa"/>
            </w:tcMar>
            <w:vAlign w:val="center"/>
          </w:tcPr>
          <w:p w:rsidR="000B23F7" w:rsidRDefault="000B23F7">
            <w:pPr>
              <w:spacing w:after="0" w:line="240" w:lineRule="auto"/>
              <w:jc w:val="center"/>
              <w:rPr>
                <w:rFonts w:ascii="Calibri" w:eastAsia="Calibri" w:hAnsi="Calibri" w:cs="Calibri"/>
                <w:b/>
                <w:bCs/>
                <w:sz w:val="20"/>
                <w:szCs w:val="20"/>
              </w:rPr>
            </w:pPr>
          </w:p>
        </w:tc>
        <w:tc>
          <w:tcPr>
            <w:tcW w:w="1043" w:type="dxa"/>
            <w:tcBorders>
              <w:bottom w:val="single" w:sz="6" w:space="0" w:color="0563C1"/>
            </w:tcBorders>
            <w:shd w:val="clear" w:color="auto" w:fill="FFFFFF"/>
            <w:tcMar>
              <w:top w:w="0" w:type="dxa"/>
              <w:left w:w="45" w:type="dxa"/>
              <w:bottom w:w="0" w:type="dxa"/>
              <w:right w:w="45" w:type="dxa"/>
            </w:tcMar>
            <w:vAlign w:val="center"/>
          </w:tcPr>
          <w:p w:rsidR="000B23F7" w:rsidRDefault="000B23F7">
            <w:pPr>
              <w:spacing w:after="0" w:line="240" w:lineRule="auto"/>
              <w:rPr>
                <w:rFonts w:ascii="Times New Roman" w:eastAsia="Times New Roman" w:hAnsi="Times New Roman" w:cs="Times New Roman"/>
                <w:sz w:val="20"/>
                <w:szCs w:val="20"/>
              </w:rPr>
            </w:pPr>
          </w:p>
        </w:tc>
        <w:tc>
          <w:tcPr>
            <w:tcW w:w="1043" w:type="dxa"/>
            <w:tcBorders>
              <w:bottom w:val="single" w:sz="6" w:space="0" w:color="0563C1"/>
            </w:tcBorders>
            <w:shd w:val="clear" w:color="auto" w:fill="FFFFFF"/>
            <w:tcMar>
              <w:top w:w="0" w:type="dxa"/>
              <w:left w:w="45" w:type="dxa"/>
              <w:bottom w:w="0" w:type="dxa"/>
              <w:right w:w="45" w:type="dxa"/>
            </w:tcMar>
            <w:vAlign w:val="center"/>
          </w:tcPr>
          <w:p w:rsidR="000B23F7" w:rsidRDefault="000B23F7">
            <w:pPr>
              <w:spacing w:after="0" w:line="240" w:lineRule="auto"/>
              <w:rPr>
                <w:rFonts w:ascii="Times New Roman" w:eastAsia="Times New Roman" w:hAnsi="Times New Roman" w:cs="Times New Roman"/>
                <w:sz w:val="20"/>
                <w:szCs w:val="20"/>
              </w:rPr>
            </w:pPr>
          </w:p>
        </w:tc>
        <w:tc>
          <w:tcPr>
            <w:tcW w:w="1043" w:type="dxa"/>
            <w:tcBorders>
              <w:bottom w:val="single" w:sz="6" w:space="0" w:color="0563C1"/>
            </w:tcBorders>
            <w:shd w:val="clear" w:color="auto" w:fill="FFFFFF"/>
            <w:tcMar>
              <w:top w:w="0" w:type="dxa"/>
              <w:left w:w="45" w:type="dxa"/>
              <w:bottom w:w="0" w:type="dxa"/>
              <w:right w:w="45" w:type="dxa"/>
            </w:tcMar>
            <w:vAlign w:val="center"/>
          </w:tcPr>
          <w:p w:rsidR="000B23F7" w:rsidRDefault="000B23F7">
            <w:pPr>
              <w:spacing w:after="0" w:line="240" w:lineRule="auto"/>
              <w:rPr>
                <w:rFonts w:ascii="Times New Roman" w:eastAsia="Times New Roman" w:hAnsi="Times New Roman" w:cs="Times New Roman"/>
                <w:sz w:val="20"/>
                <w:szCs w:val="20"/>
              </w:rPr>
            </w:pPr>
          </w:p>
        </w:tc>
        <w:tc>
          <w:tcPr>
            <w:tcW w:w="1104" w:type="dxa"/>
            <w:tcBorders>
              <w:bottom w:val="single" w:sz="6" w:space="0" w:color="0563C1"/>
            </w:tcBorders>
            <w:shd w:val="clear" w:color="auto" w:fill="FFFFFF"/>
            <w:tcMar>
              <w:top w:w="0" w:type="dxa"/>
              <w:left w:w="45" w:type="dxa"/>
              <w:bottom w:w="0" w:type="dxa"/>
              <w:right w:w="45" w:type="dxa"/>
            </w:tcMar>
            <w:vAlign w:val="center"/>
          </w:tcPr>
          <w:p w:rsidR="000B23F7" w:rsidRDefault="000B23F7">
            <w:pPr>
              <w:spacing w:after="0" w:line="240" w:lineRule="auto"/>
              <w:rPr>
                <w:rFonts w:ascii="Times New Roman" w:eastAsia="Times New Roman" w:hAnsi="Times New Roman" w:cs="Times New Roman"/>
                <w:sz w:val="20"/>
                <w:szCs w:val="20"/>
              </w:rPr>
            </w:pPr>
          </w:p>
        </w:tc>
      </w:tr>
      <w:tr w:rsidR="000B23F7">
        <w:trPr>
          <w:trHeight w:val="252"/>
          <w:jc w:val="center"/>
        </w:trPr>
        <w:tc>
          <w:tcPr>
            <w:tcW w:w="3758" w:type="dxa"/>
            <w:tcBorders>
              <w:left w:val="single" w:sz="6" w:space="0" w:color="0563C1"/>
            </w:tcBorders>
            <w:shd w:val="clear" w:color="auto" w:fill="0563C1"/>
            <w:tcMar>
              <w:top w:w="0" w:type="dxa"/>
              <w:left w:w="45" w:type="dxa"/>
              <w:bottom w:w="0" w:type="dxa"/>
              <w:right w:w="45" w:type="dxa"/>
            </w:tcMar>
            <w:vAlign w:val="center"/>
          </w:tcPr>
          <w:p w:rsidR="000B23F7" w:rsidRDefault="00BA0E84">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PRIMERA SUPERIOR </w:t>
            </w:r>
          </w:p>
        </w:tc>
        <w:tc>
          <w:tcPr>
            <w:tcW w:w="1043" w:type="dxa"/>
            <w:shd w:val="clear" w:color="auto" w:fill="0563C1"/>
            <w:tcMar>
              <w:top w:w="0" w:type="dxa"/>
              <w:left w:w="45" w:type="dxa"/>
              <w:bottom w:w="0" w:type="dxa"/>
              <w:right w:w="45" w:type="dxa"/>
            </w:tcMar>
            <w:vAlign w:val="center"/>
          </w:tcPr>
          <w:p w:rsidR="000B23F7" w:rsidRDefault="00BA0E84">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1043" w:type="dxa"/>
            <w:shd w:val="clear" w:color="auto" w:fill="0563C1"/>
            <w:tcMar>
              <w:top w:w="0" w:type="dxa"/>
              <w:left w:w="45" w:type="dxa"/>
              <w:bottom w:w="0" w:type="dxa"/>
              <w:right w:w="45" w:type="dxa"/>
            </w:tcMar>
            <w:vAlign w:val="center"/>
          </w:tcPr>
          <w:p w:rsidR="000B23F7" w:rsidRDefault="00BA0E84">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1043" w:type="dxa"/>
            <w:shd w:val="clear" w:color="auto" w:fill="0563C1"/>
            <w:tcMar>
              <w:top w:w="0" w:type="dxa"/>
              <w:left w:w="45" w:type="dxa"/>
              <w:bottom w:w="0" w:type="dxa"/>
              <w:right w:w="45" w:type="dxa"/>
            </w:tcMar>
            <w:vAlign w:val="center"/>
          </w:tcPr>
          <w:p w:rsidR="000B23F7" w:rsidRDefault="00BA0E84">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1104" w:type="dxa"/>
            <w:tcBorders>
              <w:right w:val="single" w:sz="6" w:space="0" w:color="0563C1"/>
            </w:tcBorders>
            <w:shd w:val="clear" w:color="auto" w:fill="0563C1"/>
            <w:tcMar>
              <w:top w:w="0" w:type="dxa"/>
              <w:left w:w="45" w:type="dxa"/>
              <w:bottom w:w="0" w:type="dxa"/>
              <w:right w:w="45" w:type="dxa"/>
            </w:tcMar>
            <w:vAlign w:val="center"/>
          </w:tcPr>
          <w:p w:rsidR="000B23F7" w:rsidRDefault="00BA0E84">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0B23F7">
        <w:trPr>
          <w:trHeight w:val="252"/>
          <w:jc w:val="center"/>
        </w:trPr>
        <w:tc>
          <w:tcPr>
            <w:tcW w:w="3758" w:type="dxa"/>
            <w:tcBorders>
              <w:left w:val="single" w:sz="6" w:space="0" w:color="0563C1"/>
            </w:tcBorders>
            <w:shd w:val="clear" w:color="auto" w:fill="FFFFFF"/>
            <w:tcMar>
              <w:top w:w="0" w:type="dxa"/>
              <w:left w:w="45" w:type="dxa"/>
              <w:bottom w:w="0" w:type="dxa"/>
              <w:right w:w="45" w:type="dxa"/>
            </w:tcMar>
            <w:vAlign w:val="center"/>
          </w:tcPr>
          <w:p w:rsidR="000B23F7" w:rsidRDefault="00BA0E84">
            <w:pPr>
              <w:spacing w:after="0" w:line="240" w:lineRule="auto"/>
              <w:jc w:val="right"/>
              <w:rPr>
                <w:rFonts w:ascii="Calibri" w:eastAsia="Calibri" w:hAnsi="Calibri" w:cs="Calibri"/>
                <w:sz w:val="20"/>
                <w:szCs w:val="20"/>
              </w:rPr>
            </w:pPr>
            <w:r>
              <w:rPr>
                <w:rFonts w:ascii="Calibri" w:eastAsia="Calibri" w:hAnsi="Calibri" w:cs="Calibri"/>
                <w:sz w:val="20"/>
                <w:szCs w:val="20"/>
              </w:rPr>
              <w:t>TERRESTRE</w:t>
            </w:r>
          </w:p>
        </w:tc>
        <w:tc>
          <w:tcPr>
            <w:tcW w:w="1043" w:type="dxa"/>
            <w:shd w:val="clear" w:color="auto" w:fill="FFFFFF"/>
            <w:tcMar>
              <w:top w:w="0" w:type="dxa"/>
              <w:left w:w="45" w:type="dxa"/>
              <w:bottom w:w="0" w:type="dxa"/>
              <w:right w:w="45" w:type="dxa"/>
            </w:tcMar>
            <w:vAlign w:val="center"/>
          </w:tcPr>
          <w:p w:rsidR="000B23F7" w:rsidRDefault="00BA0E84">
            <w:pPr>
              <w:spacing w:after="0" w:line="240" w:lineRule="auto"/>
              <w:jc w:val="center"/>
              <w:rPr>
                <w:rFonts w:ascii="Calibri" w:eastAsia="Calibri" w:hAnsi="Calibri" w:cs="Calibri"/>
                <w:sz w:val="20"/>
                <w:szCs w:val="20"/>
              </w:rPr>
            </w:pPr>
            <w:r>
              <w:rPr>
                <w:rFonts w:ascii="Calibri" w:eastAsia="Calibri" w:hAnsi="Calibri" w:cs="Calibri"/>
                <w:sz w:val="20"/>
                <w:szCs w:val="20"/>
              </w:rPr>
              <w:t>1150</w:t>
            </w:r>
          </w:p>
        </w:tc>
        <w:tc>
          <w:tcPr>
            <w:tcW w:w="1043" w:type="dxa"/>
            <w:shd w:val="clear" w:color="auto" w:fill="FFFFFF"/>
            <w:tcMar>
              <w:top w:w="0" w:type="dxa"/>
              <w:left w:w="45" w:type="dxa"/>
              <w:bottom w:w="0" w:type="dxa"/>
              <w:right w:w="45" w:type="dxa"/>
            </w:tcMar>
            <w:vAlign w:val="center"/>
          </w:tcPr>
          <w:p w:rsidR="000B23F7" w:rsidRDefault="00BA0E84">
            <w:pPr>
              <w:spacing w:after="0" w:line="240" w:lineRule="auto"/>
              <w:jc w:val="center"/>
              <w:rPr>
                <w:rFonts w:ascii="Calibri" w:eastAsia="Calibri" w:hAnsi="Calibri" w:cs="Calibri"/>
                <w:sz w:val="20"/>
                <w:szCs w:val="20"/>
              </w:rPr>
            </w:pPr>
            <w:r>
              <w:rPr>
                <w:rFonts w:ascii="Calibri" w:eastAsia="Calibri" w:hAnsi="Calibri" w:cs="Calibri"/>
                <w:sz w:val="20"/>
                <w:szCs w:val="20"/>
              </w:rPr>
              <w:t>1100</w:t>
            </w:r>
          </w:p>
        </w:tc>
        <w:tc>
          <w:tcPr>
            <w:tcW w:w="1043" w:type="dxa"/>
            <w:shd w:val="clear" w:color="auto" w:fill="FFFFFF"/>
            <w:tcMar>
              <w:top w:w="0" w:type="dxa"/>
              <w:left w:w="45" w:type="dxa"/>
              <w:bottom w:w="0" w:type="dxa"/>
              <w:right w:w="45" w:type="dxa"/>
            </w:tcMar>
            <w:vAlign w:val="center"/>
          </w:tcPr>
          <w:p w:rsidR="000B23F7" w:rsidRDefault="00BA0E84">
            <w:pPr>
              <w:spacing w:after="0" w:line="240" w:lineRule="auto"/>
              <w:jc w:val="center"/>
              <w:rPr>
                <w:rFonts w:ascii="Calibri" w:eastAsia="Calibri" w:hAnsi="Calibri" w:cs="Calibri"/>
                <w:sz w:val="20"/>
                <w:szCs w:val="20"/>
              </w:rPr>
            </w:pPr>
            <w:r>
              <w:rPr>
                <w:rFonts w:ascii="Calibri" w:eastAsia="Calibri" w:hAnsi="Calibri" w:cs="Calibri"/>
                <w:sz w:val="20"/>
                <w:szCs w:val="20"/>
              </w:rPr>
              <w:t>1520</w:t>
            </w:r>
          </w:p>
        </w:tc>
        <w:tc>
          <w:tcPr>
            <w:tcW w:w="1104" w:type="dxa"/>
            <w:tcBorders>
              <w:right w:val="single" w:sz="6" w:space="0" w:color="0563C1"/>
            </w:tcBorders>
            <w:shd w:val="clear" w:color="auto" w:fill="FFFFFF"/>
            <w:tcMar>
              <w:top w:w="0" w:type="dxa"/>
              <w:left w:w="45" w:type="dxa"/>
              <w:bottom w:w="0" w:type="dxa"/>
              <w:right w:w="45" w:type="dxa"/>
            </w:tcMar>
            <w:vAlign w:val="center"/>
          </w:tcPr>
          <w:p w:rsidR="000B23F7" w:rsidRDefault="00BA0E84">
            <w:pPr>
              <w:spacing w:after="0" w:line="240" w:lineRule="auto"/>
              <w:jc w:val="center"/>
              <w:rPr>
                <w:rFonts w:ascii="Calibri" w:eastAsia="Calibri" w:hAnsi="Calibri" w:cs="Calibri"/>
                <w:sz w:val="20"/>
                <w:szCs w:val="20"/>
              </w:rPr>
            </w:pPr>
            <w:r>
              <w:rPr>
                <w:rFonts w:ascii="Calibri" w:eastAsia="Calibri" w:hAnsi="Calibri" w:cs="Calibri"/>
                <w:sz w:val="20"/>
                <w:szCs w:val="20"/>
              </w:rPr>
              <w:t>880</w:t>
            </w:r>
          </w:p>
        </w:tc>
      </w:tr>
      <w:tr w:rsidR="000B23F7">
        <w:trPr>
          <w:trHeight w:val="252"/>
          <w:jc w:val="center"/>
        </w:trPr>
        <w:tc>
          <w:tcPr>
            <w:tcW w:w="3758"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rsidR="000B23F7" w:rsidRDefault="00BA0E84">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1043"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rsidR="000B23F7" w:rsidRDefault="00BA0E84">
            <w:pPr>
              <w:widowControl w:val="0"/>
              <w:spacing w:after="0" w:line="276" w:lineRule="auto"/>
              <w:jc w:val="center"/>
              <w:rPr>
                <w:rFonts w:ascii="Calibri" w:eastAsia="Calibri" w:hAnsi="Calibri" w:cs="Calibri"/>
              </w:rPr>
            </w:pPr>
            <w:r>
              <w:rPr>
                <w:rFonts w:ascii="Calibri" w:eastAsia="Calibri" w:hAnsi="Calibri" w:cs="Calibri"/>
                <w:b/>
                <w:bCs/>
                <w:sz w:val="20"/>
                <w:szCs w:val="20"/>
              </w:rPr>
              <w:t>1660</w:t>
            </w:r>
          </w:p>
        </w:tc>
        <w:tc>
          <w:tcPr>
            <w:tcW w:w="1043"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rsidR="000B23F7" w:rsidRDefault="00BA0E84">
            <w:pPr>
              <w:widowControl w:val="0"/>
              <w:spacing w:after="0" w:line="276" w:lineRule="auto"/>
              <w:jc w:val="center"/>
              <w:rPr>
                <w:rFonts w:ascii="Calibri" w:eastAsia="Calibri" w:hAnsi="Calibri" w:cs="Calibri"/>
              </w:rPr>
            </w:pPr>
            <w:r>
              <w:rPr>
                <w:rFonts w:ascii="Calibri" w:eastAsia="Calibri" w:hAnsi="Calibri" w:cs="Calibri"/>
                <w:b/>
                <w:bCs/>
                <w:sz w:val="20"/>
                <w:szCs w:val="20"/>
              </w:rPr>
              <w:t>1610</w:t>
            </w:r>
          </w:p>
        </w:tc>
        <w:tc>
          <w:tcPr>
            <w:tcW w:w="1043"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rsidR="000B23F7" w:rsidRDefault="00BA0E84">
            <w:pPr>
              <w:widowControl w:val="0"/>
              <w:spacing w:after="0" w:line="276" w:lineRule="auto"/>
              <w:jc w:val="center"/>
              <w:rPr>
                <w:rFonts w:ascii="Calibri" w:eastAsia="Calibri" w:hAnsi="Calibri" w:cs="Calibri"/>
              </w:rPr>
            </w:pPr>
            <w:r>
              <w:rPr>
                <w:rFonts w:ascii="Calibri" w:eastAsia="Calibri" w:hAnsi="Calibri" w:cs="Calibri"/>
                <w:b/>
                <w:bCs/>
                <w:sz w:val="20"/>
                <w:szCs w:val="20"/>
              </w:rPr>
              <w:t>2030</w:t>
            </w:r>
          </w:p>
        </w:tc>
        <w:tc>
          <w:tcPr>
            <w:tcW w:w="1104" w:type="dxa"/>
            <w:tcBorders>
              <w:top w:val="nil"/>
              <w:left w:val="nil"/>
              <w:bottom w:val="single" w:sz="4" w:space="0" w:color="716BC1"/>
              <w:right w:val="single" w:sz="4" w:space="0" w:color="716BC1"/>
            </w:tcBorders>
            <w:shd w:val="clear" w:color="auto" w:fill="FFFFFF"/>
            <w:tcMar>
              <w:top w:w="0" w:type="dxa"/>
              <w:left w:w="40" w:type="dxa"/>
              <w:bottom w:w="0" w:type="dxa"/>
              <w:right w:w="40" w:type="dxa"/>
            </w:tcMar>
            <w:vAlign w:val="center"/>
          </w:tcPr>
          <w:p w:rsidR="000B23F7" w:rsidRDefault="00BA0E84">
            <w:pPr>
              <w:widowControl w:val="0"/>
              <w:spacing w:after="0" w:line="276" w:lineRule="auto"/>
              <w:jc w:val="center"/>
              <w:rPr>
                <w:rFonts w:ascii="Calibri" w:eastAsia="Calibri" w:hAnsi="Calibri" w:cs="Calibri"/>
              </w:rPr>
            </w:pPr>
            <w:r>
              <w:rPr>
                <w:rFonts w:ascii="Calibri" w:eastAsia="Calibri" w:hAnsi="Calibri" w:cs="Calibri"/>
                <w:b/>
                <w:bCs/>
                <w:sz w:val="20"/>
                <w:szCs w:val="20"/>
              </w:rPr>
              <w:t>1390</w:t>
            </w:r>
          </w:p>
        </w:tc>
      </w:tr>
      <w:tr w:rsidR="000B23F7">
        <w:trPr>
          <w:trHeight w:val="252"/>
          <w:jc w:val="center"/>
        </w:trPr>
        <w:tc>
          <w:tcPr>
            <w:tcW w:w="3758" w:type="dxa"/>
            <w:tcBorders>
              <w:bottom w:val="single" w:sz="6" w:space="0" w:color="0563C1"/>
            </w:tcBorders>
            <w:tcMar>
              <w:top w:w="0" w:type="dxa"/>
              <w:left w:w="45" w:type="dxa"/>
              <w:bottom w:w="0" w:type="dxa"/>
              <w:right w:w="45" w:type="dxa"/>
            </w:tcMar>
            <w:vAlign w:val="bottom"/>
          </w:tcPr>
          <w:p w:rsidR="000B23F7" w:rsidRDefault="000B23F7">
            <w:pPr>
              <w:spacing w:after="0" w:line="240" w:lineRule="auto"/>
              <w:jc w:val="center"/>
              <w:rPr>
                <w:rFonts w:ascii="Calibri" w:eastAsia="Calibri" w:hAnsi="Calibri" w:cs="Calibri"/>
                <w:b/>
                <w:bCs/>
                <w:sz w:val="20"/>
                <w:szCs w:val="20"/>
              </w:rPr>
            </w:pPr>
          </w:p>
        </w:tc>
        <w:tc>
          <w:tcPr>
            <w:tcW w:w="1043" w:type="dxa"/>
            <w:tcBorders>
              <w:bottom w:val="single" w:sz="6" w:space="0" w:color="0563C1"/>
            </w:tcBorders>
            <w:tcMar>
              <w:top w:w="0" w:type="dxa"/>
              <w:left w:w="45" w:type="dxa"/>
              <w:bottom w:w="0" w:type="dxa"/>
              <w:right w:w="45" w:type="dxa"/>
            </w:tcMar>
            <w:vAlign w:val="bottom"/>
          </w:tcPr>
          <w:p w:rsidR="000B23F7" w:rsidRDefault="000B23F7">
            <w:pPr>
              <w:spacing w:after="0" w:line="240" w:lineRule="auto"/>
              <w:rPr>
                <w:rFonts w:ascii="Times New Roman" w:eastAsia="Times New Roman" w:hAnsi="Times New Roman" w:cs="Times New Roman"/>
                <w:sz w:val="20"/>
                <w:szCs w:val="20"/>
              </w:rPr>
            </w:pPr>
          </w:p>
        </w:tc>
        <w:tc>
          <w:tcPr>
            <w:tcW w:w="1043" w:type="dxa"/>
            <w:tcBorders>
              <w:bottom w:val="single" w:sz="6" w:space="0" w:color="0563C1"/>
            </w:tcBorders>
            <w:tcMar>
              <w:top w:w="0" w:type="dxa"/>
              <w:left w:w="45" w:type="dxa"/>
              <w:bottom w:w="0" w:type="dxa"/>
              <w:right w:w="45" w:type="dxa"/>
            </w:tcMar>
            <w:vAlign w:val="bottom"/>
          </w:tcPr>
          <w:p w:rsidR="000B23F7" w:rsidRDefault="000B23F7">
            <w:pPr>
              <w:spacing w:after="0" w:line="240" w:lineRule="auto"/>
              <w:rPr>
                <w:rFonts w:ascii="Times New Roman" w:eastAsia="Times New Roman" w:hAnsi="Times New Roman" w:cs="Times New Roman"/>
                <w:sz w:val="20"/>
                <w:szCs w:val="20"/>
              </w:rPr>
            </w:pPr>
          </w:p>
        </w:tc>
        <w:tc>
          <w:tcPr>
            <w:tcW w:w="1043" w:type="dxa"/>
            <w:tcBorders>
              <w:bottom w:val="single" w:sz="6" w:space="0" w:color="0563C1"/>
            </w:tcBorders>
            <w:tcMar>
              <w:top w:w="0" w:type="dxa"/>
              <w:left w:w="45" w:type="dxa"/>
              <w:bottom w:w="0" w:type="dxa"/>
              <w:right w:w="45" w:type="dxa"/>
            </w:tcMar>
            <w:vAlign w:val="bottom"/>
          </w:tcPr>
          <w:p w:rsidR="000B23F7" w:rsidRDefault="000B23F7">
            <w:pPr>
              <w:spacing w:after="0" w:line="240" w:lineRule="auto"/>
              <w:rPr>
                <w:rFonts w:ascii="Times New Roman" w:eastAsia="Times New Roman" w:hAnsi="Times New Roman" w:cs="Times New Roman"/>
                <w:sz w:val="20"/>
                <w:szCs w:val="20"/>
              </w:rPr>
            </w:pPr>
          </w:p>
        </w:tc>
        <w:tc>
          <w:tcPr>
            <w:tcW w:w="1104" w:type="dxa"/>
            <w:tcBorders>
              <w:bottom w:val="single" w:sz="6" w:space="0" w:color="0563C1"/>
            </w:tcBorders>
            <w:tcMar>
              <w:top w:w="0" w:type="dxa"/>
              <w:left w:w="45" w:type="dxa"/>
              <w:bottom w:w="0" w:type="dxa"/>
              <w:right w:w="45" w:type="dxa"/>
            </w:tcMar>
            <w:vAlign w:val="bottom"/>
          </w:tcPr>
          <w:p w:rsidR="000B23F7" w:rsidRDefault="000B23F7">
            <w:pPr>
              <w:spacing w:after="0" w:line="240" w:lineRule="auto"/>
              <w:rPr>
                <w:rFonts w:ascii="Times New Roman" w:eastAsia="Times New Roman" w:hAnsi="Times New Roman" w:cs="Times New Roman"/>
                <w:sz w:val="20"/>
                <w:szCs w:val="20"/>
              </w:rPr>
            </w:pPr>
          </w:p>
        </w:tc>
      </w:tr>
      <w:tr w:rsidR="000B23F7">
        <w:trPr>
          <w:trHeight w:val="252"/>
          <w:jc w:val="center"/>
        </w:trPr>
        <w:tc>
          <w:tcPr>
            <w:tcW w:w="3758" w:type="dxa"/>
            <w:tcBorders>
              <w:left w:val="single" w:sz="6" w:space="0" w:color="0563C1"/>
            </w:tcBorders>
            <w:shd w:val="clear" w:color="auto" w:fill="0563C1"/>
            <w:tcMar>
              <w:top w:w="0" w:type="dxa"/>
              <w:left w:w="45" w:type="dxa"/>
              <w:bottom w:w="0" w:type="dxa"/>
              <w:right w:w="45" w:type="dxa"/>
            </w:tcMar>
            <w:vAlign w:val="center"/>
          </w:tcPr>
          <w:p w:rsidR="000B23F7" w:rsidRDefault="00BA0E84">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LUJO</w:t>
            </w:r>
          </w:p>
        </w:tc>
        <w:tc>
          <w:tcPr>
            <w:tcW w:w="1043" w:type="dxa"/>
            <w:shd w:val="clear" w:color="auto" w:fill="0563C1"/>
            <w:tcMar>
              <w:top w:w="0" w:type="dxa"/>
              <w:left w:w="45" w:type="dxa"/>
              <w:bottom w:w="0" w:type="dxa"/>
              <w:right w:w="45" w:type="dxa"/>
            </w:tcMar>
            <w:vAlign w:val="center"/>
          </w:tcPr>
          <w:p w:rsidR="000B23F7" w:rsidRDefault="00BA0E84">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1043" w:type="dxa"/>
            <w:shd w:val="clear" w:color="auto" w:fill="0563C1"/>
            <w:tcMar>
              <w:top w:w="0" w:type="dxa"/>
              <w:left w:w="45" w:type="dxa"/>
              <w:bottom w:w="0" w:type="dxa"/>
              <w:right w:w="45" w:type="dxa"/>
            </w:tcMar>
            <w:vAlign w:val="center"/>
          </w:tcPr>
          <w:p w:rsidR="000B23F7" w:rsidRDefault="00BA0E84">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1043" w:type="dxa"/>
            <w:shd w:val="clear" w:color="auto" w:fill="0563C1"/>
            <w:tcMar>
              <w:top w:w="0" w:type="dxa"/>
              <w:left w:w="45" w:type="dxa"/>
              <w:bottom w:w="0" w:type="dxa"/>
              <w:right w:w="45" w:type="dxa"/>
            </w:tcMar>
            <w:vAlign w:val="center"/>
          </w:tcPr>
          <w:p w:rsidR="000B23F7" w:rsidRDefault="00BA0E84">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1104" w:type="dxa"/>
            <w:tcBorders>
              <w:right w:val="single" w:sz="6" w:space="0" w:color="0563C1"/>
            </w:tcBorders>
            <w:shd w:val="clear" w:color="auto" w:fill="0563C1"/>
            <w:tcMar>
              <w:top w:w="0" w:type="dxa"/>
              <w:left w:w="45" w:type="dxa"/>
              <w:bottom w:w="0" w:type="dxa"/>
              <w:right w:w="45" w:type="dxa"/>
            </w:tcMar>
            <w:vAlign w:val="center"/>
          </w:tcPr>
          <w:p w:rsidR="000B23F7" w:rsidRDefault="00BA0E84">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0B23F7">
        <w:trPr>
          <w:trHeight w:val="278"/>
          <w:jc w:val="center"/>
        </w:trPr>
        <w:tc>
          <w:tcPr>
            <w:tcW w:w="3758" w:type="dxa"/>
            <w:tcBorders>
              <w:left w:val="single" w:sz="6" w:space="0" w:color="0563C1"/>
            </w:tcBorders>
            <w:shd w:val="clear" w:color="auto" w:fill="FFFFFF"/>
            <w:tcMar>
              <w:top w:w="0" w:type="dxa"/>
              <w:left w:w="45" w:type="dxa"/>
              <w:bottom w:w="0" w:type="dxa"/>
              <w:right w:w="45" w:type="dxa"/>
            </w:tcMar>
            <w:vAlign w:val="center"/>
          </w:tcPr>
          <w:p w:rsidR="000B23F7" w:rsidRDefault="00BA0E84">
            <w:pPr>
              <w:spacing w:after="0" w:line="240" w:lineRule="auto"/>
              <w:jc w:val="right"/>
              <w:rPr>
                <w:rFonts w:ascii="Calibri" w:eastAsia="Calibri" w:hAnsi="Calibri" w:cs="Calibri"/>
                <w:sz w:val="20"/>
                <w:szCs w:val="20"/>
              </w:rPr>
            </w:pPr>
            <w:r>
              <w:rPr>
                <w:rFonts w:ascii="Calibri" w:eastAsia="Calibri" w:hAnsi="Calibri" w:cs="Calibri"/>
                <w:sz w:val="20"/>
                <w:szCs w:val="20"/>
              </w:rPr>
              <w:t>TERRESTRE</w:t>
            </w:r>
          </w:p>
        </w:tc>
        <w:tc>
          <w:tcPr>
            <w:tcW w:w="1043" w:type="dxa"/>
            <w:shd w:val="clear" w:color="auto" w:fill="FFFFFF"/>
            <w:tcMar>
              <w:top w:w="0" w:type="dxa"/>
              <w:left w:w="45" w:type="dxa"/>
              <w:bottom w:w="0" w:type="dxa"/>
              <w:right w:w="45" w:type="dxa"/>
            </w:tcMar>
            <w:vAlign w:val="center"/>
          </w:tcPr>
          <w:p w:rsidR="000B23F7" w:rsidRDefault="00BA0E84">
            <w:pPr>
              <w:spacing w:after="0" w:line="240" w:lineRule="auto"/>
              <w:jc w:val="center"/>
              <w:rPr>
                <w:rFonts w:ascii="Calibri" w:eastAsia="Calibri" w:hAnsi="Calibri" w:cs="Calibri"/>
                <w:sz w:val="20"/>
                <w:szCs w:val="20"/>
              </w:rPr>
            </w:pPr>
            <w:r>
              <w:rPr>
                <w:rFonts w:ascii="Calibri" w:eastAsia="Calibri" w:hAnsi="Calibri" w:cs="Calibri"/>
                <w:sz w:val="20"/>
                <w:szCs w:val="20"/>
              </w:rPr>
              <w:t>1960</w:t>
            </w:r>
          </w:p>
        </w:tc>
        <w:tc>
          <w:tcPr>
            <w:tcW w:w="1043" w:type="dxa"/>
            <w:shd w:val="clear" w:color="auto" w:fill="FFFFFF"/>
            <w:tcMar>
              <w:top w:w="0" w:type="dxa"/>
              <w:left w:w="45" w:type="dxa"/>
              <w:bottom w:w="0" w:type="dxa"/>
              <w:right w:w="45" w:type="dxa"/>
            </w:tcMar>
            <w:vAlign w:val="center"/>
          </w:tcPr>
          <w:p w:rsidR="000B23F7" w:rsidRDefault="00BA0E84">
            <w:pPr>
              <w:spacing w:after="0" w:line="240" w:lineRule="auto"/>
              <w:jc w:val="center"/>
              <w:rPr>
                <w:rFonts w:ascii="Calibri" w:eastAsia="Calibri" w:hAnsi="Calibri" w:cs="Calibri"/>
                <w:sz w:val="20"/>
                <w:szCs w:val="20"/>
              </w:rPr>
            </w:pPr>
            <w:r>
              <w:rPr>
                <w:rFonts w:ascii="Calibri" w:eastAsia="Calibri" w:hAnsi="Calibri" w:cs="Calibri"/>
                <w:sz w:val="20"/>
                <w:szCs w:val="20"/>
              </w:rPr>
              <w:t>1860</w:t>
            </w:r>
          </w:p>
        </w:tc>
        <w:tc>
          <w:tcPr>
            <w:tcW w:w="1043" w:type="dxa"/>
            <w:shd w:val="clear" w:color="auto" w:fill="FFFFFF"/>
            <w:tcMar>
              <w:top w:w="0" w:type="dxa"/>
              <w:left w:w="45" w:type="dxa"/>
              <w:bottom w:w="0" w:type="dxa"/>
              <w:right w:w="45" w:type="dxa"/>
            </w:tcMar>
            <w:vAlign w:val="center"/>
          </w:tcPr>
          <w:p w:rsidR="000B23F7" w:rsidRDefault="00BA0E84">
            <w:pPr>
              <w:spacing w:after="0" w:line="240" w:lineRule="auto"/>
              <w:jc w:val="center"/>
              <w:rPr>
                <w:rFonts w:ascii="Calibri" w:eastAsia="Calibri" w:hAnsi="Calibri" w:cs="Calibri"/>
                <w:sz w:val="20"/>
                <w:szCs w:val="20"/>
              </w:rPr>
            </w:pPr>
            <w:r>
              <w:rPr>
                <w:rFonts w:ascii="Calibri" w:eastAsia="Calibri" w:hAnsi="Calibri" w:cs="Calibri"/>
                <w:sz w:val="20"/>
                <w:szCs w:val="20"/>
              </w:rPr>
              <w:t>3090</w:t>
            </w:r>
          </w:p>
        </w:tc>
        <w:tc>
          <w:tcPr>
            <w:tcW w:w="1104" w:type="dxa"/>
            <w:tcBorders>
              <w:right w:val="single" w:sz="6" w:space="0" w:color="0563C1"/>
            </w:tcBorders>
            <w:shd w:val="clear" w:color="auto" w:fill="FFFFFF"/>
            <w:tcMar>
              <w:top w:w="0" w:type="dxa"/>
              <w:left w:w="45" w:type="dxa"/>
              <w:bottom w:w="0" w:type="dxa"/>
              <w:right w:w="45" w:type="dxa"/>
            </w:tcMar>
            <w:vAlign w:val="center"/>
          </w:tcPr>
          <w:p w:rsidR="000B23F7" w:rsidRDefault="00BA0E84">
            <w:pPr>
              <w:spacing w:after="0" w:line="240" w:lineRule="auto"/>
              <w:jc w:val="center"/>
              <w:rPr>
                <w:rFonts w:ascii="Calibri" w:eastAsia="Calibri" w:hAnsi="Calibri" w:cs="Calibri"/>
                <w:sz w:val="20"/>
                <w:szCs w:val="20"/>
              </w:rPr>
            </w:pPr>
            <w:r>
              <w:rPr>
                <w:rFonts w:ascii="Calibri" w:eastAsia="Calibri" w:hAnsi="Calibri" w:cs="Calibri"/>
                <w:sz w:val="20"/>
                <w:szCs w:val="20"/>
              </w:rPr>
              <w:t>1480</w:t>
            </w:r>
          </w:p>
        </w:tc>
      </w:tr>
      <w:tr w:rsidR="000B23F7">
        <w:trPr>
          <w:trHeight w:val="227"/>
          <w:jc w:val="center"/>
        </w:trPr>
        <w:tc>
          <w:tcPr>
            <w:tcW w:w="3758"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rsidR="000B23F7" w:rsidRDefault="00BA0E84">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1043"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rsidR="000B23F7" w:rsidRDefault="00BA0E84">
            <w:pPr>
              <w:widowControl w:val="0"/>
              <w:spacing w:after="0" w:line="276" w:lineRule="auto"/>
              <w:jc w:val="center"/>
              <w:rPr>
                <w:rFonts w:ascii="Calibri" w:eastAsia="Calibri" w:hAnsi="Calibri" w:cs="Calibri"/>
              </w:rPr>
            </w:pPr>
            <w:r>
              <w:rPr>
                <w:rFonts w:ascii="Calibri" w:eastAsia="Calibri" w:hAnsi="Calibri" w:cs="Calibri"/>
                <w:b/>
                <w:bCs/>
                <w:sz w:val="20"/>
                <w:szCs w:val="20"/>
              </w:rPr>
              <w:t>2470</w:t>
            </w:r>
          </w:p>
        </w:tc>
        <w:tc>
          <w:tcPr>
            <w:tcW w:w="1043"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rsidR="000B23F7" w:rsidRDefault="00BA0E84">
            <w:pPr>
              <w:widowControl w:val="0"/>
              <w:spacing w:after="0" w:line="276" w:lineRule="auto"/>
              <w:jc w:val="center"/>
              <w:rPr>
                <w:rFonts w:ascii="Calibri" w:eastAsia="Calibri" w:hAnsi="Calibri" w:cs="Calibri"/>
              </w:rPr>
            </w:pPr>
            <w:r>
              <w:rPr>
                <w:rFonts w:ascii="Calibri" w:eastAsia="Calibri" w:hAnsi="Calibri" w:cs="Calibri"/>
                <w:b/>
                <w:bCs/>
                <w:sz w:val="20"/>
                <w:szCs w:val="20"/>
              </w:rPr>
              <w:t>2370</w:t>
            </w:r>
          </w:p>
        </w:tc>
        <w:tc>
          <w:tcPr>
            <w:tcW w:w="1043"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rsidR="000B23F7" w:rsidRDefault="00BA0E84">
            <w:pPr>
              <w:widowControl w:val="0"/>
              <w:spacing w:after="0" w:line="276" w:lineRule="auto"/>
              <w:jc w:val="center"/>
              <w:rPr>
                <w:rFonts w:ascii="Calibri" w:eastAsia="Calibri" w:hAnsi="Calibri" w:cs="Calibri"/>
              </w:rPr>
            </w:pPr>
            <w:r>
              <w:rPr>
                <w:rFonts w:ascii="Calibri" w:eastAsia="Calibri" w:hAnsi="Calibri" w:cs="Calibri"/>
                <w:b/>
                <w:bCs/>
                <w:sz w:val="20"/>
                <w:szCs w:val="20"/>
              </w:rPr>
              <w:t>3600</w:t>
            </w:r>
          </w:p>
        </w:tc>
        <w:tc>
          <w:tcPr>
            <w:tcW w:w="1104" w:type="dxa"/>
            <w:tcBorders>
              <w:top w:val="nil"/>
              <w:left w:val="nil"/>
              <w:bottom w:val="single" w:sz="4" w:space="0" w:color="716BC1"/>
              <w:right w:val="single" w:sz="4" w:space="0" w:color="716BC1"/>
            </w:tcBorders>
            <w:shd w:val="clear" w:color="auto" w:fill="FFFFFF"/>
            <w:tcMar>
              <w:top w:w="0" w:type="dxa"/>
              <w:left w:w="40" w:type="dxa"/>
              <w:bottom w:w="0" w:type="dxa"/>
              <w:right w:w="40" w:type="dxa"/>
            </w:tcMar>
            <w:vAlign w:val="center"/>
          </w:tcPr>
          <w:p w:rsidR="000B23F7" w:rsidRDefault="00BA0E84">
            <w:pPr>
              <w:widowControl w:val="0"/>
              <w:spacing w:after="0" w:line="276" w:lineRule="auto"/>
              <w:jc w:val="center"/>
              <w:rPr>
                <w:rFonts w:ascii="Calibri" w:eastAsia="Calibri" w:hAnsi="Calibri" w:cs="Calibri"/>
              </w:rPr>
            </w:pPr>
            <w:r>
              <w:rPr>
                <w:rFonts w:ascii="Calibri" w:eastAsia="Calibri" w:hAnsi="Calibri" w:cs="Calibri"/>
                <w:b/>
                <w:bCs/>
                <w:sz w:val="20"/>
                <w:szCs w:val="20"/>
              </w:rPr>
              <w:t>1990</w:t>
            </w:r>
          </w:p>
        </w:tc>
      </w:tr>
    </w:tbl>
    <w:p w:rsidR="000B23F7" w:rsidRDefault="000B23F7">
      <w:pPr>
        <w:pBdr>
          <w:top w:val="nil"/>
          <w:left w:val="nil"/>
          <w:bottom w:val="nil"/>
          <w:right w:val="nil"/>
          <w:between w:val="nil"/>
        </w:pBdr>
        <w:spacing w:after="0" w:line="240" w:lineRule="auto"/>
        <w:jc w:val="both"/>
        <w:rPr>
          <w:rFonts w:ascii="Calibri" w:eastAsia="Calibri" w:hAnsi="Calibri" w:cs="Calibri"/>
          <w:color w:val="002060"/>
          <w:sz w:val="20"/>
          <w:szCs w:val="20"/>
        </w:rPr>
      </w:pPr>
    </w:p>
    <w:p w:rsidR="000B23F7" w:rsidRDefault="000B23F7">
      <w:pPr>
        <w:pBdr>
          <w:top w:val="nil"/>
          <w:left w:val="nil"/>
          <w:bottom w:val="nil"/>
          <w:right w:val="nil"/>
          <w:between w:val="nil"/>
        </w:pBdr>
        <w:spacing w:after="0" w:line="240" w:lineRule="auto"/>
        <w:jc w:val="both"/>
        <w:rPr>
          <w:rFonts w:ascii="Calibri" w:eastAsia="Calibri" w:hAnsi="Calibri" w:cs="Calibri"/>
          <w:color w:val="002060"/>
          <w:sz w:val="20"/>
          <w:szCs w:val="20"/>
        </w:rPr>
      </w:pPr>
    </w:p>
    <w:tbl>
      <w:tblPr>
        <w:tblStyle w:val="a4"/>
        <w:tblW w:w="8581" w:type="dxa"/>
        <w:jc w:val="center"/>
        <w:tblInd w:w="0" w:type="dxa"/>
        <w:tblLayout w:type="fixed"/>
        <w:tblLook w:val="0400" w:firstRow="0" w:lastRow="0" w:firstColumn="0" w:lastColumn="0" w:noHBand="0" w:noVBand="1"/>
      </w:tblPr>
      <w:tblGrid>
        <w:gridCol w:w="8581"/>
      </w:tblGrid>
      <w:tr w:rsidR="000B23F7">
        <w:trPr>
          <w:trHeight w:val="52"/>
          <w:jc w:val="center"/>
        </w:trPr>
        <w:tc>
          <w:tcPr>
            <w:tcW w:w="8581" w:type="dxa"/>
            <w:tcBorders>
              <w:top w:val="single" w:sz="6" w:space="0" w:color="716BC1"/>
              <w:left w:val="single" w:sz="6" w:space="0" w:color="716BC1"/>
              <w:right w:val="single" w:sz="6" w:space="0" w:color="716BC1"/>
            </w:tcBorders>
            <w:shd w:val="clear" w:color="auto" w:fill="FFFFFF"/>
            <w:tcMar>
              <w:top w:w="0" w:type="dxa"/>
              <w:left w:w="45" w:type="dxa"/>
              <w:bottom w:w="0" w:type="dxa"/>
              <w:right w:w="45" w:type="dxa"/>
            </w:tcMar>
            <w:vAlign w:val="center"/>
          </w:tcPr>
          <w:p w:rsidR="000B23F7" w:rsidRDefault="00BA0E84">
            <w:pPr>
              <w:pBdr>
                <w:top w:val="nil"/>
                <w:left w:val="nil"/>
                <w:bottom w:val="nil"/>
                <w:right w:val="nil"/>
                <w:between w:val="nil"/>
              </w:pBd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RUTA AÉREA PROPUESTA MTY/PTY/LIM/CUZ/LIM/PTY/MTY</w:t>
            </w:r>
          </w:p>
        </w:tc>
      </w:tr>
      <w:tr w:rsidR="000B23F7">
        <w:trPr>
          <w:trHeight w:val="178"/>
          <w:jc w:val="center"/>
        </w:trPr>
        <w:tc>
          <w:tcPr>
            <w:tcW w:w="8581" w:type="dxa"/>
            <w:tcBorders>
              <w:left w:val="single" w:sz="6" w:space="0" w:color="716BC1"/>
              <w:right w:val="single" w:sz="6" w:space="0" w:color="716BC1"/>
            </w:tcBorders>
            <w:shd w:val="clear" w:color="auto" w:fill="002060"/>
            <w:tcMar>
              <w:top w:w="0" w:type="dxa"/>
              <w:left w:w="45" w:type="dxa"/>
              <w:bottom w:w="0" w:type="dxa"/>
              <w:right w:w="45" w:type="dxa"/>
            </w:tcMar>
            <w:vAlign w:val="center"/>
          </w:tcPr>
          <w:p w:rsidR="000B23F7" w:rsidRDefault="00BA0E84">
            <w:pPr>
              <w:pBdr>
                <w:top w:val="nil"/>
                <w:left w:val="nil"/>
                <w:bottom w:val="nil"/>
                <w:right w:val="nil"/>
                <w:between w:val="nil"/>
              </w:pBdr>
              <w:spacing w:after="0" w:line="240" w:lineRule="auto"/>
              <w:rPr>
                <w:rFonts w:ascii="Calibri" w:eastAsia="Calibri" w:hAnsi="Calibri" w:cs="Calibri"/>
                <w:color w:val="FFFFFF"/>
                <w:sz w:val="20"/>
                <w:szCs w:val="20"/>
              </w:rPr>
            </w:pPr>
            <w:r>
              <w:rPr>
                <w:rFonts w:ascii="Calibri" w:eastAsia="Calibri" w:hAnsi="Calibri" w:cs="Calibri"/>
                <w:b/>
                <w:bCs/>
                <w:color w:val="FFFFFF"/>
                <w:sz w:val="20"/>
                <w:szCs w:val="20"/>
              </w:rPr>
              <w:t>IMPUESTOS (SUJETOS A CONFIRMACIÓN): 300 USD</w:t>
            </w:r>
          </w:p>
        </w:tc>
      </w:tr>
      <w:tr w:rsidR="000B23F7">
        <w:trPr>
          <w:trHeight w:val="367"/>
          <w:jc w:val="center"/>
        </w:trPr>
        <w:tc>
          <w:tcPr>
            <w:tcW w:w="8581" w:type="dxa"/>
            <w:tcBorders>
              <w:left w:val="single" w:sz="6" w:space="0" w:color="716BC1"/>
              <w:right w:val="single" w:sz="6" w:space="0" w:color="716BC1"/>
            </w:tcBorders>
            <w:shd w:val="clear" w:color="auto" w:fill="FFFFFF"/>
            <w:tcMar>
              <w:top w:w="0" w:type="dxa"/>
              <w:left w:w="45" w:type="dxa"/>
              <w:bottom w:w="0" w:type="dxa"/>
              <w:right w:w="45" w:type="dxa"/>
            </w:tcMar>
            <w:vAlign w:val="bottom"/>
          </w:tcPr>
          <w:p w:rsidR="000B23F7" w:rsidRDefault="000B23F7">
            <w:pPr>
              <w:pBdr>
                <w:top w:val="nil"/>
                <w:left w:val="nil"/>
                <w:bottom w:val="nil"/>
                <w:right w:val="nil"/>
                <w:between w:val="nil"/>
              </w:pBdr>
              <w:spacing w:after="0" w:line="240" w:lineRule="auto"/>
              <w:jc w:val="center"/>
              <w:rPr>
                <w:rFonts w:ascii="Calibri" w:eastAsia="Calibri" w:hAnsi="Calibri" w:cs="Calibri"/>
                <w:b/>
                <w:bCs/>
                <w:color w:val="002060"/>
                <w:sz w:val="20"/>
                <w:szCs w:val="20"/>
              </w:rPr>
            </w:pPr>
          </w:p>
          <w:p w:rsidR="000B23F7" w:rsidRDefault="00BA0E84">
            <w:pPr>
              <w:pBdr>
                <w:top w:val="nil"/>
                <w:left w:val="nil"/>
                <w:bottom w:val="nil"/>
                <w:right w:val="nil"/>
                <w:between w:val="nil"/>
              </w:pBdr>
              <w:spacing w:after="0" w:line="240" w:lineRule="auto"/>
              <w:jc w:val="center"/>
              <w:rPr>
                <w:rFonts w:ascii="Calibri" w:eastAsia="Calibri" w:hAnsi="Calibri" w:cs="Calibri"/>
                <w:color w:val="002060"/>
                <w:sz w:val="20"/>
                <w:szCs w:val="20"/>
              </w:rPr>
            </w:pPr>
            <w:r>
              <w:rPr>
                <w:rFonts w:ascii="Calibri" w:eastAsia="Calibri" w:hAnsi="Calibri" w:cs="Calibri"/>
                <w:b/>
                <w:bCs/>
                <w:color w:val="002060"/>
                <w:sz w:val="20"/>
                <w:szCs w:val="20"/>
              </w:rPr>
              <w:t xml:space="preserve">SE CONSIDERA MENOR DE 2 A 10 AÑOS, </w:t>
            </w:r>
            <w:r>
              <w:rPr>
                <w:rFonts w:ascii="Calibri" w:eastAsia="Calibri" w:hAnsi="Calibri" w:cs="Calibri"/>
                <w:color w:val="002060"/>
                <w:sz w:val="20"/>
                <w:szCs w:val="20"/>
              </w:rPr>
              <w:t>COMPARTIENDO HABITACIÓN DOBLE CON 2 ADULTOS, MÁXIMO 1 NIÑO POR HABITACIÓN. ESTA POLÍTICA ESTÁ SUJETA A CAMBIOS</w:t>
            </w:r>
          </w:p>
        </w:tc>
      </w:tr>
      <w:tr w:rsidR="000B23F7">
        <w:trPr>
          <w:trHeight w:val="367"/>
          <w:jc w:val="center"/>
        </w:trPr>
        <w:tc>
          <w:tcPr>
            <w:tcW w:w="8581" w:type="dxa"/>
            <w:tcBorders>
              <w:left w:val="single" w:sz="6" w:space="0" w:color="716BC1"/>
              <w:right w:val="single" w:sz="6" w:space="0" w:color="716BC1"/>
            </w:tcBorders>
            <w:shd w:val="clear" w:color="auto" w:fill="FFFFFF"/>
            <w:tcMar>
              <w:top w:w="0" w:type="dxa"/>
              <w:left w:w="45" w:type="dxa"/>
              <w:bottom w:w="0" w:type="dxa"/>
              <w:right w:w="45" w:type="dxa"/>
            </w:tcMar>
            <w:vAlign w:val="bottom"/>
          </w:tcPr>
          <w:p w:rsidR="000B23F7" w:rsidRDefault="00BA0E84">
            <w:pPr>
              <w:pBdr>
                <w:top w:val="nil"/>
                <w:left w:val="nil"/>
                <w:bottom w:val="nil"/>
                <w:right w:val="nil"/>
                <w:between w:val="nil"/>
              </w:pBd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EL PRECIO TERRESTRE CON AÉREO ES ORIENTATIVO, PUEDE SURGIR CAMBIOS DEPENDIENDO LA TEMPORADA</w:t>
            </w:r>
          </w:p>
        </w:tc>
      </w:tr>
      <w:tr w:rsidR="000B23F7">
        <w:trPr>
          <w:trHeight w:val="654"/>
          <w:jc w:val="center"/>
        </w:trPr>
        <w:tc>
          <w:tcPr>
            <w:tcW w:w="8581" w:type="dxa"/>
            <w:tcBorders>
              <w:left w:val="single" w:sz="6" w:space="0" w:color="716BC1"/>
              <w:bottom w:val="single" w:sz="4" w:space="0" w:color="000000"/>
              <w:right w:val="single" w:sz="6" w:space="0" w:color="716BC1"/>
            </w:tcBorders>
            <w:shd w:val="clear" w:color="auto" w:fill="FFFFFF"/>
            <w:tcMar>
              <w:top w:w="0" w:type="dxa"/>
              <w:left w:w="45" w:type="dxa"/>
              <w:bottom w:w="0" w:type="dxa"/>
              <w:right w:w="45" w:type="dxa"/>
            </w:tcMar>
            <w:vAlign w:val="center"/>
          </w:tcPr>
          <w:p w:rsidR="000B23F7" w:rsidRDefault="00BA0E84">
            <w:pPr>
              <w:pBdr>
                <w:top w:val="nil"/>
                <w:left w:val="nil"/>
                <w:bottom w:val="nil"/>
                <w:right w:val="nil"/>
                <w:between w:val="nil"/>
              </w:pBdr>
              <w:spacing w:after="0" w:line="240" w:lineRule="auto"/>
              <w:jc w:val="center"/>
              <w:rPr>
                <w:rFonts w:ascii="Calibri" w:eastAsia="Calibri" w:hAnsi="Calibri" w:cs="Calibri"/>
                <w:color w:val="0070C0"/>
                <w:sz w:val="20"/>
                <w:szCs w:val="20"/>
              </w:rPr>
            </w:pPr>
            <w:r>
              <w:rPr>
                <w:rFonts w:ascii="Calibri" w:eastAsia="Calibri" w:hAnsi="Calibri" w:cs="Calibri"/>
                <w:b/>
                <w:bCs/>
                <w:color w:val="0070C0"/>
                <w:sz w:val="20"/>
                <w:szCs w:val="20"/>
              </w:rPr>
              <w:t>PRECIOS SUJETOS A DISPONIBILIDAD Y A CAMBIOS SIN PR</w:t>
            </w:r>
            <w:r>
              <w:rPr>
                <w:rFonts w:ascii="Calibri" w:eastAsia="Calibri" w:hAnsi="Calibri" w:cs="Calibri"/>
                <w:b/>
                <w:bCs/>
                <w:color w:val="0070C0"/>
                <w:sz w:val="20"/>
                <w:szCs w:val="20"/>
              </w:rPr>
              <w:t>EVIO AVISO. TARIFAS NO APLICAN PARA CONGRESOS, EVENTOS ESPECIALES, NAVIDAD, INTI RAYMI, SEMANA SANTA, DIAS FERIADOS. SUPLEMENTO DESDE EL INTERIOR DEL PAÍS, CONSULTAR TARIFA </w:t>
            </w:r>
          </w:p>
          <w:p w:rsidR="000B23F7" w:rsidRDefault="00BA0E84">
            <w:pPr>
              <w:pBdr>
                <w:top w:val="nil"/>
                <w:left w:val="nil"/>
                <w:bottom w:val="nil"/>
                <w:right w:val="nil"/>
                <w:between w:val="nil"/>
              </w:pBd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VIGENCIA: 10 DE DICIEMBRE 2026.</w:t>
            </w:r>
          </w:p>
          <w:p w:rsidR="000B23F7" w:rsidRDefault="000B23F7">
            <w:pPr>
              <w:pBdr>
                <w:top w:val="nil"/>
                <w:left w:val="nil"/>
                <w:bottom w:val="nil"/>
                <w:right w:val="nil"/>
                <w:between w:val="nil"/>
              </w:pBdr>
              <w:spacing w:after="0" w:line="240" w:lineRule="auto"/>
              <w:jc w:val="center"/>
              <w:rPr>
                <w:rFonts w:ascii="Calibri" w:eastAsia="Calibri" w:hAnsi="Calibri" w:cs="Calibri"/>
                <w:b/>
                <w:bCs/>
                <w:color w:val="002060"/>
                <w:sz w:val="20"/>
                <w:szCs w:val="20"/>
              </w:rPr>
            </w:pPr>
          </w:p>
        </w:tc>
      </w:tr>
    </w:tbl>
    <w:p w:rsidR="000B23F7" w:rsidRDefault="000B23F7">
      <w:pPr>
        <w:pBdr>
          <w:top w:val="nil"/>
          <w:left w:val="nil"/>
          <w:bottom w:val="nil"/>
          <w:right w:val="nil"/>
          <w:between w:val="nil"/>
        </w:pBdr>
        <w:spacing w:after="0" w:line="240" w:lineRule="auto"/>
        <w:jc w:val="both"/>
        <w:rPr>
          <w:rFonts w:ascii="Calibri" w:eastAsia="Calibri" w:hAnsi="Calibri" w:cs="Calibri"/>
          <w:color w:val="002060"/>
          <w:sz w:val="20"/>
          <w:szCs w:val="20"/>
        </w:rPr>
      </w:pPr>
    </w:p>
    <w:sectPr w:rsidR="000B23F7">
      <w:headerReference w:type="even" r:id="rId8"/>
      <w:headerReference w:type="default" r:id="rId9"/>
      <w:footerReference w:type="even" r:id="rId10"/>
      <w:footerReference w:type="default" r:id="rId11"/>
      <w:headerReference w:type="first" r:id="rId12"/>
      <w:footerReference w:type="first" r:id="rId13"/>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0E84" w:rsidRDefault="00BA0E84">
      <w:pPr>
        <w:spacing w:after="0" w:line="240" w:lineRule="auto"/>
      </w:pPr>
      <w:r>
        <w:separator/>
      </w:r>
    </w:p>
  </w:endnote>
  <w:endnote w:type="continuationSeparator" w:id="0">
    <w:p w:rsidR="00BA0E84" w:rsidRDefault="00BA0E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015DC40B-B3F5-4C58-9079-35BEF8A18B77}"/>
  </w:font>
  <w:font w:name="Cambria">
    <w:panose1 w:val="02040503050406030204"/>
    <w:charset w:val="00"/>
    <w:family w:val="roman"/>
    <w:pitch w:val="variable"/>
    <w:sig w:usb0="E00006FF" w:usb1="420024FF" w:usb2="02000000" w:usb3="00000000" w:csb0="0000019F" w:csb1="00000000"/>
    <w:embedRegular r:id="rId2" w:fontKey="{2DAC66FC-5214-46AC-A770-4AAC0B10CA8A}"/>
    <w:embedBold r:id="rId3" w:fontKey="{35A8F15B-88B6-41EC-A068-0256C722E606}"/>
    <w:embedBoldItalic r:id="rId4" w:fontKey="{6FC604B1-2B32-442C-948F-618F768E1625}"/>
  </w:font>
  <w:font w:name="Calibri">
    <w:panose1 w:val="020F0502020204030204"/>
    <w:charset w:val="00"/>
    <w:family w:val="swiss"/>
    <w:pitch w:val="variable"/>
    <w:sig w:usb0="E4002EFF" w:usb1="C200247B" w:usb2="00000009" w:usb3="00000000" w:csb0="000001FF" w:csb1="00000000"/>
    <w:embedRegular r:id="rId5" w:fontKey="{5D923609-6184-469F-B10D-E897078F3524}"/>
    <w:embedBold r:id="rId6" w:fontKey="{90ADFA7B-10D9-49D0-852B-79E0A234B039}"/>
    <w:embedItalic r:id="rId7" w:fontKey="{FE31940C-1F59-4859-9B6A-E028EA988B2A}"/>
    <w:embedBoldItalic r:id="rId8" w:fontKey="{3D604098-A61C-4209-B6C0-80D92D6E72F9}"/>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9" w:fontKey="{A505559D-30C0-4CCA-88EA-F86034022FEF}"/>
  </w:font>
  <w:font w:name="Eras Medium ITC">
    <w:panose1 w:val="020B0602030504020804"/>
    <w:charset w:val="00"/>
    <w:family w:val="swiss"/>
    <w:pitch w:val="variable"/>
    <w:sig w:usb0="00000003" w:usb1="00000000" w:usb2="00000000" w:usb3="00000000" w:csb0="00000001" w:csb1="00000000"/>
    <w:embedRegular r:id="rId10" w:fontKey="{51C7F776-E97A-4358-8BAA-DC3A8B6815E7}"/>
  </w:font>
  <w:font w:name="Lucida Sans Unicode">
    <w:panose1 w:val="020B0602030504020204"/>
    <w:charset w:val="00"/>
    <w:family w:val="swiss"/>
    <w:pitch w:val="variable"/>
    <w:sig w:usb0="80000AFF" w:usb1="0000396B" w:usb2="00000000" w:usb3="00000000" w:csb0="000000BF" w:csb1="00000000"/>
    <w:embedRegular r:id="rId11" w:fontKey="{535B01C9-81C3-463E-898D-AB2EFA6D7B71}"/>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2" w:fontKey="{86390808-33D8-4939-96B8-945698C9F59D}"/>
  </w:font>
  <w:font w:name="Gotham">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23F7" w:rsidRDefault="000B23F7">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23F7" w:rsidRDefault="00BA0E84">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simplePos x="0" y="0"/>
          <wp:positionH relativeFrom="column">
            <wp:posOffset>-720088</wp:posOffset>
          </wp:positionH>
          <wp:positionV relativeFrom="paragraph">
            <wp:posOffset>-1120138</wp:posOffset>
          </wp:positionV>
          <wp:extent cx="7852410" cy="2105025"/>
          <wp:effectExtent l="0" t="0" r="0" b="0"/>
          <wp:wrapNone/>
          <wp:docPr id="14482244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23F7" w:rsidRDefault="000B23F7">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0E84" w:rsidRDefault="00BA0E84">
      <w:pPr>
        <w:spacing w:after="0" w:line="240" w:lineRule="auto"/>
      </w:pPr>
      <w:r>
        <w:separator/>
      </w:r>
    </w:p>
  </w:footnote>
  <w:footnote w:type="continuationSeparator" w:id="0">
    <w:p w:rsidR="00BA0E84" w:rsidRDefault="00BA0E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23F7" w:rsidRDefault="000B23F7">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23F7" w:rsidRDefault="00BA0E84">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r>
      <w:rPr>
        <w:noProof/>
      </w:rPr>
      <w:drawing>
        <wp:anchor distT="0" distB="0" distL="0" distR="0" simplePos="0" relativeHeight="251658240" behindDoc="1" locked="0" layoutInCell="1" hidden="0" allowOverlap="1">
          <wp:simplePos x="0" y="0"/>
          <wp:positionH relativeFrom="column">
            <wp:posOffset>-719453</wp:posOffset>
          </wp:positionH>
          <wp:positionV relativeFrom="paragraph">
            <wp:posOffset>-459738</wp:posOffset>
          </wp:positionV>
          <wp:extent cx="8714696" cy="1538502"/>
          <wp:effectExtent l="0" t="0" r="0" b="0"/>
          <wp:wrapNone/>
          <wp:docPr id="14482244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714696" cy="1538502"/>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simplePos x="0" y="0"/>
              <wp:positionH relativeFrom="column">
                <wp:posOffset>-164462</wp:posOffset>
              </wp:positionH>
              <wp:positionV relativeFrom="paragraph">
                <wp:posOffset>-198752</wp:posOffset>
              </wp:positionV>
              <wp:extent cx="5610225" cy="1152525"/>
              <wp:effectExtent l="0" t="0" r="0" b="0"/>
              <wp:wrapNone/>
              <wp:docPr id="1448224430" name="Rectángulo 1448224430"/>
              <wp:cNvGraphicFramePr/>
              <a:graphic xmlns:a="http://schemas.openxmlformats.org/drawingml/2006/main">
                <a:graphicData uri="http://schemas.microsoft.com/office/word/2010/wordprocessingShape">
                  <wps:wsp>
                    <wps:cNvSpPr/>
                    <wps:spPr>
                      <a:xfrm>
                        <a:off x="2550413" y="3219613"/>
                        <a:ext cx="5591175" cy="1120775"/>
                      </a:xfrm>
                      <a:prstGeom prst="rect">
                        <a:avLst/>
                      </a:prstGeom>
                      <a:noFill/>
                      <a:ln>
                        <a:noFill/>
                      </a:ln>
                    </wps:spPr>
                    <wps:txbx>
                      <w:txbxContent>
                        <w:p w:rsidR="000B23F7" w:rsidRDefault="00BA0E84">
                          <w:pPr>
                            <w:spacing w:after="0" w:line="240" w:lineRule="auto"/>
                            <w:textDirection w:val="btLr"/>
                          </w:pPr>
                          <w:r>
                            <w:rPr>
                              <w:rFonts w:ascii="Calibri" w:eastAsia="Calibri" w:hAnsi="Calibri" w:cs="Calibri"/>
                              <w:b/>
                              <w:color w:val="FFFFFF"/>
                              <w:sz w:val="44"/>
                            </w:rPr>
                            <w:t>LO MEJOR DE CUSCO</w:t>
                          </w:r>
                        </w:p>
                        <w:p w:rsidR="000B23F7" w:rsidRDefault="00BA0E84">
                          <w:pPr>
                            <w:spacing w:after="0" w:line="240" w:lineRule="auto"/>
                            <w:textDirection w:val="btLr"/>
                          </w:pPr>
                          <w:r>
                            <w:rPr>
                              <w:rFonts w:ascii="Calibri" w:eastAsia="Calibri" w:hAnsi="Calibri" w:cs="Calibri"/>
                              <w:b/>
                              <w:color w:val="FFFFFF"/>
                              <w:sz w:val="44"/>
                            </w:rPr>
                            <w:t>desde Monterrey</w:t>
                          </w:r>
                        </w:p>
                        <w:p w:rsidR="000B23F7" w:rsidRDefault="00BA0E84">
                          <w:pPr>
                            <w:spacing w:after="0" w:line="240" w:lineRule="auto"/>
                            <w:textDirection w:val="btLr"/>
                          </w:pPr>
                          <w:r>
                            <w:rPr>
                              <w:rFonts w:ascii="Calibri" w:eastAsia="Calibri" w:hAnsi="Calibri" w:cs="Calibri"/>
                              <w:b/>
                              <w:color w:val="FFFFFF"/>
                              <w:sz w:val="28"/>
                            </w:rPr>
                            <w:t>1446-E2026</w:t>
                          </w:r>
                        </w:p>
                        <w:p w:rsidR="000B23F7" w:rsidRDefault="000B23F7">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w:pict>
            <v:rect id="Rectángulo 1448224430" o:spid="_x0000_s1026" style="position:absolute;left:0;text-align:left;margin-left:-12.95pt;margin-top:-15.65pt;width:441.75pt;height:90.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" filled="f" stroked="f">
              <v:textbox inset="2.53958mm,1.2694mm,2.53958mm,1.2694mm">
                <w:txbxContent>
                  <w:p w:rsidR="000B23F7" w:rsidRDefault="00BA0E84">
                    <w:pPr>
                      <w:spacing w:after="0" w:line="240" w:lineRule="auto"/>
                      <w:textDirection w:val="btLr"/>
                    </w:pPr>
                    <w:r>
                      <w:rPr>
                        <w:rFonts w:ascii="Calibri" w:eastAsia="Calibri" w:hAnsi="Calibri" w:cs="Calibri"/>
                        <w:b/>
                        <w:color w:val="FFFFFF"/>
                        <w:sz w:val="44"/>
                      </w:rPr>
                      <w:t>LO MEJOR DE CUSCO</w:t>
                    </w:r>
                  </w:p>
                  <w:p w:rsidR="000B23F7" w:rsidRDefault="00BA0E84">
                    <w:pPr>
                      <w:spacing w:after="0" w:line="240" w:lineRule="auto"/>
                      <w:textDirection w:val="btLr"/>
                    </w:pPr>
                    <w:r>
                      <w:rPr>
                        <w:rFonts w:ascii="Calibri" w:eastAsia="Calibri" w:hAnsi="Calibri" w:cs="Calibri"/>
                        <w:b/>
                        <w:color w:val="FFFFFF"/>
                        <w:sz w:val="44"/>
                      </w:rPr>
                      <w:t>desde Monterrey</w:t>
                    </w:r>
                  </w:p>
                  <w:p w:rsidR="000B23F7" w:rsidRDefault="00BA0E84">
                    <w:pPr>
                      <w:spacing w:after="0" w:line="240" w:lineRule="auto"/>
                      <w:textDirection w:val="btLr"/>
                    </w:pPr>
                    <w:r>
                      <w:rPr>
                        <w:rFonts w:ascii="Calibri" w:eastAsia="Calibri" w:hAnsi="Calibri" w:cs="Calibri"/>
                        <w:b/>
                        <w:color w:val="FFFFFF"/>
                        <w:sz w:val="28"/>
                      </w:rPr>
                      <w:t>1446-E2026</w:t>
                    </w:r>
                  </w:p>
                  <w:p w:rsidR="000B23F7" w:rsidRDefault="000B23F7">
                    <w:pPr>
                      <w:spacing w:after="0" w:line="240" w:lineRule="auto"/>
                      <w:textDirection w:val="btLr"/>
                    </w:pPr>
                  </w:p>
                </w:txbxContent>
              </v:textbox>
            </v:rect>
          </w:pict>
        </mc:Fallback>
      </mc:AlternateContent>
    </w:r>
    <w:r>
      <w:rPr>
        <w:noProof/>
      </w:rPr>
      <w:drawing>
        <wp:anchor distT="0" distB="0" distL="114300" distR="114300" simplePos="0" relativeHeight="251660288" behindDoc="0" locked="0" layoutInCell="1" hidden="0" allowOverlap="1">
          <wp:simplePos x="0" y="0"/>
          <wp:positionH relativeFrom="column">
            <wp:posOffset>5189855</wp:posOffset>
          </wp:positionH>
          <wp:positionV relativeFrom="paragraph">
            <wp:posOffset>-256538</wp:posOffset>
          </wp:positionV>
          <wp:extent cx="1679419" cy="449164"/>
          <wp:effectExtent l="0" t="0" r="0" b="0"/>
          <wp:wrapNone/>
          <wp:docPr id="14482244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79419" cy="449164"/>
                  </a:xfrm>
                  <a:prstGeom prst="rect">
                    <a:avLst/>
                  </a:prstGeom>
                  <a:ln/>
                </pic:spPr>
              </pic:pic>
            </a:graphicData>
          </a:graphic>
        </wp:anchor>
      </w:drawing>
    </w:r>
    <w:r>
      <w:rPr>
        <w:noProof/>
      </w:rPr>
      <w:drawing>
        <wp:anchor distT="0" distB="0" distL="114300" distR="114300" simplePos="0" relativeHeight="251661312" behindDoc="0" locked="0" layoutInCell="1" hidden="0" allowOverlap="1">
          <wp:simplePos x="0" y="0"/>
          <wp:positionH relativeFrom="column">
            <wp:posOffset>3134360</wp:posOffset>
          </wp:positionH>
          <wp:positionV relativeFrom="paragraph">
            <wp:posOffset>350520</wp:posOffset>
          </wp:positionV>
          <wp:extent cx="2016125" cy="517525"/>
          <wp:effectExtent l="0" t="0" r="0" b="0"/>
          <wp:wrapSquare wrapText="bothSides" distT="0" distB="0" distL="114300" distR="114300"/>
          <wp:docPr id="14482244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t="30476" b="31019"/>
                  <a:stretch>
                    <a:fillRect/>
                  </a:stretch>
                </pic:blipFill>
                <pic:spPr>
                  <a:xfrm>
                    <a:off x="0" y="0"/>
                    <a:ext cx="2016125" cy="517525"/>
                  </a:xfrm>
                  <a:prstGeom prst="rect">
                    <a:avLst/>
                  </a:prstGeom>
                  <a:ln/>
                </pic:spPr>
              </pic:pic>
            </a:graphicData>
          </a:graphic>
        </wp:anchor>
      </w:drawing>
    </w:r>
  </w:p>
  <w:p w:rsidR="000B23F7" w:rsidRDefault="000B23F7">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48"/>
        <w:szCs w:val="48"/>
      </w:rPr>
    </w:pPr>
  </w:p>
  <w:p w:rsidR="000B23F7" w:rsidRDefault="000B23F7">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48"/>
        <w:szCs w:val="48"/>
      </w:rPr>
    </w:pPr>
  </w:p>
  <w:p w:rsidR="000B23F7" w:rsidRDefault="000B23F7">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23F7" w:rsidRDefault="000B23F7">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5B7437"/>
    <w:multiLevelType w:val="multilevel"/>
    <w:tmpl w:val="82BA926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4763053"/>
    <w:multiLevelType w:val="multilevel"/>
    <w:tmpl w:val="5A2CB5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3F7"/>
    <w:rsid w:val="000B23F7"/>
    <w:rsid w:val="00BA0E84"/>
    <w:rsid w:val="00BA76F2"/>
    <w:rsid w:val="00BA78FE"/>
    <w:rsid w:val="00FF70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5BB3A"/>
  <w15:docId w15:val="{6C4A4FEB-50DB-4DD1-BDA1-0B103806D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2"/>
        <w:szCs w:val="22"/>
        <w:lang w:val="es-419" w:eastAsia="es-MX" w:bidi="ar-SA"/>
      </w:rPr>
    </w:rPrDefault>
    <w:pPrDefault>
      <w:pPr>
        <w:spacing w:after="200" w:line="25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bCs/>
      <w:color w:val="002060"/>
      <w:sz w:val="36"/>
      <w:szCs w:val="36"/>
    </w:rPr>
  </w:style>
  <w:style w:type="paragraph" w:styleId="Ttulo2">
    <w:name w:val="heading 2"/>
    <w:basedOn w:val="Normal"/>
    <w:next w:val="Normal"/>
    <w:uiPriority w:val="9"/>
    <w:unhideWhenUsed/>
    <w:qFormat/>
    <w:pPr>
      <w:keepNext/>
      <w:keepLines/>
      <w:pBdr>
        <w:top w:val="nil"/>
        <w:left w:val="nil"/>
        <w:bottom w:val="nil"/>
        <w:right w:val="nil"/>
        <w:between w:val="nil"/>
      </w:pBdr>
      <w:spacing w:before="360" w:after="80"/>
      <w:outlineLvl w:val="1"/>
    </w:pPr>
    <w:rPr>
      <w:rFonts w:ascii="Calibri" w:eastAsia="Calibri" w:hAnsi="Calibri" w:cs="Calibri"/>
      <w:b/>
      <w:bCs/>
      <w:color w:val="FF0000"/>
      <w:sz w:val="28"/>
      <w:szCs w:val="28"/>
    </w:rPr>
  </w:style>
  <w:style w:type="paragraph" w:styleId="Ttulo3">
    <w:name w:val="heading 3"/>
    <w:basedOn w:val="Normal"/>
    <w:next w:val="Normal"/>
    <w:uiPriority w:val="9"/>
    <w:semiHidden/>
    <w:unhideWhenUsed/>
    <w:qFormat/>
    <w:pPr>
      <w:keepNext/>
      <w:keepLines/>
      <w:spacing w:before="280" w:after="80"/>
      <w:outlineLvl w:val="2"/>
    </w:pPr>
    <w:rPr>
      <w:rFonts w:ascii="Calibri" w:eastAsia="Calibri" w:hAnsi="Calibri" w:cs="Calibri"/>
      <w:b/>
      <w:bCs/>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47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aliases w:val="Título 1- visitaras Car"/>
    <w:basedOn w:val="Fuentedeprrafopredeter"/>
    <w:uiPriority w:val="9"/>
    <w:rsid w:val="005679E5"/>
    <w:rPr>
      <w:rFonts w:asciiTheme="minorHAnsi" w:eastAsia="Times New Roman" w:hAnsiTheme="minorHAnsi" w:cs="Times New Roman"/>
      <w:b/>
      <w:color w:val="002060"/>
      <w:sz w:val="36"/>
      <w:szCs w:val="20"/>
      <w:lang w:val="fr-CA" w:eastAsia="fr-FR" w:bidi="en-US"/>
    </w:rPr>
  </w:style>
  <w:style w:type="paragraph" w:styleId="Prrafodelista">
    <w:name w:val="List Paragraph"/>
    <w:basedOn w:val="Normal"/>
    <w:uiPriority w:val="34"/>
    <w:qFormat/>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99"/>
    <w:qFormat/>
    <w:rsid w:val="00156E7E"/>
    <w:pPr>
      <w:spacing w:after="0" w:line="240" w:lineRule="auto"/>
    </w:pPr>
  </w:style>
  <w:style w:type="character" w:customStyle="1" w:styleId="SinespaciadoCar">
    <w:name w:val="Sin espaciado Car"/>
    <w:basedOn w:val="Fuentedeprrafopredeter"/>
    <w:link w:val="Sinespaciado"/>
    <w:uiPriority w:val="99"/>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spacing w:after="0" w:line="240" w:lineRule="auto"/>
    </w:pPr>
    <w:rPr>
      <w:rFonts w:ascii="Eras Medium ITC" w:eastAsia="Times New Roman" w:hAnsi="Eras Medium ITC" w:cs="Eras Medium ITC"/>
      <w:color w:val="000000"/>
      <w:sz w:val="24"/>
      <w:szCs w:val="24"/>
      <w:lang w:eastAsia="es-ES"/>
    </w:rPr>
  </w:style>
  <w:style w:type="paragraph" w:styleId="Textoindependiente2">
    <w:name w:val="Body Text 2"/>
    <w:basedOn w:val="Normal"/>
    <w:link w:val="Textoindependiente2Car"/>
    <w:semiHidden/>
    <w:rsid w:val="00902CE2"/>
    <w:pPr>
      <w:spacing w:after="0" w:line="240" w:lineRule="auto"/>
      <w:jc w:val="both"/>
    </w:pPr>
    <w:rPr>
      <w:rFonts w:ascii="Lucida Sans Unicode" w:hAnsi="Lucida Sans Unicode" w:cs="Lucida Sans Unicode"/>
      <w:sz w:val="18"/>
      <w:szCs w:val="24"/>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22558"/>
    <w:rPr>
      <w:b/>
      <w:bCs/>
    </w:rPr>
  </w:style>
  <w:style w:type="paragraph" w:styleId="NormalWeb">
    <w:name w:val="Normal (Web)"/>
    <w:basedOn w:val="Normal"/>
    <w:uiPriority w:val="99"/>
    <w:unhideWhenUsed/>
    <w:rsid w:val="00383D3A"/>
    <w:pPr>
      <w:spacing w:before="100" w:beforeAutospacing="1" w:after="100" w:afterAutospacing="1" w:line="240" w:lineRule="auto"/>
    </w:pPr>
    <w:rPr>
      <w:rFonts w:ascii="Times New Roman" w:hAnsi="Times New Roman"/>
      <w:sz w:val="24"/>
      <w:szCs w:val="24"/>
      <w:lang w:val="es-ES" w:eastAsia="es-ES"/>
    </w:rPr>
  </w:style>
  <w:style w:type="character" w:styleId="nfasis">
    <w:name w:val="Emphasis"/>
    <w:basedOn w:val="Fuentedeprrafopredeter"/>
    <w:uiPriority w:val="20"/>
    <w:qFormat/>
    <w:rsid w:val="00197448"/>
    <w:rPr>
      <w:i/>
      <w:iCs/>
    </w:rPr>
  </w:style>
  <w:style w:type="character" w:styleId="Hipervnculo">
    <w:name w:val="Hyperlink"/>
    <w:basedOn w:val="Fuentedeprrafopredeter"/>
    <w:uiPriority w:val="99"/>
    <w:semiHidden/>
    <w:unhideWhenUsed/>
    <w:rsid w:val="00655CC5"/>
    <w:rPr>
      <w:color w:val="0000FF"/>
      <w:u w:val="single"/>
    </w:rPr>
  </w:style>
  <w:style w:type="character" w:customStyle="1" w:styleId="Ttulo-visitaras">
    <w:name w:val="Título-visitaras"/>
    <w:basedOn w:val="Fuentedeprrafopredeter"/>
    <w:uiPriority w:val="1"/>
    <w:rsid w:val="00A0012D"/>
    <w:rPr>
      <w:rFonts w:asciiTheme="minorHAnsi" w:eastAsia="Arial" w:hAnsiTheme="minorHAnsi" w:cstheme="minorHAnsi"/>
      <w:b/>
      <w:color w:val="002060"/>
      <w:sz w:val="36"/>
      <w:szCs w:val="36"/>
    </w:rPr>
  </w:style>
  <w:style w:type="paragraph" w:customStyle="1" w:styleId="Danmero">
    <w:name w:val="Día número"/>
    <w:link w:val="DanmeroCar"/>
    <w:rsid w:val="00BA37C5"/>
    <w:pPr>
      <w:spacing w:after="0"/>
    </w:pPr>
    <w:rPr>
      <w:rFonts w:asciiTheme="minorHAnsi" w:eastAsia="Arial" w:hAnsiTheme="minorHAnsi" w:cstheme="minorHAnsi"/>
      <w:b/>
      <w:color w:val="002060"/>
      <w:sz w:val="28"/>
      <w:szCs w:val="28"/>
      <w:lang w:val="es-MX" w:bidi="en-US"/>
    </w:rPr>
  </w:style>
  <w:style w:type="paragraph" w:customStyle="1" w:styleId="Destinos">
    <w:name w:val="Destinos"/>
    <w:link w:val="DestinosCar"/>
    <w:rsid w:val="00EE2794"/>
    <w:pPr>
      <w:spacing w:after="0"/>
    </w:pPr>
    <w:rPr>
      <w:rFonts w:asciiTheme="minorHAnsi" w:eastAsia="Arial" w:hAnsiTheme="minorHAnsi" w:cstheme="minorHAnsi"/>
      <w:b/>
      <w:smallCaps/>
      <w:color w:val="FF0000"/>
      <w:sz w:val="28"/>
      <w:szCs w:val="28"/>
      <w:lang w:val="es-MX" w:bidi="en-US"/>
    </w:rPr>
  </w:style>
  <w:style w:type="character" w:customStyle="1" w:styleId="DanmeroCar">
    <w:name w:val="Día número Car"/>
    <w:basedOn w:val="Fuentedeprrafopredeter"/>
    <w:link w:val="Danmero"/>
    <w:rsid w:val="00BA37C5"/>
    <w:rPr>
      <w:rFonts w:asciiTheme="minorHAnsi" w:eastAsia="Arial" w:hAnsiTheme="minorHAnsi" w:cstheme="minorHAnsi"/>
      <w:b/>
      <w:color w:val="002060"/>
      <w:sz w:val="28"/>
      <w:szCs w:val="28"/>
      <w:lang w:val="es-MX" w:bidi="en-US"/>
    </w:rPr>
  </w:style>
  <w:style w:type="paragraph" w:customStyle="1" w:styleId="Destacados-textos">
    <w:name w:val="Destacados-textos"/>
    <w:link w:val="Destacados-textosCar"/>
    <w:qFormat/>
    <w:rsid w:val="00BA37C5"/>
    <w:pPr>
      <w:spacing w:after="0"/>
      <w:jc w:val="both"/>
    </w:pPr>
    <w:rPr>
      <w:rFonts w:asciiTheme="minorHAnsi" w:eastAsia="Arial" w:hAnsiTheme="minorHAnsi" w:cstheme="minorHAnsi"/>
      <w:b/>
      <w:color w:val="002060"/>
      <w:lang w:val="es-MX" w:bidi="en-US"/>
    </w:rPr>
  </w:style>
  <w:style w:type="character" w:customStyle="1" w:styleId="DestinosCar">
    <w:name w:val="Destinos Car"/>
    <w:basedOn w:val="Fuentedeprrafopredeter"/>
    <w:link w:val="Destinos"/>
    <w:rsid w:val="00EE2794"/>
    <w:rPr>
      <w:rFonts w:asciiTheme="minorHAnsi" w:eastAsia="Arial" w:hAnsiTheme="minorHAnsi" w:cstheme="minorHAnsi"/>
      <w:b/>
      <w:smallCaps/>
      <w:color w:val="FF0000"/>
      <w:sz w:val="28"/>
      <w:szCs w:val="28"/>
      <w:lang w:val="es-MX" w:bidi="en-US"/>
    </w:rPr>
  </w:style>
  <w:style w:type="paragraph" w:customStyle="1" w:styleId="Fechas">
    <w:name w:val="Fechas"/>
    <w:basedOn w:val="Normal"/>
    <w:link w:val="FechasCar"/>
    <w:rsid w:val="00BA37C5"/>
    <w:pPr>
      <w:spacing w:after="0"/>
      <w:jc w:val="both"/>
    </w:pPr>
    <w:rPr>
      <w:rFonts w:asciiTheme="minorHAnsi" w:eastAsia="Arial" w:hAnsiTheme="minorHAnsi" w:cstheme="minorHAnsi"/>
      <w:bCs/>
      <w:smallCaps/>
      <w:color w:val="002060"/>
      <w:sz w:val="28"/>
      <w:szCs w:val="28"/>
    </w:rPr>
  </w:style>
  <w:style w:type="character" w:customStyle="1" w:styleId="Destacados-textosCar">
    <w:name w:val="Destacados-textos Car"/>
    <w:basedOn w:val="Fuentedeprrafopredeter"/>
    <w:link w:val="Destacados-textos"/>
    <w:rsid w:val="00BA37C5"/>
    <w:rPr>
      <w:rFonts w:asciiTheme="minorHAnsi" w:eastAsia="Arial" w:hAnsiTheme="minorHAnsi" w:cstheme="minorHAnsi"/>
      <w:b/>
      <w:color w:val="002060"/>
      <w:lang w:val="es-MX" w:bidi="en-US"/>
    </w:rPr>
  </w:style>
  <w:style w:type="paragraph" w:customStyle="1" w:styleId="fechas0">
    <w:name w:val="fechas"/>
    <w:link w:val="fechasCar0"/>
    <w:rsid w:val="00BA37C5"/>
    <w:pPr>
      <w:spacing w:line="240" w:lineRule="auto"/>
    </w:pPr>
    <w:rPr>
      <w:rFonts w:asciiTheme="minorHAnsi" w:eastAsia="Times New Roman" w:hAnsiTheme="minorHAnsi" w:cstheme="minorHAnsi"/>
      <w:color w:val="002060"/>
      <w:sz w:val="28"/>
      <w:szCs w:val="28"/>
      <w:lang w:val="es-MX" w:bidi="en-US"/>
    </w:rPr>
  </w:style>
  <w:style w:type="character" w:customStyle="1" w:styleId="FechasCar">
    <w:name w:val="Fechas Car"/>
    <w:basedOn w:val="Fuentedeprrafopredeter"/>
    <w:link w:val="Fechas"/>
    <w:rsid w:val="00BA37C5"/>
    <w:rPr>
      <w:rFonts w:asciiTheme="minorHAnsi" w:eastAsia="Arial" w:hAnsiTheme="minorHAnsi" w:cstheme="minorHAnsi"/>
      <w:bCs/>
      <w:smallCaps/>
      <w:color w:val="002060"/>
      <w:sz w:val="28"/>
      <w:szCs w:val="28"/>
      <w:lang w:val="es-MX" w:bidi="en-US"/>
    </w:rPr>
  </w:style>
  <w:style w:type="paragraph" w:customStyle="1" w:styleId="textos-itinerario">
    <w:name w:val="textos-itinerario"/>
    <w:link w:val="textos-itinerarioCar"/>
    <w:qFormat/>
    <w:rsid w:val="00121D3F"/>
    <w:pPr>
      <w:spacing w:line="240" w:lineRule="auto"/>
      <w:jc w:val="both"/>
    </w:pPr>
    <w:rPr>
      <w:rFonts w:asciiTheme="minorHAnsi" w:eastAsia="Arial" w:hAnsiTheme="minorHAnsi" w:cstheme="minorHAnsi"/>
      <w:color w:val="002060"/>
      <w:sz w:val="20"/>
      <w:lang w:val="es-MX" w:bidi="en-US"/>
    </w:rPr>
  </w:style>
  <w:style w:type="character" w:customStyle="1" w:styleId="fechasCar0">
    <w:name w:val="fechas Car"/>
    <w:basedOn w:val="Fuentedeprrafopredeter"/>
    <w:link w:val="fechas0"/>
    <w:rsid w:val="00BA37C5"/>
    <w:rPr>
      <w:rFonts w:asciiTheme="minorHAnsi" w:eastAsia="Times New Roman" w:hAnsiTheme="minorHAnsi" w:cstheme="minorHAnsi"/>
      <w:color w:val="002060"/>
      <w:sz w:val="28"/>
      <w:szCs w:val="28"/>
      <w:lang w:val="es-MX" w:bidi="en-US"/>
    </w:rPr>
  </w:style>
  <w:style w:type="paragraph" w:customStyle="1" w:styleId="Parentesisdestinos">
    <w:name w:val="Parentesis destinos"/>
    <w:basedOn w:val="fechas0"/>
    <w:link w:val="ParentesisdestinosCar"/>
    <w:qFormat/>
    <w:rsid w:val="00986E85"/>
    <w:pPr>
      <w:tabs>
        <w:tab w:val="left" w:pos="1418"/>
      </w:tabs>
      <w:spacing w:after="0"/>
      <w:ind w:right="-142"/>
      <w:jc w:val="both"/>
    </w:pPr>
    <w:rPr>
      <w:rFonts w:eastAsia="Arial"/>
    </w:rPr>
  </w:style>
  <w:style w:type="character" w:customStyle="1" w:styleId="textos-itinerarioCar">
    <w:name w:val="textos-itinerario Car"/>
    <w:basedOn w:val="Fuentedeprrafopredeter"/>
    <w:link w:val="textos-itinerario"/>
    <w:rsid w:val="00121D3F"/>
    <w:rPr>
      <w:rFonts w:asciiTheme="minorHAnsi" w:eastAsia="Arial" w:hAnsiTheme="minorHAnsi" w:cstheme="minorHAnsi"/>
      <w:color w:val="002060"/>
      <w:sz w:val="20"/>
      <w:lang w:val="es-MX" w:bidi="en-US"/>
    </w:rPr>
  </w:style>
  <w:style w:type="paragraph" w:customStyle="1" w:styleId="fechas-itinerario">
    <w:name w:val="fechas-itinerario"/>
    <w:basedOn w:val="fechas0"/>
    <w:link w:val="fechas-itinerarioCar"/>
    <w:qFormat/>
    <w:rsid w:val="009119BC"/>
    <w:pPr>
      <w:spacing w:after="0"/>
    </w:pPr>
    <w:rPr>
      <w:rFonts w:eastAsia="Arial"/>
      <w:b/>
      <w:sz w:val="24"/>
    </w:rPr>
  </w:style>
  <w:style w:type="character" w:customStyle="1" w:styleId="ParentesisdestinosCar">
    <w:name w:val="Parentesis destinos Car"/>
    <w:basedOn w:val="fechasCar0"/>
    <w:link w:val="Parentesisdestinos"/>
    <w:rsid w:val="00986E85"/>
    <w:rPr>
      <w:rFonts w:asciiTheme="minorHAnsi" w:eastAsia="Arial" w:hAnsiTheme="minorHAnsi" w:cstheme="minorHAnsi"/>
      <w:color w:val="002060"/>
      <w:sz w:val="28"/>
      <w:szCs w:val="28"/>
      <w:lang w:val="es-MX" w:bidi="en-US"/>
    </w:rPr>
  </w:style>
  <w:style w:type="paragraph" w:customStyle="1" w:styleId="vuelos">
    <w:name w:val="vuelos"/>
    <w:basedOn w:val="Normal"/>
    <w:link w:val="vuelosCar"/>
    <w:qFormat/>
    <w:rsid w:val="00493763"/>
    <w:pPr>
      <w:pBdr>
        <w:top w:val="nil"/>
        <w:left w:val="nil"/>
        <w:bottom w:val="nil"/>
        <w:right w:val="nil"/>
        <w:between w:val="nil"/>
      </w:pBdr>
      <w:spacing w:after="0" w:line="240" w:lineRule="auto"/>
      <w:jc w:val="both"/>
    </w:pPr>
    <w:rPr>
      <w:rFonts w:asciiTheme="minorHAnsi" w:eastAsia="Arial" w:hAnsiTheme="minorHAnsi" w:cstheme="minorHAnsi"/>
      <w:b/>
      <w:color w:val="00B050"/>
      <w:sz w:val="24"/>
      <w:szCs w:val="24"/>
    </w:rPr>
  </w:style>
  <w:style w:type="character" w:customStyle="1" w:styleId="fechas-itinerarioCar">
    <w:name w:val="fechas-itinerario Car"/>
    <w:basedOn w:val="fechasCar0"/>
    <w:link w:val="fechas-itinerario"/>
    <w:rsid w:val="009119BC"/>
    <w:rPr>
      <w:rFonts w:asciiTheme="minorHAnsi" w:eastAsia="Arial" w:hAnsiTheme="minorHAnsi" w:cstheme="minorHAnsi"/>
      <w:b/>
      <w:color w:val="002060"/>
      <w:sz w:val="24"/>
      <w:szCs w:val="28"/>
      <w:lang w:val="es-MX" w:bidi="en-US"/>
    </w:rPr>
  </w:style>
  <w:style w:type="paragraph" w:customStyle="1" w:styleId="notas">
    <w:name w:val="notas"/>
    <w:basedOn w:val="Normal"/>
    <w:link w:val="notasCar"/>
    <w:qFormat/>
    <w:rsid w:val="00C97FB6"/>
    <w:pPr>
      <w:spacing w:after="0"/>
      <w:jc w:val="both"/>
    </w:pPr>
    <w:rPr>
      <w:rFonts w:asciiTheme="minorHAnsi" w:eastAsia="Arial" w:hAnsiTheme="minorHAnsi" w:cstheme="minorHAnsi"/>
      <w:b/>
      <w:color w:val="0070C0"/>
    </w:rPr>
  </w:style>
  <w:style w:type="character" w:customStyle="1" w:styleId="vuelosCar">
    <w:name w:val="vuelos Car"/>
    <w:basedOn w:val="Fuentedeprrafopredeter"/>
    <w:link w:val="vuelos"/>
    <w:rsid w:val="00493763"/>
    <w:rPr>
      <w:rFonts w:asciiTheme="minorHAnsi" w:eastAsia="Arial" w:hAnsiTheme="minorHAnsi" w:cstheme="minorHAnsi"/>
      <w:b/>
      <w:color w:val="00B050"/>
      <w:sz w:val="24"/>
      <w:szCs w:val="24"/>
      <w:lang w:val="es-MX" w:bidi="en-US"/>
    </w:rPr>
  </w:style>
  <w:style w:type="character" w:customStyle="1" w:styleId="notasCar">
    <w:name w:val="notas Car"/>
    <w:basedOn w:val="Fuentedeprrafopredeter"/>
    <w:link w:val="notas"/>
    <w:rsid w:val="00C97FB6"/>
    <w:rPr>
      <w:rFonts w:asciiTheme="minorHAnsi" w:eastAsia="Arial" w:hAnsiTheme="minorHAnsi" w:cstheme="minorHAnsi"/>
      <w:b/>
      <w:color w:val="0070C0"/>
      <w:lang w:val="es-MX" w:bidi="en-US"/>
    </w:rPr>
  </w:style>
  <w:style w:type="paragraph" w:customStyle="1" w:styleId="paragraft">
    <w:name w:val="paragraft"/>
    <w:basedOn w:val="Normal"/>
    <w:rsid w:val="005C41AB"/>
    <w:pPr>
      <w:spacing w:after="0" w:line="259" w:lineRule="auto"/>
      <w:jc w:val="both"/>
    </w:pPr>
    <w:rPr>
      <w:rFonts w:ascii="Calibri" w:eastAsia="Calibri" w:hAnsi="Calibri" w:cs="Calibri"/>
      <w:sz w:val="20"/>
      <w:szCs w:val="20"/>
      <w:lang w:val="es-ES" w:eastAsia="es-PE"/>
    </w:rPr>
  </w:style>
  <w:style w:type="paragraph" w:customStyle="1" w:styleId="P-Styleguiado">
    <w:name w:val="P-Styleguiado"/>
    <w:basedOn w:val="Normal"/>
    <w:rsid w:val="00EB2F4E"/>
    <w:pPr>
      <w:spacing w:after="5" w:line="278" w:lineRule="auto"/>
    </w:pPr>
    <w:rPr>
      <w:rFonts w:ascii="Calibri" w:eastAsia="Calibri" w:hAnsi="Calibri" w:cs="Calibri"/>
      <w:sz w:val="20"/>
      <w:szCs w:val="20"/>
      <w:lang w:val="es-ES" w:eastAsia="es-PE"/>
    </w:rPr>
  </w:style>
  <w:style w:type="character" w:customStyle="1" w:styleId="StyleSquare">
    <w:name w:val="StyleSquare"/>
    <w:rsid w:val="00EB2F4E"/>
    <w:rPr>
      <w:rFonts w:ascii="Calibri" w:eastAsia="Calibri" w:hAnsi="Calibri" w:cs="Calibri"/>
      <w:b w:val="0"/>
      <w:bCs w:val="0"/>
      <w:color w:val="5A5A58"/>
      <w:sz w:val="20"/>
      <w:szCs w:val="20"/>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CellMar>
        <w:top w:w="15" w:type="dxa"/>
        <w:left w:w="15" w:type="dxa"/>
        <w:bottom w:w="15" w:type="dxa"/>
        <w:right w:w="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fLW/nPhyI6ZJCuiR1YuoELYAtA==">CgMxLjA4AHIhMWNwQk1pYlpaeGRBb0lSbnU2WVZCWkF0bmNBMGNVUjRy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3</Pages>
  <Words>1198</Words>
  <Characters>6591</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Operadora</dc:creator>
  <cp:lastModifiedBy>LGASCA</cp:lastModifiedBy>
  <cp:revision>3</cp:revision>
  <dcterms:created xsi:type="dcterms:W3CDTF">2025-10-24T17:58:00Z</dcterms:created>
  <dcterms:modified xsi:type="dcterms:W3CDTF">2025-12-17T21:48:00Z</dcterms:modified>
</cp:coreProperties>
</file>