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382C9" w14:textId="77777777" w:rsidR="0084520A" w:rsidRDefault="0084520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56BD33B8" w14:textId="77777777" w:rsidR="0084520A" w:rsidRPr="00776C2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  <w:lang w:val="es-MX"/>
        </w:rPr>
      </w:pPr>
      <w:r w:rsidRPr="00776C2E">
        <w:rPr>
          <w:rFonts w:ascii="Arial" w:eastAsia="Arial" w:hAnsi="Arial" w:cs="Arial"/>
          <w:b/>
          <w:color w:val="000000"/>
          <w:sz w:val="24"/>
          <w:szCs w:val="24"/>
          <w:lang w:val="es-MX"/>
        </w:rPr>
        <w:t>Quito e Islas Galápagos.</w:t>
      </w:r>
    </w:p>
    <w:p w14:paraId="33760225" w14:textId="77777777" w:rsidR="0084520A" w:rsidRPr="00776C2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  <w:lang w:val="es-MX"/>
        </w:rPr>
      </w:pPr>
      <w:r w:rsidRPr="00776C2E">
        <w:rPr>
          <w:rFonts w:ascii="Arial" w:eastAsia="Arial" w:hAnsi="Arial" w:cs="Arial"/>
          <w:b/>
          <w:color w:val="000000"/>
          <w:lang w:val="es-MX"/>
        </w:rPr>
        <w:t xml:space="preserve"> </w:t>
      </w:r>
      <w:r w:rsidRPr="00776C2E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Mitad del Mundo, Tortugas Gigantes, Lobos Marinos en Punta </w:t>
      </w:r>
      <w:proofErr w:type="spellStart"/>
      <w:r w:rsidRPr="00776C2E">
        <w:rPr>
          <w:rFonts w:ascii="Arial" w:eastAsia="Arial" w:hAnsi="Arial" w:cs="Arial"/>
          <w:color w:val="000000"/>
          <w:sz w:val="20"/>
          <w:szCs w:val="20"/>
          <w:lang w:val="es-MX"/>
        </w:rPr>
        <w:t>Carrion</w:t>
      </w:r>
      <w:proofErr w:type="spellEnd"/>
      <w:r w:rsidRPr="00776C2E">
        <w:rPr>
          <w:rFonts w:ascii="Arial" w:eastAsia="Arial" w:hAnsi="Arial" w:cs="Arial"/>
          <w:color w:val="000000"/>
          <w:sz w:val="20"/>
          <w:szCs w:val="20"/>
          <w:lang w:val="es-MX"/>
        </w:rPr>
        <w:t>, Playa Bachas</w:t>
      </w:r>
    </w:p>
    <w:p w14:paraId="513D1949" w14:textId="77777777" w:rsidR="0084520A" w:rsidRPr="00776C2E" w:rsidRDefault="00845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</w:p>
    <w:p w14:paraId="2FFFE92D" w14:textId="77777777" w:rsidR="0084520A" w:rsidRPr="00776C2E" w:rsidRDefault="00845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</w:p>
    <w:p w14:paraId="07A12D28" w14:textId="77777777" w:rsidR="0084520A" w:rsidRPr="00820D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  <w:r w:rsidRPr="00820DAF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>8 días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60BA492B" wp14:editId="6595EF41">
            <wp:simplePos x="0" y="0"/>
            <wp:positionH relativeFrom="column">
              <wp:posOffset>4415790</wp:posOffset>
            </wp:positionH>
            <wp:positionV relativeFrom="paragraph">
              <wp:posOffset>9525</wp:posOffset>
            </wp:positionV>
            <wp:extent cx="1988473" cy="405059"/>
            <wp:effectExtent l="0" t="0" r="0" b="0"/>
            <wp:wrapNone/>
            <wp:docPr id="1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8473" cy="4050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4E07C9" w14:textId="193BA004" w:rsidR="0084520A" w:rsidRPr="00820D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  <w:r w:rsidRPr="00820DAF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>Salidas: diarias hasta diciembre 202</w:t>
      </w:r>
      <w:r w:rsidR="00820DAF">
        <w:rPr>
          <w:rFonts w:ascii="Arial" w:eastAsia="Arial" w:hAnsi="Arial" w:cs="Arial"/>
          <w:b/>
          <w:sz w:val="20"/>
          <w:szCs w:val="20"/>
          <w:lang w:val="es-MX"/>
        </w:rPr>
        <w:t>4</w:t>
      </w:r>
    </w:p>
    <w:p w14:paraId="458D82F6" w14:textId="77777777" w:rsidR="0084520A" w:rsidRPr="00820D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  <w:r w:rsidRPr="00820DAF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>Mínimo 2 pasajeros</w:t>
      </w:r>
    </w:p>
    <w:p w14:paraId="60E5E225" w14:textId="77777777" w:rsidR="0084520A" w:rsidRPr="00820DAF" w:rsidRDefault="00845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</w:p>
    <w:p w14:paraId="6E2189EB" w14:textId="77777777" w:rsidR="0084520A" w:rsidRPr="00820D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  <w:r w:rsidRPr="00820DAF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>DÍA 1. MÉXICO – QUITO</w:t>
      </w:r>
    </w:p>
    <w:p w14:paraId="17B4EC77" w14:textId="77777777" w:rsidR="0084520A" w:rsidRPr="00820D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  <w:r w:rsidRPr="00820DAF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Recepción y traslado al hotel. </w:t>
      </w:r>
      <w:r w:rsidRPr="00820DAF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>Alojamiento.</w:t>
      </w:r>
    </w:p>
    <w:p w14:paraId="12E060E2" w14:textId="77777777" w:rsidR="0084520A" w:rsidRPr="00820DAF" w:rsidRDefault="00845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</w:p>
    <w:p w14:paraId="44F174CD" w14:textId="77777777" w:rsidR="0084520A" w:rsidRPr="00820D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  <w:r w:rsidRPr="00820DAF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>DÍA 2. QUITO + MITAD DEL MUNDO con Atracciones</w:t>
      </w:r>
    </w:p>
    <w:p w14:paraId="7E1AA6DF" w14:textId="77777777" w:rsidR="0084520A" w:rsidRPr="00820DAF" w:rsidRDefault="00000000">
      <w:pPr>
        <w:spacing w:after="0" w:line="240" w:lineRule="auto"/>
        <w:jc w:val="both"/>
        <w:rPr>
          <w:rFonts w:ascii="Arial" w:eastAsia="Arial" w:hAnsi="Arial" w:cs="Arial"/>
          <w:color w:val="FF0000"/>
          <w:sz w:val="16"/>
          <w:szCs w:val="16"/>
          <w:lang w:val="es-MX"/>
        </w:rPr>
      </w:pPr>
      <w:bookmarkStart w:id="0" w:name="_heading=h.gjdgxs" w:colFirst="0" w:colLast="0"/>
      <w:bookmarkEnd w:id="0"/>
      <w:r w:rsidRPr="00820DAF">
        <w:rPr>
          <w:rFonts w:ascii="Arial" w:eastAsia="Arial" w:hAnsi="Arial" w:cs="Arial"/>
          <w:b/>
          <w:sz w:val="20"/>
          <w:szCs w:val="20"/>
          <w:lang w:val="es-MX"/>
        </w:rPr>
        <w:t xml:space="preserve">Desayuno. </w:t>
      </w:r>
      <w:r w:rsidRPr="00820DAF">
        <w:rPr>
          <w:rFonts w:ascii="Arial" w:eastAsia="Arial" w:hAnsi="Arial" w:cs="Arial"/>
          <w:sz w:val="20"/>
          <w:szCs w:val="20"/>
          <w:lang w:val="es-MX"/>
        </w:rPr>
        <w:t xml:space="preserve">08:30 Salida para Visitar el Centro Histórico “Patrimonio de la Humanidad”, visitaremos la Basílica </w:t>
      </w:r>
      <w:r w:rsidRPr="00820DAF">
        <w:rPr>
          <w:rFonts w:ascii="Arial" w:eastAsia="Arial" w:hAnsi="Arial" w:cs="Arial"/>
          <w:b/>
          <w:color w:val="FF0000"/>
          <w:sz w:val="20"/>
          <w:szCs w:val="20"/>
          <w:lang w:val="es-MX"/>
        </w:rPr>
        <w:t>(incluye ingreso para conocer sus torres y vitrales gigantes),</w:t>
      </w:r>
      <w:r w:rsidRPr="00820DAF">
        <w:rPr>
          <w:rFonts w:ascii="Arial" w:eastAsia="Arial" w:hAnsi="Arial" w:cs="Arial"/>
          <w:sz w:val="20"/>
          <w:szCs w:val="20"/>
          <w:lang w:val="es-MX"/>
        </w:rPr>
        <w:t xml:space="preserve"> Plaza Grande, Palacio de Gobierno, La Compañía de Jesús </w:t>
      </w:r>
      <w:r w:rsidRPr="00820DAF">
        <w:rPr>
          <w:rFonts w:ascii="Arial" w:eastAsia="Arial" w:hAnsi="Arial" w:cs="Arial"/>
          <w:b/>
          <w:color w:val="FF0000"/>
          <w:sz w:val="20"/>
          <w:szCs w:val="20"/>
          <w:lang w:val="es-MX"/>
        </w:rPr>
        <w:t>(incluye ingreso y visita guiada)</w:t>
      </w:r>
      <w:r w:rsidRPr="00820DAF">
        <w:rPr>
          <w:rFonts w:ascii="Arial" w:eastAsia="Arial" w:hAnsi="Arial" w:cs="Arial"/>
          <w:color w:val="FF0000"/>
          <w:sz w:val="20"/>
          <w:szCs w:val="20"/>
          <w:lang w:val="es-MX"/>
        </w:rPr>
        <w:t xml:space="preserve"> </w:t>
      </w:r>
      <w:r w:rsidRPr="00820DAF">
        <w:rPr>
          <w:rFonts w:ascii="Arial" w:eastAsia="Arial" w:hAnsi="Arial" w:cs="Arial"/>
          <w:sz w:val="20"/>
          <w:szCs w:val="20"/>
          <w:lang w:val="es-MX"/>
        </w:rPr>
        <w:t xml:space="preserve">Plaza e Iglesia de San Francisco, Mirador de la Virgen Alada del Panecillo seguido traslado a la Mitad del Mundo y visita del Monumento a la Línea Ecuador </w:t>
      </w:r>
      <w:r w:rsidRPr="00820DAF">
        <w:rPr>
          <w:rFonts w:ascii="Arial" w:eastAsia="Arial" w:hAnsi="Arial" w:cs="Arial"/>
          <w:b/>
          <w:color w:val="FF0000"/>
          <w:sz w:val="20"/>
          <w:szCs w:val="20"/>
          <w:lang w:val="es-MX"/>
        </w:rPr>
        <w:t>(incluido)</w:t>
      </w:r>
      <w:r w:rsidRPr="00820DAF">
        <w:rPr>
          <w:rFonts w:ascii="Arial" w:eastAsia="Arial" w:hAnsi="Arial" w:cs="Arial"/>
          <w:color w:val="FF0000"/>
          <w:sz w:val="20"/>
          <w:szCs w:val="20"/>
          <w:lang w:val="es-MX"/>
        </w:rPr>
        <w:t xml:space="preserve"> </w:t>
      </w:r>
      <w:r w:rsidRPr="00820DAF">
        <w:rPr>
          <w:rFonts w:ascii="Arial" w:eastAsia="Arial" w:hAnsi="Arial" w:cs="Arial"/>
          <w:sz w:val="20"/>
          <w:szCs w:val="20"/>
          <w:lang w:val="es-MX"/>
        </w:rPr>
        <w:t>y el Museo del “</w:t>
      </w:r>
      <w:proofErr w:type="spellStart"/>
      <w:r w:rsidRPr="00820DAF">
        <w:rPr>
          <w:rFonts w:ascii="Arial" w:eastAsia="Arial" w:hAnsi="Arial" w:cs="Arial"/>
          <w:sz w:val="20"/>
          <w:szCs w:val="20"/>
          <w:lang w:val="es-MX"/>
        </w:rPr>
        <w:t>Intiñan</w:t>
      </w:r>
      <w:proofErr w:type="spellEnd"/>
      <w:r w:rsidRPr="00820DAF">
        <w:rPr>
          <w:rFonts w:ascii="Arial" w:eastAsia="Arial" w:hAnsi="Arial" w:cs="Arial"/>
          <w:sz w:val="20"/>
          <w:szCs w:val="20"/>
          <w:lang w:val="es-MX"/>
        </w:rPr>
        <w:t xml:space="preserve">” </w:t>
      </w:r>
      <w:r w:rsidRPr="00820DAF">
        <w:rPr>
          <w:rFonts w:ascii="Arial" w:eastAsia="Arial" w:hAnsi="Arial" w:cs="Arial"/>
          <w:b/>
          <w:color w:val="FF0000"/>
          <w:sz w:val="20"/>
          <w:szCs w:val="20"/>
          <w:lang w:val="es-MX"/>
        </w:rPr>
        <w:t>(incluido)</w:t>
      </w:r>
      <w:r w:rsidRPr="00820DAF">
        <w:rPr>
          <w:rFonts w:ascii="Arial" w:eastAsia="Arial" w:hAnsi="Arial" w:cs="Arial"/>
          <w:sz w:val="20"/>
          <w:szCs w:val="20"/>
          <w:lang w:val="es-MX"/>
        </w:rPr>
        <w:t xml:space="preserve">. retorno a cada hotel. </w:t>
      </w:r>
      <w:r w:rsidRPr="00820DAF">
        <w:rPr>
          <w:rFonts w:ascii="Arial" w:eastAsia="Arial" w:hAnsi="Arial" w:cs="Arial"/>
          <w:b/>
          <w:sz w:val="20"/>
          <w:szCs w:val="20"/>
          <w:lang w:val="es-MX"/>
        </w:rPr>
        <w:t>Alojamiento.</w:t>
      </w:r>
    </w:p>
    <w:p w14:paraId="5F80C760" w14:textId="77777777" w:rsidR="0084520A" w:rsidRPr="00820DAF" w:rsidRDefault="00845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</w:p>
    <w:p w14:paraId="6A6D8C35" w14:textId="0B08BCF3" w:rsidR="0084520A" w:rsidRPr="00820DAF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  <w:r w:rsidRPr="00820DAF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 xml:space="preserve">DÍA 3. QUITO – BALTRA – PARTE ALTA – </w:t>
      </w:r>
      <w:r w:rsidR="00031030">
        <w:rPr>
          <w:rFonts w:ascii="Arial" w:hAnsi="Arial" w:cs="Arial"/>
          <w:b/>
          <w:sz w:val="20"/>
          <w:szCs w:val="20"/>
          <w:lang w:val="es-ES_tradnl" w:eastAsia="es-ES"/>
        </w:rPr>
        <w:t>CRATERES GEMELOS</w:t>
      </w:r>
    </w:p>
    <w:p w14:paraId="7946CA4C" w14:textId="14D5E86D" w:rsidR="00031030" w:rsidRDefault="00000000" w:rsidP="000310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820DAF">
        <w:rPr>
          <w:rFonts w:ascii="Arial" w:eastAsia="Arial" w:hAnsi="Arial" w:cs="Arial"/>
          <w:b/>
          <w:sz w:val="20"/>
          <w:szCs w:val="20"/>
          <w:lang w:val="es-MX"/>
        </w:rPr>
        <w:t xml:space="preserve">Desayuno. </w:t>
      </w:r>
      <w:r w:rsidRPr="00820DAF">
        <w:rPr>
          <w:rFonts w:ascii="Arial" w:eastAsia="Arial" w:hAnsi="Arial" w:cs="Arial"/>
          <w:sz w:val="20"/>
          <w:szCs w:val="20"/>
          <w:lang w:val="es-MX"/>
        </w:rPr>
        <w:t xml:space="preserve">A la hora indicada traslado al aeropuerto para tomar el vuelo a Baltra. </w:t>
      </w:r>
      <w:r w:rsidRPr="00820DAF">
        <w:rPr>
          <w:rFonts w:ascii="Arial" w:eastAsia="Arial" w:hAnsi="Arial" w:cs="Arial"/>
          <w:b/>
          <w:sz w:val="20"/>
          <w:szCs w:val="20"/>
          <w:lang w:val="es-MX"/>
        </w:rPr>
        <w:t>(</w:t>
      </w:r>
      <w:r w:rsidRPr="00820DAF">
        <w:rPr>
          <w:rFonts w:ascii="Arial" w:eastAsia="Arial" w:hAnsi="Arial" w:cs="Arial"/>
          <w:b/>
          <w:color w:val="FF0000"/>
          <w:sz w:val="20"/>
          <w:szCs w:val="20"/>
          <w:lang w:val="es-MX"/>
        </w:rPr>
        <w:t>Vuelo no Incluido</w:t>
      </w:r>
      <w:r w:rsidRPr="00820DAF">
        <w:rPr>
          <w:rFonts w:ascii="Arial" w:eastAsia="Arial" w:hAnsi="Arial" w:cs="Arial"/>
          <w:b/>
          <w:sz w:val="20"/>
          <w:szCs w:val="20"/>
          <w:lang w:val="es-MX"/>
        </w:rPr>
        <w:t xml:space="preserve">). </w:t>
      </w:r>
      <w:r w:rsidRPr="00820DAF">
        <w:rPr>
          <w:rFonts w:ascii="Arial" w:eastAsia="Arial" w:hAnsi="Arial" w:cs="Arial"/>
          <w:sz w:val="20"/>
          <w:szCs w:val="20"/>
          <w:lang w:val="es-MX"/>
        </w:rPr>
        <w:t xml:space="preserve">Recibimiento en Aeropuerto de </w:t>
      </w:r>
      <w:proofErr w:type="gramStart"/>
      <w:r w:rsidRPr="00820DAF">
        <w:rPr>
          <w:rFonts w:ascii="Arial" w:eastAsia="Arial" w:hAnsi="Arial" w:cs="Arial"/>
          <w:sz w:val="20"/>
          <w:szCs w:val="20"/>
          <w:lang w:val="es-MX"/>
        </w:rPr>
        <w:t xml:space="preserve">Baltra </w:t>
      </w:r>
      <w:r w:rsidR="00031030" w:rsidRPr="009421D0">
        <w:rPr>
          <w:rFonts w:ascii="Arial" w:hAnsi="Arial" w:cs="Arial"/>
          <w:sz w:val="20"/>
          <w:szCs w:val="20"/>
          <w:lang w:val="es-ES_tradnl" w:eastAsia="es-ES"/>
        </w:rPr>
        <w:t xml:space="preserve"> traslado</w:t>
      </w:r>
      <w:proofErr w:type="gramEnd"/>
      <w:r w:rsidR="00031030" w:rsidRPr="009421D0">
        <w:rPr>
          <w:rFonts w:ascii="Arial" w:hAnsi="Arial" w:cs="Arial"/>
          <w:sz w:val="20"/>
          <w:szCs w:val="20"/>
          <w:lang w:val="es-ES_tradnl" w:eastAsia="es-ES"/>
        </w:rPr>
        <w:t xml:space="preserve"> en Bus “Lobito” al Canal de </w:t>
      </w:r>
      <w:proofErr w:type="spellStart"/>
      <w:r w:rsidR="00031030" w:rsidRPr="009421D0">
        <w:rPr>
          <w:rFonts w:ascii="Arial" w:hAnsi="Arial" w:cs="Arial"/>
          <w:sz w:val="20"/>
          <w:szCs w:val="20"/>
          <w:lang w:val="es-ES_tradnl" w:eastAsia="es-ES"/>
        </w:rPr>
        <w:t>Itabaca</w:t>
      </w:r>
      <w:proofErr w:type="spellEnd"/>
      <w:r w:rsidR="00031030" w:rsidRPr="009421D0">
        <w:rPr>
          <w:rFonts w:ascii="Arial" w:hAnsi="Arial" w:cs="Arial"/>
          <w:sz w:val="20"/>
          <w:szCs w:val="20"/>
          <w:lang w:val="es-ES_tradnl" w:eastAsia="es-ES"/>
        </w:rPr>
        <w:t xml:space="preserve">, cruce en “ferry” hasta la Isla Santa Cruz y desde aquí, según la hora de llegada de su vuelo y evitando mucho tiempo de espera, nos trasladaremos hacia Puerto Ayora. </w:t>
      </w:r>
    </w:p>
    <w:p w14:paraId="07A8C166" w14:textId="68DF18F6" w:rsidR="0084520A" w:rsidRPr="00820DAF" w:rsidRDefault="00031030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ES_tradnl" w:eastAsia="es-ES"/>
        </w:rPr>
        <w:t>15:00 T</w:t>
      </w:r>
      <w:r w:rsidRPr="009421D0">
        <w:rPr>
          <w:rFonts w:ascii="Arial" w:hAnsi="Arial" w:cs="Arial"/>
          <w:sz w:val="20"/>
          <w:szCs w:val="20"/>
          <w:lang w:val="es-ES_tradnl" w:eastAsia="es-ES"/>
        </w:rPr>
        <w:t xml:space="preserve">raslado desde </w:t>
      </w:r>
      <w:r>
        <w:rPr>
          <w:rFonts w:ascii="Arial" w:hAnsi="Arial" w:cs="Arial"/>
          <w:sz w:val="20"/>
          <w:szCs w:val="20"/>
          <w:lang w:val="es-ES_tradnl" w:eastAsia="es-ES"/>
        </w:rPr>
        <w:t>su</w:t>
      </w:r>
      <w:r w:rsidRPr="009421D0">
        <w:rPr>
          <w:rFonts w:ascii="Arial" w:hAnsi="Arial" w:cs="Arial"/>
          <w:sz w:val="20"/>
          <w:szCs w:val="20"/>
          <w:lang w:val="es-ES_tradnl" w:eastAsia="es-ES"/>
        </w:rPr>
        <w:t xml:space="preserve"> hotel hasta una de las Fincas </w:t>
      </w:r>
      <w:r>
        <w:rPr>
          <w:rFonts w:ascii="Arial" w:hAnsi="Arial" w:cs="Arial"/>
          <w:sz w:val="20"/>
          <w:szCs w:val="20"/>
          <w:lang w:val="es-ES_tradnl" w:eastAsia="es-ES"/>
        </w:rPr>
        <w:t xml:space="preserve">para visitar a </w:t>
      </w:r>
      <w:proofErr w:type="gramStart"/>
      <w:r>
        <w:rPr>
          <w:rFonts w:ascii="Arial" w:hAnsi="Arial" w:cs="Arial"/>
          <w:sz w:val="20"/>
          <w:szCs w:val="20"/>
          <w:lang w:val="es-ES_tradnl" w:eastAsia="es-ES"/>
        </w:rPr>
        <w:t xml:space="preserve">las </w:t>
      </w:r>
      <w:r w:rsidRPr="009421D0">
        <w:rPr>
          <w:rFonts w:ascii="Arial" w:hAnsi="Arial" w:cs="Arial"/>
          <w:sz w:val="20"/>
          <w:szCs w:val="20"/>
          <w:lang w:val="es-ES_tradnl" w:eastAsia="es-ES"/>
        </w:rPr>
        <w:t xml:space="preserve"> Tortugas</w:t>
      </w:r>
      <w:proofErr w:type="gramEnd"/>
      <w:r w:rsidRPr="009421D0">
        <w:rPr>
          <w:rFonts w:ascii="Arial" w:hAnsi="Arial" w:cs="Arial"/>
          <w:sz w:val="20"/>
          <w:szCs w:val="20"/>
          <w:lang w:val="es-ES_tradnl" w:eastAsia="es-ES"/>
        </w:rPr>
        <w:t xml:space="preserve"> Gigantes en estado Natural , tiempo para compartir </w:t>
      </w:r>
      <w:r>
        <w:rPr>
          <w:rFonts w:ascii="Arial" w:hAnsi="Arial" w:cs="Arial"/>
          <w:sz w:val="20"/>
          <w:szCs w:val="20"/>
          <w:lang w:val="es-ES_tradnl" w:eastAsia="es-ES"/>
        </w:rPr>
        <w:t xml:space="preserve">de </w:t>
      </w:r>
      <w:r w:rsidRPr="009421D0">
        <w:rPr>
          <w:rFonts w:ascii="Arial" w:hAnsi="Arial" w:cs="Arial"/>
          <w:sz w:val="20"/>
          <w:szCs w:val="20"/>
          <w:lang w:val="es-ES_tradnl" w:eastAsia="es-ES"/>
        </w:rPr>
        <w:t xml:space="preserve">su entorno, también ahí veremos </w:t>
      </w:r>
      <w:r>
        <w:rPr>
          <w:rFonts w:ascii="Arial" w:hAnsi="Arial" w:cs="Arial"/>
          <w:sz w:val="20"/>
          <w:szCs w:val="20"/>
          <w:lang w:val="es-ES_tradnl" w:eastAsia="es-ES"/>
        </w:rPr>
        <w:t xml:space="preserve">los </w:t>
      </w:r>
      <w:r w:rsidRPr="009421D0">
        <w:rPr>
          <w:rFonts w:ascii="Arial" w:hAnsi="Arial" w:cs="Arial"/>
          <w:sz w:val="20"/>
          <w:szCs w:val="20"/>
          <w:lang w:val="es-ES_tradnl" w:eastAsia="es-ES"/>
        </w:rPr>
        <w:t>Túneles de Lava</w:t>
      </w:r>
      <w:r>
        <w:rPr>
          <w:rFonts w:ascii="Arial" w:hAnsi="Arial" w:cs="Arial"/>
          <w:sz w:val="20"/>
          <w:szCs w:val="20"/>
          <w:lang w:val="es-ES_tradnl" w:eastAsia="es-ES"/>
        </w:rPr>
        <w:t xml:space="preserve"> esto es llamado LA PARTE ALTA de la isla, seguidamente visitaremos los “Crateras Gemelos” que son una formación natural única de las islas, apreciaremos su flora y paisaje. </w:t>
      </w:r>
      <w:r w:rsidRPr="009421D0">
        <w:rPr>
          <w:rFonts w:ascii="Arial" w:hAnsi="Arial" w:cs="Arial"/>
          <w:sz w:val="20"/>
          <w:szCs w:val="20"/>
          <w:lang w:val="es-ES_tradnl" w:eastAsia="es-ES"/>
        </w:rPr>
        <w:t>Retorno</w:t>
      </w:r>
      <w:r>
        <w:rPr>
          <w:rFonts w:ascii="Arial" w:hAnsi="Arial" w:cs="Arial"/>
          <w:sz w:val="20"/>
          <w:szCs w:val="20"/>
          <w:lang w:val="es-ES_tradnl" w:eastAsia="es-ES"/>
        </w:rPr>
        <w:t xml:space="preserve"> al hotel</w:t>
      </w:r>
      <w:r w:rsidRPr="009421D0">
        <w:rPr>
          <w:rFonts w:ascii="Arial" w:hAnsi="Arial" w:cs="Arial"/>
          <w:sz w:val="20"/>
          <w:szCs w:val="20"/>
          <w:lang w:val="es-ES_tradnl" w:eastAsia="es-ES"/>
        </w:rPr>
        <w:t>.</w:t>
      </w:r>
      <w:r>
        <w:rPr>
          <w:rFonts w:ascii="Arial" w:hAnsi="Arial" w:cs="Arial"/>
          <w:sz w:val="20"/>
          <w:szCs w:val="20"/>
          <w:lang w:val="es-ES_tradnl" w:eastAsia="es-ES"/>
        </w:rPr>
        <w:t xml:space="preserve"> </w:t>
      </w:r>
      <w:r w:rsidRPr="00820DAF">
        <w:rPr>
          <w:rFonts w:ascii="Arial" w:eastAsia="Arial" w:hAnsi="Arial" w:cs="Arial"/>
          <w:b/>
          <w:sz w:val="20"/>
          <w:szCs w:val="20"/>
          <w:lang w:val="es-MX"/>
        </w:rPr>
        <w:t>Alojamiento</w:t>
      </w:r>
      <w:r>
        <w:rPr>
          <w:rFonts w:ascii="Arial" w:eastAsia="Arial" w:hAnsi="Arial" w:cs="Arial"/>
          <w:sz w:val="20"/>
          <w:szCs w:val="20"/>
          <w:lang w:val="es-MX"/>
        </w:rPr>
        <w:t>.</w:t>
      </w:r>
      <w:r w:rsidRPr="00820DAF">
        <w:rPr>
          <w:rFonts w:ascii="Times New Roman" w:hAnsi="Times New Roman"/>
          <w:b/>
          <w:color w:val="FF0000"/>
          <w:sz w:val="20"/>
          <w:szCs w:val="20"/>
          <w:lang w:val="es-MX"/>
        </w:rPr>
        <w:t xml:space="preserve"> </w:t>
      </w:r>
      <w:r w:rsidRPr="00820DAF">
        <w:rPr>
          <w:rFonts w:ascii="Arial" w:eastAsia="Arial" w:hAnsi="Arial" w:cs="Arial"/>
          <w:b/>
          <w:color w:val="FF0000"/>
          <w:sz w:val="20"/>
          <w:szCs w:val="20"/>
          <w:lang w:val="es-MX"/>
        </w:rPr>
        <w:t xml:space="preserve">  </w:t>
      </w:r>
      <w:r w:rsidRPr="00820DAF">
        <w:rPr>
          <w:rFonts w:ascii="Arial" w:eastAsia="Arial" w:hAnsi="Arial" w:cs="Arial"/>
          <w:b/>
          <w:color w:val="FF0000"/>
          <w:lang w:val="es-MX"/>
        </w:rPr>
        <w:t xml:space="preserve"> </w:t>
      </w:r>
    </w:p>
    <w:p w14:paraId="701007FF" w14:textId="77777777" w:rsidR="0084520A" w:rsidRPr="00820DAF" w:rsidRDefault="00845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</w:p>
    <w:p w14:paraId="7FF4928E" w14:textId="77777777" w:rsidR="00031030" w:rsidRDefault="00000000" w:rsidP="000310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820DAF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 xml:space="preserve">DÍA 4. </w:t>
      </w:r>
      <w:r w:rsidR="00031030">
        <w:rPr>
          <w:rFonts w:ascii="Arial" w:hAnsi="Arial" w:cs="Arial"/>
          <w:b/>
          <w:sz w:val="20"/>
          <w:szCs w:val="20"/>
          <w:lang w:val="es-ES" w:eastAsia="es-ES"/>
        </w:rPr>
        <w:t>TOUR ISLAS PLAZAS – Punta Carrión</w:t>
      </w:r>
      <w:r w:rsidR="00031030" w:rsidRPr="00031030">
        <w:rPr>
          <w:rFonts w:ascii="Arial" w:hAnsi="Arial" w:cs="Arial"/>
          <w:sz w:val="20"/>
          <w:szCs w:val="20"/>
          <w:lang w:val="es-ES_tradnl" w:eastAsia="es-ES"/>
        </w:rPr>
        <w:t xml:space="preserve"> </w:t>
      </w:r>
    </w:p>
    <w:p w14:paraId="2A5E5D6E" w14:textId="27A54B15" w:rsidR="00031030" w:rsidRDefault="00031030" w:rsidP="000310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820DAF">
        <w:rPr>
          <w:rFonts w:ascii="Arial" w:eastAsia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sz w:val="20"/>
          <w:szCs w:val="20"/>
          <w:lang w:val="es-MX" w:eastAsia="es-ES"/>
        </w:rPr>
        <w:t xml:space="preserve">. </w:t>
      </w:r>
      <w:r>
        <w:rPr>
          <w:rFonts w:ascii="Arial" w:hAnsi="Arial" w:cs="Arial"/>
          <w:sz w:val="20"/>
          <w:szCs w:val="20"/>
          <w:lang w:val="es-ES_tradnl" w:eastAsia="es-ES"/>
        </w:rPr>
        <w:t xml:space="preserve">Salida 07:30 y traslado terrestre hasta el Canal de </w:t>
      </w:r>
      <w:proofErr w:type="spellStart"/>
      <w:r>
        <w:rPr>
          <w:rFonts w:ascii="Arial" w:hAnsi="Arial" w:cs="Arial"/>
          <w:sz w:val="20"/>
          <w:szCs w:val="20"/>
          <w:lang w:val="es-ES_tradnl" w:eastAsia="es-ES"/>
        </w:rPr>
        <w:t>Itabaca</w:t>
      </w:r>
      <w:proofErr w:type="spellEnd"/>
      <w:r>
        <w:rPr>
          <w:rFonts w:ascii="Arial" w:hAnsi="Arial" w:cs="Arial"/>
          <w:sz w:val="20"/>
          <w:szCs w:val="20"/>
          <w:lang w:val="es-ES_tradnl" w:eastAsia="es-ES"/>
        </w:rPr>
        <w:t xml:space="preserve"> desde ahí Navegación hasta Islas Plazas, la </w:t>
      </w:r>
      <w:proofErr w:type="spellStart"/>
      <w:r>
        <w:rPr>
          <w:rFonts w:ascii="Arial" w:hAnsi="Arial" w:cs="Arial"/>
          <w:sz w:val="20"/>
          <w:szCs w:val="20"/>
          <w:lang w:val="es-ES_tradnl" w:eastAsia="es-ES"/>
        </w:rPr>
        <w:t>mas</w:t>
      </w:r>
      <w:proofErr w:type="spellEnd"/>
      <w:r>
        <w:rPr>
          <w:rFonts w:ascii="Arial" w:hAnsi="Arial" w:cs="Arial"/>
          <w:sz w:val="20"/>
          <w:szCs w:val="20"/>
          <w:lang w:val="es-ES_tradnl" w:eastAsia="es-ES"/>
        </w:rPr>
        <w:t xml:space="preserve"> pequeña, ahí caminata donde apreciaremos </w:t>
      </w:r>
      <w:proofErr w:type="gramStart"/>
      <w:r>
        <w:rPr>
          <w:rFonts w:ascii="Arial" w:hAnsi="Arial" w:cs="Arial"/>
          <w:sz w:val="20"/>
          <w:szCs w:val="20"/>
          <w:lang w:val="es-ES_tradnl" w:eastAsia="es-ES"/>
        </w:rPr>
        <w:t>la  mayor</w:t>
      </w:r>
      <w:proofErr w:type="gramEnd"/>
      <w:r>
        <w:rPr>
          <w:rFonts w:ascii="Arial" w:hAnsi="Arial" w:cs="Arial"/>
          <w:sz w:val="20"/>
          <w:szCs w:val="20"/>
          <w:lang w:val="es-ES_tradnl" w:eastAsia="es-ES"/>
        </w:rPr>
        <w:t xml:space="preserve"> colonia de Lobos Marinos, Gaviotas de Cola Bifurcada, Iguanas Terrestres, Pájaros Tropicales y su flora de bosques de Cactus, alfombras de Galápagos, tunas. Almuerzo abordo y </w:t>
      </w:r>
      <w:proofErr w:type="gramStart"/>
      <w:r>
        <w:rPr>
          <w:rFonts w:ascii="Arial" w:hAnsi="Arial" w:cs="Arial"/>
          <w:sz w:val="20"/>
          <w:szCs w:val="20"/>
          <w:lang w:val="es-ES_tradnl" w:eastAsia="es-ES"/>
        </w:rPr>
        <w:t>retorno  16:00</w:t>
      </w:r>
      <w:proofErr w:type="gramEnd"/>
      <w:r>
        <w:rPr>
          <w:rFonts w:ascii="Arial" w:hAnsi="Arial" w:cs="Arial"/>
          <w:sz w:val="20"/>
          <w:szCs w:val="20"/>
          <w:lang w:val="es-ES_tradnl" w:eastAsia="es-ES"/>
        </w:rPr>
        <w:t>. Cena y alojamiento.</w:t>
      </w:r>
      <w:r w:rsidRPr="00031030">
        <w:rPr>
          <w:rFonts w:ascii="Arial" w:eastAsia="Arial" w:hAnsi="Arial" w:cs="Arial"/>
          <w:b/>
          <w:sz w:val="20"/>
          <w:szCs w:val="20"/>
          <w:lang w:val="es-MX"/>
        </w:rPr>
        <w:t xml:space="preserve"> </w:t>
      </w:r>
      <w:r w:rsidRPr="00820DAF">
        <w:rPr>
          <w:rFonts w:ascii="Arial" w:eastAsia="Arial" w:hAnsi="Arial" w:cs="Arial"/>
          <w:b/>
          <w:sz w:val="20"/>
          <w:szCs w:val="20"/>
          <w:lang w:val="es-MX"/>
        </w:rPr>
        <w:t>Alojamiento</w:t>
      </w:r>
      <w:r>
        <w:rPr>
          <w:rFonts w:ascii="Arial" w:eastAsia="Arial" w:hAnsi="Arial" w:cs="Arial"/>
          <w:b/>
          <w:sz w:val="20"/>
          <w:szCs w:val="20"/>
          <w:lang w:val="es-MX"/>
        </w:rPr>
        <w:t>.</w:t>
      </w:r>
    </w:p>
    <w:p w14:paraId="1D6D363E" w14:textId="0132FC0A" w:rsidR="0084520A" w:rsidRPr="00820DAF" w:rsidRDefault="0084520A" w:rsidP="000310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</w:p>
    <w:p w14:paraId="23FA4FCF" w14:textId="60A48C40" w:rsidR="0084520A" w:rsidRDefault="00000000" w:rsidP="000310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820DAF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 xml:space="preserve">Día 5. </w:t>
      </w:r>
      <w:r w:rsidR="00031030">
        <w:rPr>
          <w:rFonts w:ascii="Arial" w:hAnsi="Arial" w:cs="Arial"/>
          <w:b/>
          <w:sz w:val="20"/>
          <w:szCs w:val="20"/>
          <w:lang w:val="es-ES" w:eastAsia="es-ES"/>
        </w:rPr>
        <w:t xml:space="preserve">TOUR ISLA SEYMOUR  </w:t>
      </w:r>
    </w:p>
    <w:p w14:paraId="7CB9F560" w14:textId="28F15930" w:rsidR="00031030" w:rsidRDefault="00031030" w:rsidP="000310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820DAF">
        <w:rPr>
          <w:rFonts w:ascii="Arial" w:eastAsia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sz w:val="20"/>
          <w:szCs w:val="20"/>
          <w:lang w:val="es-ES_tradnl" w:eastAsia="es-ES"/>
        </w:rPr>
        <w:t xml:space="preserve">. Salida 07:00 y traslado terrestre hasta el Canal de </w:t>
      </w:r>
      <w:proofErr w:type="spellStart"/>
      <w:r>
        <w:rPr>
          <w:rFonts w:ascii="Arial" w:hAnsi="Arial" w:cs="Arial"/>
          <w:sz w:val="20"/>
          <w:szCs w:val="20"/>
          <w:lang w:val="es-ES_tradnl" w:eastAsia="es-ES"/>
        </w:rPr>
        <w:t>Itabaca</w:t>
      </w:r>
      <w:proofErr w:type="spellEnd"/>
      <w:r>
        <w:rPr>
          <w:rFonts w:ascii="Arial" w:hAnsi="Arial" w:cs="Arial"/>
          <w:sz w:val="20"/>
          <w:szCs w:val="20"/>
          <w:lang w:val="es-ES_tradnl" w:eastAsia="es-ES"/>
        </w:rPr>
        <w:t xml:space="preserve">, desde ahí Navegación en YATE hasta Isla Seymour, </w:t>
      </w:r>
      <w:proofErr w:type="gramStart"/>
      <w:r>
        <w:rPr>
          <w:rFonts w:ascii="Arial" w:hAnsi="Arial" w:cs="Arial"/>
          <w:sz w:val="20"/>
          <w:szCs w:val="20"/>
          <w:lang w:val="es-ES_tradnl" w:eastAsia="es-ES"/>
        </w:rPr>
        <w:t>ahí  caminata</w:t>
      </w:r>
      <w:proofErr w:type="gramEnd"/>
      <w:r>
        <w:rPr>
          <w:rFonts w:ascii="Arial" w:hAnsi="Arial" w:cs="Arial"/>
          <w:sz w:val="20"/>
          <w:szCs w:val="20"/>
          <w:lang w:val="es-ES_tradnl" w:eastAsia="es-ES"/>
        </w:rPr>
        <w:t xml:space="preserve"> por la costa e interior de esta isla, donde apreciaremos vegetación de Cactus y “Palo Santo” aves como la colonia de Fragatas,  Piqueros de Patas Azules, Gaviotas de cola bifurcada, Iguanas Marinas y muchos Lobos marinos. Almuerzo abordo y en la tarde en PLAYA BACHAS disfrutaremos de playa de arena blanca, tiempo para nadar y </w:t>
      </w:r>
      <w:proofErr w:type="spellStart"/>
      <w:r>
        <w:rPr>
          <w:rFonts w:ascii="Arial" w:hAnsi="Arial" w:cs="Arial"/>
          <w:sz w:val="20"/>
          <w:szCs w:val="20"/>
          <w:lang w:val="es-ES_tradnl" w:eastAsia="es-ES"/>
        </w:rPr>
        <w:t>snorkell</w:t>
      </w:r>
      <w:proofErr w:type="spellEnd"/>
      <w:r>
        <w:rPr>
          <w:rFonts w:ascii="Arial" w:hAnsi="Arial" w:cs="Arial"/>
          <w:sz w:val="20"/>
          <w:szCs w:val="20"/>
          <w:lang w:val="es-ES_tradnl" w:eastAsia="es-ES"/>
        </w:rPr>
        <w:t xml:space="preserve"> </w:t>
      </w:r>
      <w:proofErr w:type="gramStart"/>
      <w:r>
        <w:rPr>
          <w:rFonts w:ascii="Arial" w:hAnsi="Arial" w:cs="Arial"/>
          <w:sz w:val="20"/>
          <w:szCs w:val="20"/>
          <w:lang w:val="es-ES_tradnl" w:eastAsia="es-ES"/>
        </w:rPr>
        <w:t>donde  veremos</w:t>
      </w:r>
      <w:proofErr w:type="gramEnd"/>
      <w:r>
        <w:rPr>
          <w:rFonts w:ascii="Arial" w:hAnsi="Arial" w:cs="Arial"/>
          <w:sz w:val="20"/>
          <w:szCs w:val="20"/>
          <w:lang w:val="es-ES_tradnl" w:eastAsia="es-ES"/>
        </w:rPr>
        <w:t xml:space="preserve"> Tortugas Marinas, retorno 15:00. Cena y </w:t>
      </w:r>
      <w:r w:rsidRPr="00820DAF">
        <w:rPr>
          <w:rFonts w:ascii="Arial" w:eastAsia="Arial" w:hAnsi="Arial" w:cs="Arial"/>
          <w:b/>
          <w:sz w:val="20"/>
          <w:szCs w:val="20"/>
          <w:lang w:val="es-MX"/>
        </w:rPr>
        <w:t>Alojamiento</w:t>
      </w:r>
      <w:r>
        <w:rPr>
          <w:rFonts w:ascii="Arial" w:hAnsi="Arial" w:cs="Arial"/>
          <w:sz w:val="20"/>
          <w:szCs w:val="20"/>
          <w:lang w:val="es-ES_tradnl" w:eastAsia="es-ES"/>
        </w:rPr>
        <w:t xml:space="preserve">. </w:t>
      </w:r>
    </w:p>
    <w:p w14:paraId="54D47963" w14:textId="77777777" w:rsidR="0084520A" w:rsidRPr="00983567" w:rsidRDefault="00845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</w:p>
    <w:p w14:paraId="3539D99B" w14:textId="7904C3DC" w:rsidR="00983567" w:rsidRPr="00031030" w:rsidRDefault="00000000" w:rsidP="00983567">
      <w:pPr>
        <w:spacing w:after="0" w:line="240" w:lineRule="auto"/>
        <w:rPr>
          <w:rFonts w:ascii="Arial" w:hAnsi="Arial" w:cs="Arial"/>
          <w:b/>
          <w:sz w:val="20"/>
          <w:szCs w:val="20"/>
          <w:lang w:val="es-MX" w:eastAsia="es-ES"/>
        </w:rPr>
      </w:pPr>
      <w:r w:rsidRPr="00983567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>Día 6.-</w:t>
      </w:r>
      <w:r w:rsidR="00983567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 xml:space="preserve"> </w:t>
      </w:r>
      <w:r w:rsidR="00031030" w:rsidRPr="009421D0">
        <w:rPr>
          <w:rFonts w:ascii="Arial" w:hAnsi="Arial" w:cs="Arial"/>
          <w:b/>
          <w:sz w:val="20"/>
          <w:szCs w:val="20"/>
          <w:lang w:val="es-ES" w:eastAsia="es-ES"/>
        </w:rPr>
        <w:t xml:space="preserve">ISLA SANTA CRUZ </w:t>
      </w:r>
      <w:proofErr w:type="gramStart"/>
      <w:r w:rsidR="00031030" w:rsidRPr="009421D0">
        <w:rPr>
          <w:rFonts w:ascii="Arial" w:hAnsi="Arial" w:cs="Arial"/>
          <w:b/>
          <w:sz w:val="20"/>
          <w:szCs w:val="20"/>
          <w:lang w:val="es-ES" w:eastAsia="es-ES"/>
        </w:rPr>
        <w:t>-</w:t>
      </w:r>
      <w:r w:rsidR="00031030" w:rsidRPr="009421D0">
        <w:rPr>
          <w:rFonts w:ascii="Arial" w:hAnsi="Arial" w:cs="Arial"/>
          <w:b/>
          <w:sz w:val="20"/>
          <w:szCs w:val="20"/>
          <w:lang w:val="es-ES_tradnl" w:eastAsia="es-ES"/>
        </w:rPr>
        <w:t xml:space="preserve"> </w:t>
      </w:r>
      <w:r w:rsidR="00031030" w:rsidRPr="00031030">
        <w:rPr>
          <w:rFonts w:ascii="Arial" w:hAnsi="Arial" w:cs="Arial"/>
          <w:b/>
          <w:sz w:val="20"/>
          <w:szCs w:val="20"/>
          <w:lang w:val="es-MX" w:eastAsia="es-ES"/>
        </w:rPr>
        <w:t xml:space="preserve"> -</w:t>
      </w:r>
      <w:proofErr w:type="gramEnd"/>
      <w:r w:rsidR="00031030" w:rsidRPr="00031030">
        <w:rPr>
          <w:rFonts w:ascii="Arial" w:hAnsi="Arial" w:cs="Arial"/>
          <w:b/>
          <w:sz w:val="20"/>
          <w:szCs w:val="20"/>
          <w:lang w:val="es-MX" w:eastAsia="es-ES"/>
        </w:rPr>
        <w:t xml:space="preserve"> PLAYA TORTUGA BAY   (3h)  Visita con Caminata y lancha  </w:t>
      </w:r>
    </w:p>
    <w:p w14:paraId="5FD1D551" w14:textId="29383351" w:rsidR="00031030" w:rsidRPr="009421D0" w:rsidRDefault="00031030" w:rsidP="000310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820DAF">
        <w:rPr>
          <w:rFonts w:ascii="Arial" w:eastAsia="Arial" w:hAnsi="Arial" w:cs="Arial"/>
          <w:b/>
          <w:sz w:val="20"/>
          <w:szCs w:val="20"/>
          <w:lang w:val="es-MX"/>
        </w:rPr>
        <w:t>Desayuno</w:t>
      </w:r>
      <w:r>
        <w:rPr>
          <w:rFonts w:ascii="Arial" w:hAnsi="Arial" w:cs="Arial"/>
          <w:sz w:val="20"/>
          <w:szCs w:val="20"/>
          <w:lang w:val="es-MX" w:eastAsia="es-ES"/>
        </w:rPr>
        <w:t xml:space="preserve">. </w:t>
      </w:r>
      <w:r w:rsidRPr="009421D0">
        <w:rPr>
          <w:rFonts w:ascii="Arial" w:hAnsi="Arial" w:cs="Arial"/>
          <w:sz w:val="20"/>
          <w:szCs w:val="20"/>
          <w:lang w:val="es-ES_tradnl" w:eastAsia="es-ES"/>
        </w:rPr>
        <w:t xml:space="preserve">07:30 Caminata desde su hotel hasta el ingreso al sendero ecológico que nos llevará a Playa Tortuga, rodeado de mucha vegetación propia de la isla, en aproximadamente 40 min. llegaremos a esta hermosa playa, de arena blanca y manglares a sus costados. Tiempo para disfrutar en “PLAYA </w:t>
      </w:r>
      <w:proofErr w:type="gramStart"/>
      <w:r w:rsidRPr="009421D0">
        <w:rPr>
          <w:rFonts w:ascii="Arial" w:hAnsi="Arial" w:cs="Arial"/>
          <w:sz w:val="20"/>
          <w:szCs w:val="20"/>
          <w:lang w:val="es-ES_tradnl" w:eastAsia="es-ES"/>
        </w:rPr>
        <w:t>MANSA“ ahí</w:t>
      </w:r>
      <w:proofErr w:type="gramEnd"/>
      <w:r w:rsidRPr="009421D0">
        <w:rPr>
          <w:rFonts w:ascii="Arial" w:hAnsi="Arial" w:cs="Arial"/>
          <w:sz w:val="20"/>
          <w:szCs w:val="20"/>
          <w:lang w:val="es-ES_tradnl" w:eastAsia="es-ES"/>
        </w:rPr>
        <w:t xml:space="preserve"> se puede hacer </w:t>
      </w:r>
      <w:proofErr w:type="spellStart"/>
      <w:r w:rsidRPr="009421D0">
        <w:rPr>
          <w:rFonts w:ascii="Arial" w:hAnsi="Arial" w:cs="Arial"/>
          <w:sz w:val="20"/>
          <w:szCs w:val="20"/>
          <w:lang w:val="es-ES_tradnl" w:eastAsia="es-ES"/>
        </w:rPr>
        <w:t>Snorkell</w:t>
      </w:r>
      <w:proofErr w:type="spellEnd"/>
      <w:r w:rsidRPr="009421D0">
        <w:rPr>
          <w:rFonts w:ascii="Arial" w:hAnsi="Arial" w:cs="Arial"/>
          <w:sz w:val="20"/>
          <w:szCs w:val="20"/>
          <w:lang w:val="es-ES_tradnl" w:eastAsia="es-ES"/>
        </w:rPr>
        <w:t>. Veremos peces, Iguanas Marinas, Lobos luego retorno</w:t>
      </w:r>
      <w:r>
        <w:rPr>
          <w:rFonts w:ascii="Arial" w:hAnsi="Arial" w:cs="Arial"/>
          <w:sz w:val="20"/>
          <w:szCs w:val="20"/>
          <w:lang w:val="es-ES_tradnl" w:eastAsia="es-ES"/>
        </w:rPr>
        <w:t xml:space="preserve"> en pequeña lancha para evitar la caminata de regreso hasta Puerto Ayora.</w:t>
      </w:r>
      <w:r w:rsidRPr="009421D0">
        <w:rPr>
          <w:rFonts w:ascii="Arial" w:hAnsi="Arial" w:cs="Arial"/>
          <w:sz w:val="20"/>
          <w:szCs w:val="20"/>
          <w:lang w:val="es-ES_tradnl" w:eastAsia="es-ES"/>
        </w:rPr>
        <w:t xml:space="preserve"> </w:t>
      </w:r>
      <w:r>
        <w:rPr>
          <w:rFonts w:ascii="Arial" w:hAnsi="Arial" w:cs="Arial"/>
          <w:sz w:val="20"/>
          <w:szCs w:val="20"/>
          <w:lang w:val="es-ES_tradnl" w:eastAsia="es-ES"/>
        </w:rPr>
        <w:t xml:space="preserve">(*) </w:t>
      </w:r>
      <w:r w:rsidRPr="009421D0">
        <w:rPr>
          <w:rFonts w:ascii="Arial" w:hAnsi="Arial" w:cs="Arial"/>
          <w:sz w:val="20"/>
          <w:szCs w:val="20"/>
          <w:lang w:val="es-ES_tradnl" w:eastAsia="es-ES"/>
        </w:rPr>
        <w:t>Llevar toallas y equipo desde su hotel</w:t>
      </w:r>
      <w:r>
        <w:rPr>
          <w:rFonts w:ascii="Arial" w:hAnsi="Arial" w:cs="Arial"/>
          <w:sz w:val="20"/>
          <w:szCs w:val="20"/>
          <w:lang w:val="es-ES_tradnl" w:eastAsia="es-ES"/>
        </w:rPr>
        <w:t>, tiempo para almorzar.</w:t>
      </w:r>
    </w:p>
    <w:p w14:paraId="211FC91C" w14:textId="77777777" w:rsidR="00031030" w:rsidRDefault="00031030" w:rsidP="00031030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650AC3AC" w14:textId="77777777" w:rsidR="00031030" w:rsidRDefault="00031030" w:rsidP="00031030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79E0CA96" w14:textId="77777777" w:rsidR="00031030" w:rsidRDefault="00031030" w:rsidP="00031030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16DE94F7" w14:textId="77777777" w:rsidR="00031030" w:rsidRDefault="00031030" w:rsidP="00031030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11A20E70" w14:textId="77777777" w:rsidR="00031030" w:rsidRDefault="00031030" w:rsidP="00031030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444860FB" w14:textId="77777777" w:rsidR="00031030" w:rsidRDefault="00031030" w:rsidP="00031030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0FF1665C" w14:textId="1110959D" w:rsidR="00031030" w:rsidRPr="009421D0" w:rsidRDefault="00031030" w:rsidP="00031030">
      <w:pPr>
        <w:spacing w:after="0" w:line="240" w:lineRule="auto"/>
        <w:rPr>
          <w:rFonts w:ascii="Arial" w:hAnsi="Arial" w:cs="Arial"/>
          <w:b/>
          <w:sz w:val="20"/>
          <w:szCs w:val="20"/>
          <w:lang w:val="es-ES_tradnl" w:eastAsia="es-ES"/>
        </w:rPr>
      </w:pPr>
      <w:r w:rsidRPr="009421D0">
        <w:rPr>
          <w:rFonts w:ascii="Arial" w:hAnsi="Arial" w:cs="Arial"/>
          <w:b/>
          <w:sz w:val="20"/>
          <w:szCs w:val="20"/>
          <w:lang w:val="es-ES" w:eastAsia="es-ES"/>
        </w:rPr>
        <w:t xml:space="preserve">ISLA SANTA CRUZ     </w:t>
      </w:r>
      <w:r w:rsidRPr="009421D0">
        <w:rPr>
          <w:rFonts w:ascii="Arial" w:hAnsi="Arial" w:cs="Arial"/>
          <w:b/>
          <w:sz w:val="20"/>
          <w:szCs w:val="20"/>
          <w:lang w:val="es-ES_tradnl" w:eastAsia="es-ES"/>
        </w:rPr>
        <w:t>TOUR DE BAHIA (3h).  Visita Navegable lancha.</w:t>
      </w:r>
    </w:p>
    <w:p w14:paraId="25225017" w14:textId="508553B2" w:rsidR="00983567" w:rsidRDefault="00031030" w:rsidP="000310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_tradnl" w:eastAsia="es-ES"/>
        </w:rPr>
      </w:pPr>
      <w:r w:rsidRPr="009421D0">
        <w:rPr>
          <w:rFonts w:ascii="Arial" w:hAnsi="Arial" w:cs="Arial"/>
          <w:sz w:val="20"/>
          <w:szCs w:val="20"/>
          <w:lang w:val="es-ES" w:eastAsia="es-ES"/>
        </w:rPr>
        <w:t xml:space="preserve">13:45 Caminata hasta el muelle para hacer una corta Navegación </w:t>
      </w:r>
      <w:r w:rsidRPr="009421D0">
        <w:rPr>
          <w:rFonts w:ascii="Arial" w:hAnsi="Arial" w:cs="Arial"/>
          <w:sz w:val="20"/>
          <w:szCs w:val="20"/>
          <w:lang w:val="es-ES_tradnl" w:eastAsia="es-ES"/>
        </w:rPr>
        <w:t>de 15 a 20 minutos aproximadamente iniciaremos nuestro recorrido por la Bahía en mar abierto. Visitaremos el Canal de los tiburones, donde podremos observar a las tintoreras de barranco que son totalmente inofensivos, posteriormente visitaremos el Canal del Amor de aguas cristalinas, Playa de los Perros, Minas de Sal para posteriormente llegar a Las Grietas un brazo de mar ubicado entre dos acantilados y finalmente disfrutaremos de la playa de Punta Estrada donde podríamos quedarnos hasta el atardecer.</w:t>
      </w:r>
      <w:r>
        <w:rPr>
          <w:rFonts w:ascii="Arial" w:hAnsi="Arial" w:cs="Arial"/>
          <w:sz w:val="20"/>
          <w:szCs w:val="20"/>
          <w:lang w:val="es-ES_tradnl" w:eastAsia="es-ES"/>
        </w:rPr>
        <w:t xml:space="preserve"> Retorno, </w:t>
      </w:r>
      <w:r w:rsidRPr="00820DAF">
        <w:rPr>
          <w:rFonts w:ascii="Arial" w:eastAsia="Arial" w:hAnsi="Arial" w:cs="Arial"/>
          <w:b/>
          <w:sz w:val="20"/>
          <w:szCs w:val="20"/>
          <w:lang w:val="es-MX"/>
        </w:rPr>
        <w:t>Alojamiento</w:t>
      </w:r>
      <w:r>
        <w:rPr>
          <w:rFonts w:ascii="Arial" w:eastAsia="Arial" w:hAnsi="Arial" w:cs="Arial"/>
          <w:b/>
          <w:sz w:val="20"/>
          <w:szCs w:val="20"/>
          <w:lang w:val="es-MX"/>
        </w:rPr>
        <w:t>.</w:t>
      </w:r>
    </w:p>
    <w:p w14:paraId="1A2CC677" w14:textId="77777777" w:rsidR="0084520A" w:rsidRPr="00820DAF" w:rsidRDefault="0084520A" w:rsidP="006F5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</w:p>
    <w:p w14:paraId="42C6840B" w14:textId="77777777" w:rsidR="0084520A" w:rsidRPr="00820DAF" w:rsidRDefault="00000000" w:rsidP="006F5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  <w:r w:rsidRPr="00820DAF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>Día 7.- ISLA SANTA CRUZ – BALTRA – QUITO</w:t>
      </w:r>
    </w:p>
    <w:p w14:paraId="54C47868" w14:textId="77777777" w:rsidR="0084520A" w:rsidRPr="00820DAF" w:rsidRDefault="00000000" w:rsidP="006F5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820DAF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>Desayuno</w:t>
      </w:r>
      <w:r w:rsidRPr="00820DAF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. A la hora indicada traslado desde Puerto Ayora hasta Baltra. para abordar el vuelo a Quito. </w:t>
      </w:r>
      <w:r w:rsidRPr="00820DAF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>(</w:t>
      </w:r>
      <w:r w:rsidRPr="00820DAF">
        <w:rPr>
          <w:rFonts w:ascii="Arial" w:eastAsia="Arial" w:hAnsi="Arial" w:cs="Arial"/>
          <w:b/>
          <w:color w:val="FF0000"/>
          <w:sz w:val="20"/>
          <w:szCs w:val="20"/>
          <w:lang w:val="es-MX"/>
        </w:rPr>
        <w:t>Vuelo no Incluido</w:t>
      </w:r>
      <w:r w:rsidRPr="00820DAF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>).</w:t>
      </w:r>
      <w:r w:rsidRPr="00820DAF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 Llegada y traslado al hotel seleccionado. </w:t>
      </w:r>
      <w:r w:rsidRPr="00820DAF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>Alojamiento</w:t>
      </w:r>
      <w:r w:rsidRPr="00820DAF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. </w:t>
      </w:r>
    </w:p>
    <w:p w14:paraId="104C0287" w14:textId="77777777" w:rsidR="0084520A" w:rsidRPr="00820DAF" w:rsidRDefault="0084520A" w:rsidP="006F5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</w:p>
    <w:p w14:paraId="4F09B93A" w14:textId="77777777" w:rsidR="0084520A" w:rsidRPr="00820DAF" w:rsidRDefault="00000000" w:rsidP="006F5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  <w:r w:rsidRPr="00820DAF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>DÍA 8. QUITO – MÉXICO</w:t>
      </w:r>
    </w:p>
    <w:p w14:paraId="4313CB26" w14:textId="77777777" w:rsidR="0084520A" w:rsidRPr="00820DAF" w:rsidRDefault="00000000" w:rsidP="006F5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  <w:r w:rsidRPr="00820DAF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 xml:space="preserve">Desayuno. </w:t>
      </w:r>
      <w:r w:rsidRPr="00820DAF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A la hora acordada traslado al </w:t>
      </w:r>
      <w:proofErr w:type="spellStart"/>
      <w:proofErr w:type="gramStart"/>
      <w:r w:rsidRPr="00820DAF">
        <w:rPr>
          <w:rFonts w:ascii="Arial" w:eastAsia="Arial" w:hAnsi="Arial" w:cs="Arial"/>
          <w:color w:val="000000"/>
          <w:sz w:val="20"/>
          <w:szCs w:val="20"/>
          <w:lang w:val="es-MX"/>
        </w:rPr>
        <w:t>aeropuerto.</w:t>
      </w:r>
      <w:r w:rsidRPr="00820DAF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>Fin</w:t>
      </w:r>
      <w:proofErr w:type="spellEnd"/>
      <w:proofErr w:type="gramEnd"/>
      <w:r w:rsidRPr="00820DAF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 xml:space="preserve"> de nuestros servicios.</w:t>
      </w:r>
    </w:p>
    <w:p w14:paraId="69654BEA" w14:textId="77777777" w:rsidR="0084520A" w:rsidRPr="00820DAF" w:rsidRDefault="0084520A" w:rsidP="006F5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</w:p>
    <w:p w14:paraId="6E1E4B6A" w14:textId="77777777" w:rsidR="0084520A" w:rsidRDefault="00000000" w:rsidP="006F5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Importante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1B400192" w14:textId="77777777" w:rsidR="0084520A" w:rsidRPr="00820DA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lang w:val="es-MX"/>
        </w:rPr>
      </w:pPr>
      <w:r w:rsidRPr="00820DAF">
        <w:rPr>
          <w:rFonts w:ascii="Arial" w:eastAsia="Arial" w:hAnsi="Arial" w:cs="Arial"/>
          <w:b/>
          <w:color w:val="000000"/>
          <w:sz w:val="20"/>
          <w:szCs w:val="20"/>
          <w:lang w:val="es-MX"/>
        </w:rPr>
        <w:t>El orden de los servicios podrá variar, garantizándose la realización de todos los indicados.</w:t>
      </w:r>
    </w:p>
    <w:p w14:paraId="0188EC6C" w14:textId="77777777" w:rsidR="0084520A" w:rsidRPr="00820DAF" w:rsidRDefault="00845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</w:p>
    <w:p w14:paraId="7CE2AF6A" w14:textId="77777777" w:rsidR="0084520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INCLUYE:</w:t>
      </w:r>
    </w:p>
    <w:p w14:paraId="1F7080F4" w14:textId="61852183" w:rsidR="0084520A" w:rsidRPr="00820DAF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820DAF">
        <w:rPr>
          <w:rFonts w:ascii="Arial" w:eastAsia="Arial" w:hAnsi="Arial" w:cs="Arial"/>
          <w:color w:val="000000"/>
          <w:sz w:val="20"/>
          <w:szCs w:val="20"/>
          <w:lang w:val="es-MX"/>
        </w:rPr>
        <w:t>3 noches de alojamiento en Quito con desayunos</w:t>
      </w:r>
      <w:r w:rsidR="006F5786">
        <w:rPr>
          <w:rFonts w:ascii="Arial" w:eastAsia="Arial" w:hAnsi="Arial" w:cs="Arial"/>
          <w:color w:val="000000"/>
          <w:sz w:val="20"/>
          <w:szCs w:val="20"/>
          <w:lang w:val="es-MX"/>
        </w:rPr>
        <w:t>.</w:t>
      </w:r>
    </w:p>
    <w:p w14:paraId="0BD1EE54" w14:textId="5EAB0253" w:rsidR="0084520A" w:rsidRPr="00820DAF" w:rsidRDefault="00000000" w:rsidP="006F57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820DAF">
        <w:rPr>
          <w:rFonts w:ascii="Arial" w:eastAsia="Arial" w:hAnsi="Arial" w:cs="Arial"/>
          <w:color w:val="000000"/>
          <w:sz w:val="20"/>
          <w:szCs w:val="20"/>
          <w:lang w:val="es-MX"/>
        </w:rPr>
        <w:t>Traslados aeropuerto – hotel – aeropuerto en servicio compartido</w:t>
      </w:r>
      <w:r w:rsidR="006F5786">
        <w:rPr>
          <w:rFonts w:ascii="Arial" w:eastAsia="Arial" w:hAnsi="Arial" w:cs="Arial"/>
          <w:color w:val="000000"/>
          <w:sz w:val="20"/>
          <w:szCs w:val="20"/>
          <w:lang w:val="es-MX"/>
        </w:rPr>
        <w:t>.</w:t>
      </w:r>
    </w:p>
    <w:p w14:paraId="2DF768C7" w14:textId="09F6324D" w:rsidR="006F5786" w:rsidRPr="006F5786" w:rsidRDefault="006F5786" w:rsidP="006F5786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6F5786">
        <w:rPr>
          <w:rFonts w:ascii="Arial" w:hAnsi="Arial" w:cs="Arial"/>
          <w:sz w:val="20"/>
          <w:szCs w:val="20"/>
          <w:lang w:val="es-ES"/>
        </w:rPr>
        <w:t>Traslados en Transporte terrestre y marítimo “Ferry” según itinerario entre las Islas.</w:t>
      </w:r>
    </w:p>
    <w:p w14:paraId="077B70D7" w14:textId="102D475D" w:rsidR="006F5786" w:rsidRPr="006F5786" w:rsidRDefault="006F5786" w:rsidP="006F5786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6F5786">
        <w:rPr>
          <w:rFonts w:ascii="Arial" w:hAnsi="Arial" w:cs="Arial"/>
          <w:sz w:val="20"/>
          <w:szCs w:val="20"/>
          <w:lang w:val="es-ES"/>
        </w:rPr>
        <w:t xml:space="preserve">3 Noches de Alojamiento en Puerto </w:t>
      </w:r>
      <w:proofErr w:type="gramStart"/>
      <w:r w:rsidRPr="006F5786">
        <w:rPr>
          <w:rFonts w:ascii="Arial" w:hAnsi="Arial" w:cs="Arial"/>
          <w:sz w:val="20"/>
          <w:szCs w:val="20"/>
          <w:lang w:val="es-ES"/>
        </w:rPr>
        <w:t>Ayora  con</w:t>
      </w:r>
      <w:proofErr w:type="gramEnd"/>
      <w:r w:rsidRPr="006F5786">
        <w:rPr>
          <w:rFonts w:ascii="Arial" w:hAnsi="Arial" w:cs="Arial"/>
          <w:sz w:val="20"/>
          <w:szCs w:val="20"/>
          <w:lang w:val="es-ES"/>
        </w:rPr>
        <w:t xml:space="preserve"> desayunos según Hoteles elegidos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14:paraId="25A493B7" w14:textId="34176C9D" w:rsidR="006F5786" w:rsidRPr="006F5786" w:rsidRDefault="006F5786" w:rsidP="006F5786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6F5786">
        <w:rPr>
          <w:rFonts w:ascii="Arial" w:hAnsi="Arial" w:cs="Arial"/>
          <w:sz w:val="20"/>
          <w:szCs w:val="20"/>
          <w:lang w:val="es-ES"/>
        </w:rPr>
        <w:t xml:space="preserve">Pensión completa de alimentación con 3 Cenas </w:t>
      </w:r>
      <w:proofErr w:type="gramStart"/>
      <w:r w:rsidRPr="006F5786">
        <w:rPr>
          <w:rFonts w:ascii="Arial" w:hAnsi="Arial" w:cs="Arial"/>
          <w:sz w:val="20"/>
          <w:szCs w:val="20"/>
          <w:lang w:val="es-ES"/>
        </w:rPr>
        <w:t>y  3</w:t>
      </w:r>
      <w:proofErr w:type="gramEnd"/>
      <w:r w:rsidRPr="006F5786">
        <w:rPr>
          <w:rFonts w:ascii="Arial" w:hAnsi="Arial" w:cs="Arial"/>
          <w:sz w:val="20"/>
          <w:szCs w:val="20"/>
          <w:lang w:val="es-ES"/>
        </w:rPr>
        <w:t xml:space="preserve"> almuerzos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14:paraId="35C3A262" w14:textId="01AE94DC" w:rsidR="006F5786" w:rsidRPr="006F5786" w:rsidRDefault="006F5786" w:rsidP="006F5786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  <w:r w:rsidRPr="006F5786">
        <w:rPr>
          <w:rFonts w:ascii="Arial" w:hAnsi="Arial" w:cs="Arial"/>
          <w:sz w:val="20"/>
          <w:szCs w:val="20"/>
          <w:lang w:val="es-ES"/>
        </w:rPr>
        <w:t xml:space="preserve">2 Tours Navegables en Yate a Isla </w:t>
      </w:r>
      <w:proofErr w:type="gramStart"/>
      <w:r w:rsidRPr="006F5786">
        <w:rPr>
          <w:rFonts w:ascii="Arial" w:hAnsi="Arial" w:cs="Arial"/>
          <w:sz w:val="20"/>
          <w:szCs w:val="20"/>
          <w:lang w:val="es-ES"/>
        </w:rPr>
        <w:t>Seymour  e</w:t>
      </w:r>
      <w:proofErr w:type="gramEnd"/>
      <w:r w:rsidRPr="006F5786">
        <w:rPr>
          <w:rFonts w:ascii="Arial" w:hAnsi="Arial" w:cs="Arial"/>
          <w:sz w:val="20"/>
          <w:szCs w:val="20"/>
          <w:lang w:val="es-ES"/>
        </w:rPr>
        <w:t xml:space="preserve"> Islas Plazas solamente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14:paraId="1E4A0F69" w14:textId="2CB2B238" w:rsidR="0084520A" w:rsidRPr="00B27A13" w:rsidRDefault="006F5786" w:rsidP="0094127B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ES"/>
        </w:rPr>
      </w:pPr>
      <w:r w:rsidRPr="00B27A13">
        <w:rPr>
          <w:rFonts w:ascii="Arial" w:hAnsi="Arial" w:cs="Arial"/>
          <w:sz w:val="20"/>
          <w:szCs w:val="20"/>
          <w:lang w:val="es-ES"/>
        </w:rPr>
        <w:t xml:space="preserve">Guía del Parque </w:t>
      </w:r>
      <w:proofErr w:type="gramStart"/>
      <w:r w:rsidRPr="00B27A13">
        <w:rPr>
          <w:rFonts w:ascii="Arial" w:hAnsi="Arial" w:cs="Arial"/>
          <w:sz w:val="20"/>
          <w:szCs w:val="20"/>
          <w:lang w:val="es-ES"/>
        </w:rPr>
        <w:t>Nacional  en</w:t>
      </w:r>
      <w:proofErr w:type="gramEnd"/>
      <w:r w:rsidRPr="00B27A13">
        <w:rPr>
          <w:rFonts w:ascii="Arial" w:hAnsi="Arial" w:cs="Arial"/>
          <w:sz w:val="20"/>
          <w:szCs w:val="20"/>
          <w:lang w:val="es-ES"/>
        </w:rPr>
        <w:t xml:space="preserve"> las visitas. </w:t>
      </w:r>
    </w:p>
    <w:p w14:paraId="5F6E0158" w14:textId="702AF9C5" w:rsidR="00B27A13" w:rsidRPr="00B27A13" w:rsidRDefault="00B27A13" w:rsidP="0094127B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Ta</w:t>
      </w:r>
      <w:r w:rsidRPr="00B27A13">
        <w:rPr>
          <w:rFonts w:ascii="Arial" w:hAnsi="Arial" w:cs="Arial"/>
          <w:sz w:val="20"/>
          <w:szCs w:val="20"/>
          <w:lang w:val="es-ES"/>
        </w:rPr>
        <w:t>rjeta Básica de asistencia al viajero</w:t>
      </w:r>
    </w:p>
    <w:p w14:paraId="697B49FD" w14:textId="77777777" w:rsidR="00B27A13" w:rsidRDefault="00B27A13" w:rsidP="00B27A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Arial" w:eastAsia="Arial" w:hAnsi="Arial" w:cs="Arial"/>
          <w:color w:val="000000"/>
          <w:sz w:val="20"/>
          <w:szCs w:val="20"/>
          <w:lang w:val="es-ES"/>
        </w:rPr>
      </w:pPr>
    </w:p>
    <w:p w14:paraId="1A3DE698" w14:textId="77777777" w:rsidR="0084520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No </w:t>
      </w:r>
      <w:proofErr w:type="spellStart"/>
      <w:r>
        <w:rPr>
          <w:rFonts w:ascii="Arial" w:eastAsia="Arial" w:hAnsi="Arial" w:cs="Arial"/>
          <w:b/>
          <w:color w:val="000000"/>
          <w:sz w:val="20"/>
          <w:szCs w:val="20"/>
        </w:rPr>
        <w:t>incluye</w:t>
      </w:r>
      <w:proofErr w:type="spellEnd"/>
      <w:r>
        <w:rPr>
          <w:rFonts w:ascii="Arial" w:eastAsia="Arial" w:hAnsi="Arial" w:cs="Arial"/>
          <w:b/>
          <w:color w:val="000000"/>
          <w:sz w:val="20"/>
          <w:szCs w:val="20"/>
        </w:rPr>
        <w:t>:</w:t>
      </w:r>
    </w:p>
    <w:p w14:paraId="53C41894" w14:textId="77777777" w:rsidR="0084520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Vuelos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internacionales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internos</w:t>
      </w:r>
      <w:proofErr w:type="spellEnd"/>
    </w:p>
    <w:p w14:paraId="24EFCAEC" w14:textId="77777777" w:rsidR="0084520A" w:rsidRPr="00820DA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820DAF">
        <w:rPr>
          <w:rFonts w:ascii="Arial" w:eastAsia="Arial" w:hAnsi="Arial" w:cs="Arial"/>
          <w:color w:val="000000"/>
          <w:sz w:val="20"/>
          <w:szCs w:val="20"/>
          <w:lang w:val="es-MX"/>
        </w:rPr>
        <w:t>Servicios, excursiones o comidas no especificadas.</w:t>
      </w:r>
    </w:p>
    <w:p w14:paraId="1E487B74" w14:textId="77777777" w:rsidR="0084520A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Gastos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personales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DB4E210" w14:textId="77777777" w:rsidR="0084520A" w:rsidRPr="00820DA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  <w:r w:rsidRPr="00820DAF">
        <w:rPr>
          <w:rFonts w:ascii="Arial" w:eastAsia="Arial" w:hAnsi="Arial" w:cs="Arial"/>
          <w:color w:val="000000"/>
          <w:sz w:val="20"/>
          <w:szCs w:val="20"/>
          <w:lang w:val="es-MX"/>
        </w:rPr>
        <w:t xml:space="preserve">Propinas a mucamas, botones, guías, chóferes. </w:t>
      </w:r>
    </w:p>
    <w:p w14:paraId="7F51603E" w14:textId="00863538" w:rsidR="0084520A" w:rsidRPr="00820DAF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FF0000"/>
          <w:sz w:val="20"/>
          <w:szCs w:val="20"/>
          <w:highlight w:val="yellow"/>
          <w:lang w:val="es-MX"/>
        </w:rPr>
      </w:pPr>
      <w:r w:rsidRPr="00820DAF">
        <w:rPr>
          <w:rFonts w:ascii="Arial" w:eastAsia="Arial" w:hAnsi="Arial" w:cs="Arial"/>
          <w:b/>
          <w:color w:val="FF0000"/>
          <w:sz w:val="20"/>
          <w:szCs w:val="20"/>
          <w:highlight w:val="yellow"/>
          <w:lang w:val="es-MX"/>
        </w:rPr>
        <w:t xml:space="preserve">Entrada a Islas Galápagos 125 </w:t>
      </w:r>
      <w:r w:rsidR="00820DAF">
        <w:rPr>
          <w:rFonts w:ascii="Arial" w:eastAsia="Arial" w:hAnsi="Arial" w:cs="Arial"/>
          <w:b/>
          <w:color w:val="FF0000"/>
          <w:sz w:val="20"/>
          <w:szCs w:val="20"/>
          <w:highlight w:val="yellow"/>
          <w:lang w:val="es-MX"/>
        </w:rPr>
        <w:t>USD</w:t>
      </w:r>
      <w:r w:rsidRPr="00820DAF">
        <w:rPr>
          <w:rFonts w:ascii="Arial" w:eastAsia="Arial" w:hAnsi="Arial" w:cs="Arial"/>
          <w:b/>
          <w:color w:val="FF0000"/>
          <w:sz w:val="20"/>
          <w:szCs w:val="20"/>
          <w:highlight w:val="yellow"/>
          <w:lang w:val="es-MX"/>
        </w:rPr>
        <w:t xml:space="preserve"> por persona. </w:t>
      </w:r>
    </w:p>
    <w:p w14:paraId="6FE621F5" w14:textId="77777777" w:rsidR="0084520A" w:rsidRPr="00820DAF" w:rsidRDefault="00845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</w:p>
    <w:p w14:paraId="6AB1A285" w14:textId="77777777" w:rsidR="0084520A" w:rsidRPr="00820DAF" w:rsidRDefault="00845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val="es-MX"/>
        </w:rPr>
      </w:pPr>
    </w:p>
    <w:tbl>
      <w:tblPr>
        <w:tblW w:w="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1499"/>
        <w:gridCol w:w="439"/>
      </w:tblGrid>
      <w:tr w:rsidR="00031030" w:rsidRPr="006F5786" w14:paraId="15FD835C" w14:textId="77777777" w:rsidTr="00031030">
        <w:trPr>
          <w:trHeight w:val="300"/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716BC1"/>
              <w:left w:val="single" w:sz="6" w:space="0" w:color="716BC1"/>
              <w:bottom w:val="single" w:sz="6" w:space="0" w:color="716BC1"/>
              <w:right w:val="single" w:sz="6" w:space="0" w:color="716BC1"/>
            </w:tcBorders>
            <w:shd w:val="clear" w:color="auto" w:fill="28245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8D2D8" w14:textId="77777777" w:rsidR="00031030" w:rsidRPr="00031030" w:rsidRDefault="00031030" w:rsidP="0003103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bidi="ar-SA"/>
              </w:rPr>
            </w:pPr>
            <w:r w:rsidRPr="00031030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bidi="ar-SA"/>
              </w:rPr>
              <w:t>LISTA DE HOTELES (Previstos o similares)</w:t>
            </w:r>
          </w:p>
        </w:tc>
      </w:tr>
      <w:tr w:rsidR="00031030" w:rsidRPr="00031030" w14:paraId="49E5415C" w14:textId="77777777" w:rsidTr="00031030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bottom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A52090" w14:textId="77777777" w:rsidR="00031030" w:rsidRPr="00031030" w:rsidRDefault="00031030" w:rsidP="0003103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031030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CIUDAD</w:t>
            </w: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EFA60" w14:textId="77777777" w:rsidR="00031030" w:rsidRPr="00031030" w:rsidRDefault="00031030" w:rsidP="0003103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031030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HOTEL</w:t>
            </w:r>
          </w:p>
        </w:tc>
        <w:tc>
          <w:tcPr>
            <w:tcW w:w="0" w:type="auto"/>
            <w:tcBorders>
              <w:bottom w:val="single" w:sz="6" w:space="0" w:color="716BC1"/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37E1FC" w14:textId="77777777" w:rsidR="00031030" w:rsidRPr="00031030" w:rsidRDefault="00031030" w:rsidP="0003103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031030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CAT</w:t>
            </w:r>
          </w:p>
        </w:tc>
      </w:tr>
      <w:tr w:rsidR="00031030" w:rsidRPr="00031030" w14:paraId="5BFAD126" w14:textId="77777777" w:rsidTr="00031030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944D4" w14:textId="77777777" w:rsidR="00031030" w:rsidRPr="00031030" w:rsidRDefault="00031030" w:rsidP="000310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031030">
              <w:rPr>
                <w:rFonts w:ascii="Calibri" w:hAnsi="Calibri" w:cs="Calibri"/>
                <w:sz w:val="20"/>
                <w:szCs w:val="20"/>
                <w:lang w:val="es-MX" w:bidi="ar-SA"/>
              </w:rPr>
              <w:t>QUITO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A27420" w14:textId="77777777" w:rsidR="00031030" w:rsidRPr="00031030" w:rsidRDefault="00031030" w:rsidP="000310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031030">
              <w:rPr>
                <w:rFonts w:ascii="Calibri" w:hAnsi="Calibri" w:cs="Calibri"/>
                <w:sz w:val="20"/>
                <w:szCs w:val="20"/>
                <w:lang w:val="es-MX" w:bidi="ar-SA"/>
              </w:rPr>
              <w:t>IBIS / SWISSOTEL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4DB3E2" w14:textId="77777777" w:rsidR="00031030" w:rsidRPr="00031030" w:rsidRDefault="00031030" w:rsidP="000310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031030">
              <w:rPr>
                <w:rFonts w:ascii="Calibri" w:hAnsi="Calibri" w:cs="Calibri"/>
                <w:sz w:val="20"/>
                <w:szCs w:val="20"/>
                <w:lang w:val="es-MX" w:bidi="ar-SA"/>
              </w:rPr>
              <w:t>T</w:t>
            </w:r>
          </w:p>
        </w:tc>
      </w:tr>
      <w:tr w:rsidR="00031030" w:rsidRPr="00031030" w14:paraId="5429971E" w14:textId="77777777" w:rsidTr="00031030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3675CC" w14:textId="77777777" w:rsidR="00031030" w:rsidRPr="00031030" w:rsidRDefault="00031030" w:rsidP="000310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1E888" w14:textId="77777777" w:rsidR="00031030" w:rsidRPr="00031030" w:rsidRDefault="00031030" w:rsidP="000310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031030">
              <w:rPr>
                <w:rFonts w:ascii="Calibri" w:hAnsi="Calibri" w:cs="Calibri"/>
                <w:sz w:val="20"/>
                <w:szCs w:val="20"/>
                <w:lang w:val="es-MX" w:bidi="ar-SA"/>
              </w:rPr>
              <w:t>HOLIDAY INN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25F94" w14:textId="77777777" w:rsidR="00031030" w:rsidRPr="00031030" w:rsidRDefault="00031030" w:rsidP="000310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031030">
              <w:rPr>
                <w:rFonts w:ascii="Calibri" w:hAnsi="Calibri" w:cs="Calibri"/>
                <w:sz w:val="20"/>
                <w:szCs w:val="20"/>
                <w:lang w:val="es-MX" w:bidi="ar-SA"/>
              </w:rPr>
              <w:t>P</w:t>
            </w:r>
          </w:p>
        </w:tc>
      </w:tr>
      <w:tr w:rsidR="00031030" w:rsidRPr="00031030" w14:paraId="08CF52F1" w14:textId="77777777" w:rsidTr="00031030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73862" w14:textId="77777777" w:rsidR="00031030" w:rsidRPr="00031030" w:rsidRDefault="00031030" w:rsidP="000310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031030">
              <w:rPr>
                <w:rFonts w:ascii="Calibri" w:hAnsi="Calibri" w:cs="Calibri"/>
                <w:sz w:val="20"/>
                <w:szCs w:val="20"/>
                <w:lang w:val="es-MX" w:bidi="ar-SA"/>
              </w:rPr>
              <w:t>ISLA SANTA CRUZ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5AE350" w14:textId="77777777" w:rsidR="00031030" w:rsidRPr="00031030" w:rsidRDefault="00031030" w:rsidP="000310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031030">
              <w:rPr>
                <w:rFonts w:ascii="Calibri" w:hAnsi="Calibri" w:cs="Calibri"/>
                <w:sz w:val="20"/>
                <w:szCs w:val="20"/>
                <w:lang w:val="es-MX" w:bidi="ar-SA"/>
              </w:rPr>
              <w:t>DEJAVU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CF5A7E" w14:textId="77777777" w:rsidR="00031030" w:rsidRPr="00031030" w:rsidRDefault="00031030" w:rsidP="000310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031030">
              <w:rPr>
                <w:rFonts w:ascii="Calibri" w:hAnsi="Calibri" w:cs="Calibri"/>
                <w:sz w:val="20"/>
                <w:szCs w:val="20"/>
                <w:lang w:val="es-MX" w:bidi="ar-SA"/>
              </w:rPr>
              <w:t>T</w:t>
            </w:r>
          </w:p>
        </w:tc>
      </w:tr>
      <w:tr w:rsidR="00031030" w:rsidRPr="00031030" w14:paraId="493B7783" w14:textId="77777777" w:rsidTr="00031030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D9FC0" w14:textId="77777777" w:rsidR="00031030" w:rsidRPr="00031030" w:rsidRDefault="00031030" w:rsidP="000310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031030">
              <w:rPr>
                <w:rFonts w:ascii="Calibri" w:hAnsi="Calibri" w:cs="Calibri"/>
                <w:sz w:val="20"/>
                <w:szCs w:val="20"/>
                <w:lang w:val="es-MX" w:bidi="ar-SA"/>
              </w:rPr>
              <w:t>PUERTO AYORA</w:t>
            </w: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D64511" w14:textId="77777777" w:rsidR="00031030" w:rsidRPr="00031030" w:rsidRDefault="00031030" w:rsidP="000310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031030">
              <w:rPr>
                <w:rFonts w:ascii="Calibri" w:hAnsi="Calibri" w:cs="Calibri"/>
                <w:sz w:val="20"/>
                <w:szCs w:val="20"/>
                <w:lang w:val="es-MX" w:bidi="ar-SA"/>
              </w:rPr>
              <w:t>INKALA</w:t>
            </w:r>
          </w:p>
        </w:tc>
        <w:tc>
          <w:tcPr>
            <w:tcW w:w="0" w:type="auto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247F7C" w14:textId="77777777" w:rsidR="00031030" w:rsidRPr="00031030" w:rsidRDefault="00031030" w:rsidP="0003103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031030">
              <w:rPr>
                <w:rFonts w:ascii="Calibri" w:hAnsi="Calibri" w:cs="Calibri"/>
                <w:sz w:val="20"/>
                <w:szCs w:val="20"/>
                <w:lang w:val="es-MX" w:bidi="ar-SA"/>
              </w:rPr>
              <w:t>TS</w:t>
            </w:r>
          </w:p>
        </w:tc>
      </w:tr>
    </w:tbl>
    <w:p w14:paraId="406B3746" w14:textId="77777777" w:rsidR="00820DAF" w:rsidRDefault="00820DAF" w:rsidP="00820D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6CC4232D" w14:textId="77777777" w:rsidR="00031030" w:rsidRDefault="00031030" w:rsidP="00820D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19542782" w14:textId="77777777" w:rsidR="007C3C51" w:rsidRDefault="007C3C51" w:rsidP="00820D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A507723" w14:textId="77777777" w:rsidR="007C3C51" w:rsidRDefault="007C3C51" w:rsidP="00820D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D9D3A1B" w14:textId="77777777" w:rsidR="007C3C51" w:rsidRDefault="007C3C51" w:rsidP="00820D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2E433931" w14:textId="77777777" w:rsidR="007C3C51" w:rsidRDefault="007C3C51" w:rsidP="00820D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690BB0DD" w14:textId="77777777" w:rsidR="007C3C51" w:rsidRDefault="007C3C51" w:rsidP="00820D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3C131E5F" w14:textId="77777777" w:rsidR="007C3C51" w:rsidRDefault="007C3C51" w:rsidP="00820D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21611CB9" w14:textId="77777777" w:rsidR="007C3C51" w:rsidRDefault="007C3C51" w:rsidP="00820D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48584EBD" w14:textId="77777777" w:rsidR="007C3C51" w:rsidRDefault="007C3C51" w:rsidP="00820D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48B02157" w14:textId="77777777" w:rsidR="007C3C51" w:rsidRDefault="007C3C51" w:rsidP="00820D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W w:w="5733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851"/>
        <w:gridCol w:w="850"/>
        <w:gridCol w:w="638"/>
      </w:tblGrid>
      <w:tr w:rsidR="007C3C51" w:rsidRPr="007C3C51" w14:paraId="356C73F3" w14:textId="77777777" w:rsidTr="007C3C51">
        <w:trPr>
          <w:trHeight w:val="300"/>
          <w:tblCellSpacing w:w="0" w:type="dxa"/>
          <w:jc w:val="center"/>
        </w:trPr>
        <w:tc>
          <w:tcPr>
            <w:tcW w:w="5733" w:type="dxa"/>
            <w:gridSpan w:val="4"/>
            <w:tcBorders>
              <w:top w:val="single" w:sz="6" w:space="0" w:color="716BC1"/>
              <w:left w:val="single" w:sz="6" w:space="0" w:color="716BC1"/>
              <w:right w:val="single" w:sz="6" w:space="0" w:color="716BC1"/>
            </w:tcBorders>
            <w:shd w:val="clear" w:color="auto" w:fill="28245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4F3DE" w14:textId="77777777" w:rsidR="007C3C51" w:rsidRPr="007C3C51" w:rsidRDefault="007C3C51" w:rsidP="007C3C5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bidi="ar-SA"/>
              </w:rPr>
            </w:pPr>
            <w:r w:rsidRPr="007C3C51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bidi="ar-SA"/>
              </w:rPr>
              <w:t>PRECIO POR PERSONA EN USD</w:t>
            </w:r>
          </w:p>
        </w:tc>
      </w:tr>
      <w:tr w:rsidR="007C3C51" w:rsidRPr="007C3C51" w14:paraId="3A4C26AC" w14:textId="77777777" w:rsidTr="007C3C51">
        <w:trPr>
          <w:trHeight w:val="300"/>
          <w:tblCellSpacing w:w="0" w:type="dxa"/>
          <w:jc w:val="center"/>
        </w:trPr>
        <w:tc>
          <w:tcPr>
            <w:tcW w:w="3394" w:type="dxa"/>
            <w:tcBorders>
              <w:lef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90520" w14:textId="77777777" w:rsidR="007C3C51" w:rsidRPr="007C3C51" w:rsidRDefault="007C3C51" w:rsidP="007C3C5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7C3C51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 xml:space="preserve">TURISTA </w:t>
            </w:r>
          </w:p>
        </w:tc>
        <w:tc>
          <w:tcPr>
            <w:tcW w:w="851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3659EB" w14:textId="77777777" w:rsidR="007C3C51" w:rsidRPr="007C3C51" w:rsidRDefault="007C3C51" w:rsidP="007C3C5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7C3C51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DBL</w:t>
            </w:r>
          </w:p>
        </w:tc>
        <w:tc>
          <w:tcPr>
            <w:tcW w:w="850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24562E" w14:textId="77777777" w:rsidR="007C3C51" w:rsidRPr="007C3C51" w:rsidRDefault="007C3C51" w:rsidP="007C3C5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7C3C51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TPL</w:t>
            </w:r>
          </w:p>
        </w:tc>
        <w:tc>
          <w:tcPr>
            <w:tcW w:w="638" w:type="dxa"/>
            <w:tcBorders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AD2F8" w14:textId="77777777" w:rsidR="007C3C51" w:rsidRPr="007C3C51" w:rsidRDefault="007C3C51" w:rsidP="007C3C5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7C3C51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 xml:space="preserve">SGL </w:t>
            </w:r>
          </w:p>
        </w:tc>
      </w:tr>
      <w:tr w:rsidR="007C3C51" w:rsidRPr="007C3C51" w14:paraId="2D9DB132" w14:textId="77777777" w:rsidTr="007C3C51">
        <w:trPr>
          <w:trHeight w:val="300"/>
          <w:tblCellSpacing w:w="0" w:type="dxa"/>
          <w:jc w:val="center"/>
        </w:trPr>
        <w:tc>
          <w:tcPr>
            <w:tcW w:w="3394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745F44" w14:textId="77777777" w:rsidR="007C3C51" w:rsidRPr="007C3C51" w:rsidRDefault="007C3C51" w:rsidP="007C3C51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7C3C51">
              <w:rPr>
                <w:rFonts w:ascii="Calibri" w:hAnsi="Calibri" w:cs="Calibri"/>
                <w:sz w:val="20"/>
                <w:szCs w:val="20"/>
                <w:lang w:val="es-MX" w:bidi="ar-SA"/>
              </w:rPr>
              <w:t>TERRESTRE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777F76" w14:textId="77777777" w:rsidR="007C3C51" w:rsidRPr="007C3C51" w:rsidRDefault="007C3C51" w:rsidP="007C3C5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7C3C51">
              <w:rPr>
                <w:rFonts w:ascii="Calibri" w:hAnsi="Calibri" w:cs="Calibri"/>
                <w:sz w:val="20"/>
                <w:szCs w:val="20"/>
                <w:lang w:val="es-MX" w:bidi="ar-SA"/>
              </w:rPr>
              <w:t>1760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61777B" w14:textId="77777777" w:rsidR="007C3C51" w:rsidRPr="007C3C51" w:rsidRDefault="007C3C51" w:rsidP="007C3C5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7C3C51">
              <w:rPr>
                <w:rFonts w:ascii="Calibri" w:hAnsi="Calibri" w:cs="Calibri"/>
                <w:sz w:val="20"/>
                <w:szCs w:val="20"/>
                <w:lang w:val="es-MX" w:bidi="ar-SA"/>
              </w:rPr>
              <w:t>1690</w:t>
            </w:r>
          </w:p>
        </w:tc>
        <w:tc>
          <w:tcPr>
            <w:tcW w:w="638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318A90" w14:textId="77777777" w:rsidR="007C3C51" w:rsidRPr="007C3C51" w:rsidRDefault="007C3C51" w:rsidP="007C3C5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7C3C51">
              <w:rPr>
                <w:rFonts w:ascii="Calibri" w:hAnsi="Calibri" w:cs="Calibri"/>
                <w:sz w:val="20"/>
                <w:szCs w:val="20"/>
                <w:lang w:val="es-MX" w:bidi="ar-SA"/>
              </w:rPr>
              <w:t>1980</w:t>
            </w:r>
          </w:p>
        </w:tc>
      </w:tr>
      <w:tr w:rsidR="007C3C51" w:rsidRPr="007C3C51" w14:paraId="67C24ED9" w14:textId="77777777" w:rsidTr="007C3C51">
        <w:trPr>
          <w:trHeight w:val="300"/>
          <w:tblCellSpacing w:w="0" w:type="dxa"/>
          <w:jc w:val="center"/>
        </w:trPr>
        <w:tc>
          <w:tcPr>
            <w:tcW w:w="3394" w:type="dxa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3A0CF" w14:textId="77777777" w:rsidR="007C3C51" w:rsidRPr="007C3C51" w:rsidRDefault="007C3C51" w:rsidP="007C3C5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7C3C51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TERRESTRE Y AÉREO</w:t>
            </w:r>
          </w:p>
        </w:tc>
        <w:tc>
          <w:tcPr>
            <w:tcW w:w="851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5CF047" w14:textId="77777777" w:rsidR="007C3C51" w:rsidRPr="007C3C51" w:rsidRDefault="007C3C51" w:rsidP="007C3C5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7C3C51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2440</w:t>
            </w:r>
          </w:p>
        </w:tc>
        <w:tc>
          <w:tcPr>
            <w:tcW w:w="850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7AADC9" w14:textId="77777777" w:rsidR="007C3C51" w:rsidRPr="007C3C51" w:rsidRDefault="007C3C51" w:rsidP="007C3C5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7C3C51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2370</w:t>
            </w:r>
          </w:p>
        </w:tc>
        <w:tc>
          <w:tcPr>
            <w:tcW w:w="638" w:type="dxa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9B143" w14:textId="77777777" w:rsidR="007C3C51" w:rsidRPr="007C3C51" w:rsidRDefault="007C3C51" w:rsidP="007C3C5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7C3C51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2660</w:t>
            </w:r>
          </w:p>
        </w:tc>
      </w:tr>
      <w:tr w:rsidR="007C3C51" w:rsidRPr="007C3C51" w14:paraId="28559AE9" w14:textId="77777777" w:rsidTr="007C3C51">
        <w:trPr>
          <w:trHeight w:val="300"/>
          <w:tblCellSpacing w:w="0" w:type="dxa"/>
          <w:jc w:val="center"/>
        </w:trPr>
        <w:tc>
          <w:tcPr>
            <w:tcW w:w="3394" w:type="dxa"/>
            <w:tcBorders>
              <w:lef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7D03F" w14:textId="77777777" w:rsidR="007C3C51" w:rsidRPr="007C3C51" w:rsidRDefault="007C3C51" w:rsidP="007C3C5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7C3C51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 xml:space="preserve">TURISTA SUPERIOR CON PRIMERA </w:t>
            </w:r>
          </w:p>
        </w:tc>
        <w:tc>
          <w:tcPr>
            <w:tcW w:w="851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DCCC90" w14:textId="77777777" w:rsidR="007C3C51" w:rsidRPr="007C3C51" w:rsidRDefault="007C3C51" w:rsidP="007C3C5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7C3C51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DBL</w:t>
            </w:r>
          </w:p>
        </w:tc>
        <w:tc>
          <w:tcPr>
            <w:tcW w:w="850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A09BAF" w14:textId="77777777" w:rsidR="007C3C51" w:rsidRPr="007C3C51" w:rsidRDefault="007C3C51" w:rsidP="007C3C5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7C3C51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TPL</w:t>
            </w:r>
          </w:p>
        </w:tc>
        <w:tc>
          <w:tcPr>
            <w:tcW w:w="638" w:type="dxa"/>
            <w:tcBorders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816D94" w14:textId="77777777" w:rsidR="007C3C51" w:rsidRPr="007C3C51" w:rsidRDefault="007C3C51" w:rsidP="007C3C5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7C3C51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 xml:space="preserve">SGL </w:t>
            </w:r>
          </w:p>
        </w:tc>
      </w:tr>
      <w:tr w:rsidR="007C3C51" w:rsidRPr="007C3C51" w14:paraId="0AD80581" w14:textId="77777777" w:rsidTr="007C3C51">
        <w:trPr>
          <w:trHeight w:val="300"/>
          <w:tblCellSpacing w:w="0" w:type="dxa"/>
          <w:jc w:val="center"/>
        </w:trPr>
        <w:tc>
          <w:tcPr>
            <w:tcW w:w="3394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4B5CE" w14:textId="77777777" w:rsidR="007C3C51" w:rsidRPr="007C3C51" w:rsidRDefault="007C3C51" w:rsidP="007C3C51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7C3C51">
              <w:rPr>
                <w:rFonts w:ascii="Calibri" w:hAnsi="Calibri" w:cs="Calibri"/>
                <w:sz w:val="20"/>
                <w:szCs w:val="20"/>
                <w:lang w:val="es-MX" w:bidi="ar-SA"/>
              </w:rPr>
              <w:t>TERRESTRE</w:t>
            </w:r>
          </w:p>
        </w:tc>
        <w:tc>
          <w:tcPr>
            <w:tcW w:w="85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5FA5E2" w14:textId="77777777" w:rsidR="007C3C51" w:rsidRPr="007C3C51" w:rsidRDefault="007C3C51" w:rsidP="007C3C5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7C3C51">
              <w:rPr>
                <w:rFonts w:ascii="Calibri" w:hAnsi="Calibri" w:cs="Calibri"/>
                <w:sz w:val="20"/>
                <w:szCs w:val="20"/>
                <w:lang w:val="es-MX" w:bidi="ar-SA"/>
              </w:rPr>
              <w:t>1980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6BA74B" w14:textId="77777777" w:rsidR="007C3C51" w:rsidRPr="007C3C51" w:rsidRDefault="007C3C51" w:rsidP="007C3C5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7C3C51">
              <w:rPr>
                <w:rFonts w:ascii="Calibri" w:hAnsi="Calibri" w:cs="Calibri"/>
                <w:sz w:val="20"/>
                <w:szCs w:val="20"/>
                <w:lang w:val="es-MX" w:bidi="ar-SA"/>
              </w:rPr>
              <w:t>1900</w:t>
            </w:r>
          </w:p>
        </w:tc>
        <w:tc>
          <w:tcPr>
            <w:tcW w:w="638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DBA11" w14:textId="77777777" w:rsidR="007C3C51" w:rsidRPr="007C3C51" w:rsidRDefault="007C3C51" w:rsidP="007C3C51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7C3C51">
              <w:rPr>
                <w:rFonts w:ascii="Calibri" w:hAnsi="Calibri" w:cs="Calibri"/>
                <w:sz w:val="20"/>
                <w:szCs w:val="20"/>
                <w:lang w:val="es-MX" w:bidi="ar-SA"/>
              </w:rPr>
              <w:t>2660</w:t>
            </w:r>
          </w:p>
        </w:tc>
      </w:tr>
      <w:tr w:rsidR="007C3C51" w:rsidRPr="007C3C51" w14:paraId="06B2431C" w14:textId="77777777" w:rsidTr="007C3C51">
        <w:trPr>
          <w:trHeight w:val="300"/>
          <w:tblCellSpacing w:w="0" w:type="dxa"/>
          <w:jc w:val="center"/>
        </w:trPr>
        <w:tc>
          <w:tcPr>
            <w:tcW w:w="3394" w:type="dxa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57EBEC" w14:textId="77777777" w:rsidR="007C3C51" w:rsidRPr="007C3C51" w:rsidRDefault="007C3C51" w:rsidP="007C3C5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7C3C51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TERRESTRE Y AÉREO</w:t>
            </w:r>
          </w:p>
        </w:tc>
        <w:tc>
          <w:tcPr>
            <w:tcW w:w="851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29034" w14:textId="77777777" w:rsidR="007C3C51" w:rsidRPr="007C3C51" w:rsidRDefault="007C3C51" w:rsidP="007C3C5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7C3C51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2660</w:t>
            </w:r>
          </w:p>
        </w:tc>
        <w:tc>
          <w:tcPr>
            <w:tcW w:w="850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630212" w14:textId="77777777" w:rsidR="007C3C51" w:rsidRPr="007C3C51" w:rsidRDefault="007C3C51" w:rsidP="007C3C5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7C3C51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2580</w:t>
            </w:r>
          </w:p>
        </w:tc>
        <w:tc>
          <w:tcPr>
            <w:tcW w:w="638" w:type="dxa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5324A8" w14:textId="77777777" w:rsidR="007C3C51" w:rsidRPr="007C3C51" w:rsidRDefault="007C3C51" w:rsidP="007C3C51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7C3C51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3340</w:t>
            </w:r>
          </w:p>
        </w:tc>
      </w:tr>
    </w:tbl>
    <w:p w14:paraId="660E8B14" w14:textId="77777777" w:rsidR="00031030" w:rsidRDefault="00031030" w:rsidP="00820D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06FAAEC7" w14:textId="77777777" w:rsidR="007C3C51" w:rsidRDefault="007C3C51" w:rsidP="00820D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277293F3" w14:textId="77777777" w:rsidR="007C3C51" w:rsidRDefault="007C3C51" w:rsidP="00820D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0"/>
      </w:tblGrid>
      <w:tr w:rsidR="00031030" w:rsidRPr="006F5786" w14:paraId="494799A7" w14:textId="77777777" w:rsidTr="00031030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716BC1"/>
              <w:left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99C5D6" w14:textId="77777777" w:rsidR="00031030" w:rsidRPr="00031030" w:rsidRDefault="00031030" w:rsidP="000310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031030">
              <w:rPr>
                <w:rFonts w:ascii="Calibri" w:hAnsi="Calibri" w:cs="Calibri"/>
                <w:sz w:val="20"/>
                <w:szCs w:val="20"/>
                <w:lang w:val="es-MX" w:bidi="ar-SA"/>
              </w:rPr>
              <w:t>RUTA AEREA PROPUESTA CON AV MEX/BOG/UIO/GPS/UIO/MEX</w:t>
            </w:r>
          </w:p>
        </w:tc>
      </w:tr>
      <w:tr w:rsidR="00031030" w:rsidRPr="006F5786" w14:paraId="24D5BC50" w14:textId="77777777" w:rsidTr="00031030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DE7FB2" w14:textId="77777777" w:rsidR="00031030" w:rsidRPr="00031030" w:rsidRDefault="00031030" w:rsidP="0003103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031030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IMPUESTOS Y Q DE COMBUSTIBLE (SUJETOS A CONFIRMACIÓN): 545 USD</w:t>
            </w:r>
          </w:p>
        </w:tc>
      </w:tr>
      <w:tr w:rsidR="00031030" w:rsidRPr="006F5786" w14:paraId="1B03B2B8" w14:textId="77777777" w:rsidTr="00031030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A60B13" w14:textId="77777777" w:rsidR="00031030" w:rsidRPr="00031030" w:rsidRDefault="00031030" w:rsidP="0003103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031030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 xml:space="preserve">NO INCLUYE TARJETA DE ENTRADA A LAS GALAPAGOS: 125 USD/PAGO DIRECTO </w:t>
            </w:r>
          </w:p>
        </w:tc>
      </w:tr>
      <w:tr w:rsidR="00031030" w:rsidRPr="006F5786" w14:paraId="3249C1A2" w14:textId="77777777" w:rsidTr="00031030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EBF603" w14:textId="77777777" w:rsidR="00031030" w:rsidRPr="00031030" w:rsidRDefault="00031030" w:rsidP="000310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031030">
              <w:rPr>
                <w:rFonts w:ascii="Calibri" w:hAnsi="Calibri" w:cs="Calibri"/>
                <w:sz w:val="20"/>
                <w:szCs w:val="20"/>
                <w:lang w:val="es-MX" w:bidi="ar-SA"/>
              </w:rPr>
              <w:t>SUPLEMENTO DESDE EL INTERIOR DEL PAÍS: CONSULTAR</w:t>
            </w:r>
          </w:p>
        </w:tc>
      </w:tr>
      <w:tr w:rsidR="00031030" w:rsidRPr="006F5786" w14:paraId="67CC8C5A" w14:textId="77777777" w:rsidTr="00031030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963719" w14:textId="77777777" w:rsidR="00031030" w:rsidRPr="00031030" w:rsidRDefault="00031030" w:rsidP="000310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031030">
              <w:rPr>
                <w:rFonts w:ascii="Calibri" w:hAnsi="Calibri" w:cs="Calibri"/>
                <w:sz w:val="20"/>
                <w:szCs w:val="20"/>
                <w:lang w:val="es-MX" w:bidi="ar-SA"/>
              </w:rPr>
              <w:t xml:space="preserve">TARIFAS SUJETAS A DISPONIBILIDAD Y CAMBIO SIN PREVIO AVISO </w:t>
            </w:r>
          </w:p>
        </w:tc>
      </w:tr>
      <w:tr w:rsidR="00031030" w:rsidRPr="006F5786" w14:paraId="55F62636" w14:textId="77777777" w:rsidTr="00031030">
        <w:trPr>
          <w:trHeight w:val="300"/>
          <w:tblCellSpacing w:w="0" w:type="dxa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14378" w14:textId="77777777" w:rsidR="00031030" w:rsidRPr="00031030" w:rsidRDefault="00031030" w:rsidP="000310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bidi="ar-SA"/>
              </w:rPr>
            </w:pPr>
            <w:r w:rsidRPr="00031030">
              <w:rPr>
                <w:rFonts w:ascii="Calibri" w:hAnsi="Calibri" w:cs="Calibri"/>
                <w:sz w:val="20"/>
                <w:szCs w:val="20"/>
                <w:lang w:val="es-MX" w:bidi="ar-SA"/>
              </w:rPr>
              <w:t>SE CONSIDERA MENOR DE 2 A 11 AÑOS</w:t>
            </w:r>
          </w:p>
        </w:tc>
      </w:tr>
      <w:tr w:rsidR="00031030" w:rsidRPr="00031030" w14:paraId="23E80E1A" w14:textId="77777777" w:rsidTr="00031030">
        <w:trPr>
          <w:trHeight w:val="480"/>
          <w:tblCellSpacing w:w="0" w:type="dxa"/>
        </w:trPr>
        <w:tc>
          <w:tcPr>
            <w:tcW w:w="0" w:type="auto"/>
            <w:tcBorders>
              <w:left w:val="single" w:sz="6" w:space="0" w:color="716BC1"/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4DABB" w14:textId="77777777" w:rsidR="00031030" w:rsidRPr="00031030" w:rsidRDefault="00031030" w:rsidP="00031030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</w:pPr>
            <w:r w:rsidRPr="00031030">
              <w:rPr>
                <w:rFonts w:ascii="Calibri" w:hAnsi="Calibri" w:cs="Calibri"/>
                <w:b/>
                <w:bCs/>
                <w:sz w:val="20"/>
                <w:szCs w:val="20"/>
                <w:lang w:val="es-MX" w:bidi="ar-SA"/>
              </w:rPr>
              <w:t>VIGENCIA AL 10 DICIEMBRE 2024. (EXCEPTO SEMANA SANTA, PUENTES Y DÍAS FESTIVOS. CONSULTAR SUPLEMENTOS)</w:t>
            </w:r>
          </w:p>
        </w:tc>
      </w:tr>
    </w:tbl>
    <w:p w14:paraId="006F7579" w14:textId="77777777" w:rsidR="00031030" w:rsidRDefault="00031030" w:rsidP="000310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6F26BF56" w14:textId="77777777" w:rsidR="00031030" w:rsidRDefault="00031030" w:rsidP="000310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sectPr w:rsidR="000310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4B629" w14:textId="77777777" w:rsidR="00A42AEF" w:rsidRDefault="00A42AEF">
      <w:pPr>
        <w:spacing w:after="0" w:line="240" w:lineRule="auto"/>
      </w:pPr>
      <w:r>
        <w:separator/>
      </w:r>
    </w:p>
  </w:endnote>
  <w:endnote w:type="continuationSeparator" w:id="0">
    <w:p w14:paraId="7CF0BD29" w14:textId="77777777" w:rsidR="00A42AEF" w:rsidRDefault="00A4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tenham Light SS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1332F" w14:textId="77777777" w:rsidR="0084520A" w:rsidRDefault="008452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eastAsia="Cambria" w:cs="Cambria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E4232" w14:textId="77777777" w:rsidR="0084520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rFonts w:eastAsia="Cambria" w:cs="Cambria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43B63EF3" wp14:editId="4199C1A6">
              <wp:simplePos x="0" y="0"/>
              <wp:positionH relativeFrom="column">
                <wp:posOffset>-711199</wp:posOffset>
              </wp:positionH>
              <wp:positionV relativeFrom="paragraph">
                <wp:posOffset>419100</wp:posOffset>
              </wp:positionV>
              <wp:extent cx="8258175" cy="200025"/>
              <wp:effectExtent l="0" t="0" r="0" b="0"/>
              <wp:wrapNone/>
              <wp:docPr id="16" name="Rectángu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21675" y="368475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txbx>
                      <w:txbxContent>
                        <w:p w14:paraId="1D7D53B9" w14:textId="77777777" w:rsidR="0084520A" w:rsidRDefault="0084520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B63EF3" id="Rectángulo 16" o:spid="_x0000_s1028" style="position:absolute;left:0;text-align:left;margin-left:-56pt;margin-top:33pt;width:650.2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" fillcolor="#282456" stroked="f">
              <v:textbox inset="2.53958mm,2.53958mm,2.53958mm,2.53958mm">
                <w:txbxContent>
                  <w:p w14:paraId="1D7D53B9" w14:textId="77777777" w:rsidR="0084520A" w:rsidRDefault="0084520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C496B" w14:textId="77777777" w:rsidR="0084520A" w:rsidRDefault="008452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eastAsia="Cambria" w:cs="Cambria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1FA9F" w14:textId="77777777" w:rsidR="00A42AEF" w:rsidRDefault="00A42AEF">
      <w:pPr>
        <w:spacing w:after="0" w:line="240" w:lineRule="auto"/>
      </w:pPr>
      <w:r>
        <w:separator/>
      </w:r>
    </w:p>
  </w:footnote>
  <w:footnote w:type="continuationSeparator" w:id="0">
    <w:p w14:paraId="1B032AD1" w14:textId="77777777" w:rsidR="00A42AEF" w:rsidRDefault="00A4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A3EF" w14:textId="77777777" w:rsidR="0084520A" w:rsidRDefault="008452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eastAsia="Cambria" w:cs="Cambria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9E014" w14:textId="77777777" w:rsidR="0084520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rFonts w:ascii="Calibri" w:eastAsia="Calibri" w:hAnsi="Calibri" w:cs="Calibri"/>
        <w:b/>
        <w:color w:val="000000"/>
        <w:sz w:val="48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7B0FBB4" wp14:editId="5BB51DF4">
              <wp:simplePos x="0" y="0"/>
              <wp:positionH relativeFrom="column">
                <wp:posOffset>-787399</wp:posOffset>
              </wp:positionH>
              <wp:positionV relativeFrom="paragraph">
                <wp:posOffset>-495299</wp:posOffset>
              </wp:positionV>
              <wp:extent cx="8239125" cy="1228725"/>
              <wp:effectExtent l="0" t="0" r="0" b="0"/>
              <wp:wrapNone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31200" y="317040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txbx>
                      <w:txbxContent>
                        <w:p w14:paraId="42A6E12F" w14:textId="77777777" w:rsidR="0084520A" w:rsidRDefault="0084520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B0FBB4" id="Rectángulo 14" o:spid="_x0000_s1026" style="position:absolute;left:0;text-align:left;margin-left:-62pt;margin-top:-39pt;width:648.75pt;height:96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" fillcolor="#282456" stroked="f">
              <v:textbox inset="2.53958mm,2.53958mm,2.53958mm,2.53958mm">
                <w:txbxContent>
                  <w:p w14:paraId="42A6E12F" w14:textId="77777777" w:rsidR="0084520A" w:rsidRDefault="0084520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E4AF354" wp14:editId="2C65C79E">
          <wp:simplePos x="0" y="0"/>
          <wp:positionH relativeFrom="column">
            <wp:posOffset>1844040</wp:posOffset>
          </wp:positionH>
          <wp:positionV relativeFrom="paragraph">
            <wp:posOffset>-941704</wp:posOffset>
          </wp:positionV>
          <wp:extent cx="6000750" cy="1666875"/>
          <wp:effectExtent l="0" t="0" r="0" b="0"/>
          <wp:wrapNone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42244"/>
                  <a:stretch>
                    <a:fillRect/>
                  </a:stretch>
                </pic:blipFill>
                <pic:spPr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7A7B3AA" wp14:editId="57A47499">
          <wp:simplePos x="0" y="0"/>
          <wp:positionH relativeFrom="column">
            <wp:posOffset>4867275</wp:posOffset>
          </wp:positionH>
          <wp:positionV relativeFrom="paragraph">
            <wp:posOffset>-111124</wp:posOffset>
          </wp:positionV>
          <wp:extent cx="1799590" cy="510540"/>
          <wp:effectExtent l="0" t="0" r="0" b="0"/>
          <wp:wrapNone/>
          <wp:docPr id="1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5B19E460" wp14:editId="0B5B2C11">
              <wp:simplePos x="0" y="0"/>
              <wp:positionH relativeFrom="column">
                <wp:posOffset>-368299</wp:posOffset>
              </wp:positionH>
              <wp:positionV relativeFrom="paragraph">
                <wp:posOffset>-215899</wp:posOffset>
              </wp:positionV>
              <wp:extent cx="4871085" cy="827704"/>
              <wp:effectExtent l="0" t="0" r="0" b="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15220" y="3376140"/>
                        <a:ext cx="4861560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203746" w14:textId="77777777" w:rsidR="0084520A" w:rsidRPr="00820DAF" w:rsidRDefault="00000000">
                          <w:pPr>
                            <w:spacing w:after="0" w:line="240" w:lineRule="auto"/>
                            <w:textDirection w:val="btLr"/>
                            <w:rPr>
                              <w:color w:val="FFFFFF" w:themeColor="background1"/>
                            </w:rPr>
                          </w:pPr>
                          <w:r w:rsidRPr="00820DAF">
                            <w:rPr>
                              <w:rFonts w:ascii="Calibri" w:eastAsia="Calibri" w:hAnsi="Calibri" w:cs="Calibri"/>
                              <w:b/>
                              <w:color w:val="FFFFFF" w:themeColor="background1"/>
                              <w:sz w:val="56"/>
                            </w:rPr>
                            <w:t>GALÁPAGOS, MAR Y TIERRA</w:t>
                          </w:r>
                        </w:p>
                        <w:p w14:paraId="44F5527E" w14:textId="1A1420BF" w:rsidR="0084520A" w:rsidRDefault="00000000">
                          <w:pPr>
                            <w:spacing w:after="0" w:line="240" w:lineRule="auto"/>
                            <w:textDirection w:val="btLr"/>
                            <w:rPr>
                              <w:rFonts w:ascii="Calibri" w:eastAsia="Calibri" w:hAnsi="Calibri" w:cs="Calibri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820DAF">
                            <w:rPr>
                              <w:rFonts w:ascii="Calibri" w:eastAsia="Calibri" w:hAnsi="Calibri" w:cs="Calibri"/>
                              <w:b/>
                              <w:color w:val="FFFFFF" w:themeColor="background1"/>
                              <w:sz w:val="28"/>
                            </w:rPr>
                            <w:t>372-E202</w:t>
                          </w:r>
                          <w:r w:rsidR="00820DAF">
                            <w:rPr>
                              <w:rFonts w:ascii="Calibri" w:eastAsia="Calibri" w:hAnsi="Calibri" w:cs="Calibri"/>
                              <w:b/>
                              <w:color w:val="FFFFFF" w:themeColor="background1"/>
                              <w:sz w:val="28"/>
                            </w:rPr>
                            <w:t>4</w:t>
                          </w:r>
                        </w:p>
                        <w:p w14:paraId="4FF243A8" w14:textId="77777777" w:rsidR="00820DAF" w:rsidRPr="00820DAF" w:rsidRDefault="00820DAF">
                          <w:pPr>
                            <w:spacing w:after="0" w:line="240" w:lineRule="auto"/>
                            <w:textDirection w:val="btL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B19E460" id="Rectángulo 15" o:spid="_x0000_s1027" style="position:absolute;left:0;text-align:left;margin-left:-29pt;margin-top:-17pt;width:383.55pt;height:65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" filled="f" stroked="f">
              <v:textbox inset="2.53958mm,1.2694mm,2.53958mm,1.2694mm">
                <w:txbxContent>
                  <w:p w14:paraId="4E203746" w14:textId="77777777" w:rsidR="0084520A" w:rsidRPr="00820DAF" w:rsidRDefault="00000000">
                    <w:pPr>
                      <w:spacing w:after="0" w:line="240" w:lineRule="auto"/>
                      <w:textDirection w:val="btLr"/>
                      <w:rPr>
                        <w:color w:val="FFFFFF" w:themeColor="background1"/>
                      </w:rPr>
                    </w:pPr>
                    <w:r w:rsidRPr="00820DAF">
                      <w:rPr>
                        <w:rFonts w:ascii="Calibri" w:eastAsia="Calibri" w:hAnsi="Calibri" w:cs="Calibri"/>
                        <w:b/>
                        <w:color w:val="FFFFFF" w:themeColor="background1"/>
                        <w:sz w:val="56"/>
                      </w:rPr>
                      <w:t>GALÁPAGOS, MAR Y TIERRA</w:t>
                    </w:r>
                  </w:p>
                  <w:p w14:paraId="44F5527E" w14:textId="1A1420BF" w:rsidR="0084520A" w:rsidRDefault="00000000">
                    <w:pPr>
                      <w:spacing w:after="0" w:line="240" w:lineRule="auto"/>
                      <w:textDirection w:val="btLr"/>
                      <w:rPr>
                        <w:rFonts w:ascii="Calibri" w:eastAsia="Calibri" w:hAnsi="Calibri" w:cs="Calibri"/>
                        <w:b/>
                        <w:color w:val="FFFFFF" w:themeColor="background1"/>
                        <w:sz w:val="28"/>
                      </w:rPr>
                    </w:pPr>
                    <w:r w:rsidRPr="00820DAF">
                      <w:rPr>
                        <w:rFonts w:ascii="Calibri" w:eastAsia="Calibri" w:hAnsi="Calibri" w:cs="Calibri"/>
                        <w:b/>
                        <w:color w:val="FFFFFF" w:themeColor="background1"/>
                        <w:sz w:val="28"/>
                      </w:rPr>
                      <w:t>372-E202</w:t>
                    </w:r>
                    <w:r w:rsidR="00820DAF">
                      <w:rPr>
                        <w:rFonts w:ascii="Calibri" w:eastAsia="Calibri" w:hAnsi="Calibri" w:cs="Calibri"/>
                        <w:b/>
                        <w:color w:val="FFFFFF" w:themeColor="background1"/>
                        <w:sz w:val="28"/>
                      </w:rPr>
                      <w:t>4</w:t>
                    </w:r>
                  </w:p>
                  <w:p w14:paraId="4FF243A8" w14:textId="77777777" w:rsidR="00820DAF" w:rsidRPr="00820DAF" w:rsidRDefault="00820DAF">
                    <w:pPr>
                      <w:spacing w:after="0" w:line="240" w:lineRule="auto"/>
                      <w:textDirection w:val="btLr"/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A61A" w14:textId="77777777" w:rsidR="0084520A" w:rsidRDefault="0084520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eastAsia="Cambria" w:cs="Cambria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404"/>
    <w:multiLevelType w:val="multilevel"/>
    <w:tmpl w:val="2FA8B84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A27070"/>
    <w:multiLevelType w:val="multilevel"/>
    <w:tmpl w:val="B04E56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6C0568"/>
    <w:multiLevelType w:val="multilevel"/>
    <w:tmpl w:val="324E38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86522902">
    <w:abstractNumId w:val="2"/>
  </w:num>
  <w:num w:numId="2" w16cid:durableId="1812748477">
    <w:abstractNumId w:val="1"/>
  </w:num>
  <w:num w:numId="3" w16cid:durableId="165483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20A"/>
    <w:rsid w:val="00031030"/>
    <w:rsid w:val="001E4FAD"/>
    <w:rsid w:val="006F5786"/>
    <w:rsid w:val="00776C2E"/>
    <w:rsid w:val="007C3C51"/>
    <w:rsid w:val="007E4896"/>
    <w:rsid w:val="00820DAF"/>
    <w:rsid w:val="0084520A"/>
    <w:rsid w:val="00983567"/>
    <w:rsid w:val="00A42AEF"/>
    <w:rsid w:val="00B27A13"/>
    <w:rsid w:val="00F9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D2130"/>
  <w15:docId w15:val="{E86C2665-783D-4B2C-A032-A7998F3A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es-MX" w:eastAsia="es-MX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rPr>
      <w:rFonts w:eastAsia="Times New Roman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rsid w:val="00AC71BA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">
    <w:name w:val="1"/>
    <w:rsid w:val="00AC71BA"/>
    <w:pPr>
      <w:snapToGri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customStyle="1" w:styleId="CH8">
    <w:name w:val="CH 8"/>
    <w:aliases w:val="5 - 9 JUST"/>
    <w:basedOn w:val="Normal"/>
    <w:uiPriority w:val="99"/>
    <w:rsid w:val="00347BD2"/>
    <w:pPr>
      <w:autoSpaceDE w:val="0"/>
      <w:autoSpaceDN w:val="0"/>
      <w:adjustRightInd w:val="0"/>
      <w:spacing w:after="0" w:line="180" w:lineRule="atLeast"/>
      <w:jc w:val="both"/>
      <w:textAlignment w:val="center"/>
    </w:pPr>
    <w:rPr>
      <w:rFonts w:ascii="Cheltenham Light SSi" w:eastAsia="Calibri" w:hAnsi="Cheltenham Light SSi" w:cs="Cheltenham Light SSi"/>
      <w:color w:val="000000"/>
      <w:sz w:val="17"/>
      <w:szCs w:val="17"/>
      <w:lang w:val="es-ES_tradnl" w:bidi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/SxgK0JPpEF9v/w3LrQ76AC/hg==">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898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Operadora</dc:creator>
  <cp:lastModifiedBy>Javier Linares</cp:lastModifiedBy>
  <cp:revision>4</cp:revision>
  <dcterms:created xsi:type="dcterms:W3CDTF">2023-10-04T16:04:00Z</dcterms:created>
  <dcterms:modified xsi:type="dcterms:W3CDTF">2023-11-13T18:10:00Z</dcterms:modified>
</cp:coreProperties>
</file>