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4EBE" w14:textId="21ECE786" w:rsidR="006A56D1" w:rsidRPr="00C7686A" w:rsidRDefault="00BA0AB1" w:rsidP="00BA0AB1">
      <w:pPr>
        <w:shd w:val="clear" w:color="auto" w:fill="FFFFFF" w:themeFill="background1"/>
        <w:spacing w:after="0" w:line="240" w:lineRule="auto"/>
        <w:jc w:val="center"/>
        <w:rPr>
          <w:rFonts w:ascii="Arial" w:hAnsi="Arial" w:cs="Arial"/>
          <w:b/>
          <w:sz w:val="24"/>
          <w:szCs w:val="24"/>
        </w:rPr>
      </w:pPr>
      <w:r w:rsidRPr="00C7686A">
        <w:rPr>
          <w:rFonts w:ascii="Arial" w:hAnsi="Arial" w:cs="Arial"/>
          <w:b/>
          <w:sz w:val="24"/>
          <w:szCs w:val="24"/>
        </w:rPr>
        <w:t>“</w:t>
      </w:r>
      <w:r w:rsidR="0002379F">
        <w:rPr>
          <w:rFonts w:ascii="Arial" w:hAnsi="Arial" w:cs="Arial"/>
          <w:b/>
          <w:sz w:val="24"/>
          <w:szCs w:val="24"/>
        </w:rPr>
        <w:t xml:space="preserve">Osaka, </w:t>
      </w:r>
      <w:r w:rsidR="00852586">
        <w:rPr>
          <w:rFonts w:ascii="Arial" w:hAnsi="Arial" w:cs="Arial"/>
          <w:b/>
          <w:sz w:val="24"/>
          <w:szCs w:val="24"/>
        </w:rPr>
        <w:t>Kioto</w:t>
      </w:r>
      <w:r w:rsidR="0002379F">
        <w:rPr>
          <w:rFonts w:ascii="Arial" w:hAnsi="Arial" w:cs="Arial"/>
          <w:b/>
          <w:sz w:val="24"/>
          <w:szCs w:val="24"/>
        </w:rPr>
        <w:t xml:space="preserve">, </w:t>
      </w:r>
      <w:proofErr w:type="spellStart"/>
      <w:r w:rsidR="0002379F">
        <w:rPr>
          <w:rFonts w:ascii="Arial" w:hAnsi="Arial" w:cs="Arial"/>
          <w:b/>
          <w:sz w:val="24"/>
          <w:szCs w:val="24"/>
        </w:rPr>
        <w:t>Hakone</w:t>
      </w:r>
      <w:proofErr w:type="spellEnd"/>
      <w:r w:rsidR="0002379F">
        <w:rPr>
          <w:rFonts w:ascii="Arial" w:hAnsi="Arial" w:cs="Arial"/>
          <w:b/>
          <w:sz w:val="24"/>
          <w:szCs w:val="24"/>
        </w:rPr>
        <w:t xml:space="preserve"> y Tokio</w:t>
      </w:r>
      <w:r w:rsidR="00177270">
        <w:rPr>
          <w:rFonts w:ascii="Arial" w:hAnsi="Arial" w:cs="Arial"/>
          <w:b/>
          <w:sz w:val="24"/>
          <w:szCs w:val="24"/>
        </w:rPr>
        <w:t>”</w:t>
      </w:r>
    </w:p>
    <w:p w14:paraId="2CECAB30" w14:textId="2CED16CD" w:rsidR="003D6119" w:rsidRDefault="001D5C04" w:rsidP="00B51DF0">
      <w:pPr>
        <w:shd w:val="clear" w:color="auto" w:fill="FFFFFF" w:themeFill="background1"/>
        <w:spacing w:after="0" w:line="240" w:lineRule="auto"/>
        <w:rPr>
          <w:rFonts w:ascii="Arial" w:hAnsi="Arial" w:cs="Arial"/>
          <w:b/>
          <w:sz w:val="20"/>
          <w:szCs w:val="20"/>
        </w:rPr>
      </w:pPr>
      <w:r>
        <w:rPr>
          <w:rFonts w:ascii="Arial" w:hAnsi="Arial" w:cs="Arial"/>
          <w:b/>
          <w:sz w:val="20"/>
          <w:szCs w:val="20"/>
        </w:rPr>
        <w:t xml:space="preserve">                                                                                                                               </w:t>
      </w:r>
      <w:r w:rsidR="00BA0AB1">
        <w:rPr>
          <w:rFonts w:ascii="Arial" w:hAnsi="Arial" w:cs="Arial"/>
          <w:b/>
          <w:sz w:val="20"/>
          <w:szCs w:val="20"/>
        </w:rPr>
        <w:t xml:space="preserve"> </w:t>
      </w:r>
    </w:p>
    <w:p w14:paraId="0E7013F4" w14:textId="1637127B" w:rsidR="003D6119" w:rsidRPr="0013124C" w:rsidRDefault="00852586" w:rsidP="003D6119">
      <w:pPr>
        <w:shd w:val="clear" w:color="auto" w:fill="FFFFFF" w:themeFill="background1"/>
        <w:spacing w:after="0" w:line="240" w:lineRule="auto"/>
        <w:jc w:val="both"/>
        <w:rPr>
          <w:rFonts w:ascii="Arial" w:hAnsi="Arial" w:cs="Arial"/>
          <w:b/>
          <w:sz w:val="20"/>
          <w:szCs w:val="20"/>
        </w:rPr>
      </w:pPr>
      <w:r w:rsidRPr="006C07EA">
        <w:rPr>
          <w:rFonts w:ascii="Arial" w:hAnsi="Arial" w:cs="Arial"/>
          <w:noProof/>
          <w:sz w:val="20"/>
          <w:szCs w:val="20"/>
          <w:lang w:eastAsia="es-MX"/>
        </w:rPr>
        <w:drawing>
          <wp:anchor distT="0" distB="0" distL="114300" distR="114300" simplePos="0" relativeHeight="251659264" behindDoc="0" locked="0" layoutInCell="1" allowOverlap="1" wp14:anchorId="035F755B" wp14:editId="15062B68">
            <wp:simplePos x="0" y="0"/>
            <wp:positionH relativeFrom="margin">
              <wp:align>right</wp:align>
            </wp:positionH>
            <wp:positionV relativeFrom="paragraph">
              <wp:posOffset>8255</wp:posOffset>
            </wp:positionV>
            <wp:extent cx="2000250" cy="453390"/>
            <wp:effectExtent l="0" t="0" r="0" b="3810"/>
            <wp:wrapThrough wrapText="bothSides">
              <wp:wrapPolygon edited="0">
                <wp:start x="1440" y="0"/>
                <wp:lineTo x="0" y="908"/>
                <wp:lineTo x="0" y="19966"/>
                <wp:lineTo x="1440" y="20874"/>
                <wp:lineTo x="3086" y="20874"/>
                <wp:lineTo x="21394" y="18151"/>
                <wp:lineTo x="21394" y="5445"/>
                <wp:lineTo x="3086" y="0"/>
                <wp:lineTo x="1440" y="0"/>
              </wp:wrapPolygon>
            </wp:wrapThrough>
            <wp:docPr id="1" name="Imagen 4" descr="C:\Users\Sophia\Downloads\CLASI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a\Downloads\CLASIC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453390"/>
                    </a:xfrm>
                    <a:prstGeom prst="rect">
                      <a:avLst/>
                    </a:prstGeom>
                    <a:noFill/>
                    <a:ln>
                      <a:noFill/>
                    </a:ln>
                  </pic:spPr>
                </pic:pic>
              </a:graphicData>
            </a:graphic>
          </wp:anchor>
        </w:drawing>
      </w:r>
      <w:r w:rsidR="003D6119" w:rsidRPr="0013124C">
        <w:rPr>
          <w:rFonts w:ascii="Arial" w:hAnsi="Arial" w:cs="Arial"/>
          <w:b/>
          <w:sz w:val="20"/>
          <w:szCs w:val="20"/>
        </w:rPr>
        <w:t xml:space="preserve">Duración: </w:t>
      </w:r>
      <w:r w:rsidR="002E52C9">
        <w:rPr>
          <w:rFonts w:ascii="Arial" w:hAnsi="Arial" w:cs="Arial"/>
          <w:b/>
          <w:sz w:val="20"/>
          <w:szCs w:val="20"/>
        </w:rPr>
        <w:t>7</w:t>
      </w:r>
      <w:r w:rsidR="00BA0AB1" w:rsidRPr="0013124C">
        <w:rPr>
          <w:rFonts w:ascii="Arial" w:hAnsi="Arial" w:cs="Arial"/>
          <w:b/>
          <w:sz w:val="20"/>
          <w:szCs w:val="20"/>
        </w:rPr>
        <w:t xml:space="preserve"> Días</w:t>
      </w:r>
    </w:p>
    <w:p w14:paraId="7CBA1E00" w14:textId="36167298" w:rsidR="00BA0AB1" w:rsidRDefault="003D6119" w:rsidP="00AC1C9D">
      <w:pPr>
        <w:shd w:val="clear" w:color="auto" w:fill="FFFFFF" w:themeFill="background1"/>
        <w:spacing w:after="0" w:line="240" w:lineRule="auto"/>
        <w:jc w:val="both"/>
        <w:rPr>
          <w:rFonts w:ascii="Arial" w:hAnsi="Arial" w:cs="Arial"/>
          <w:b/>
          <w:sz w:val="20"/>
          <w:szCs w:val="20"/>
        </w:rPr>
      </w:pPr>
      <w:r w:rsidRPr="0013124C">
        <w:rPr>
          <w:rFonts w:ascii="Arial" w:hAnsi="Arial" w:cs="Arial"/>
          <w:b/>
          <w:sz w:val="20"/>
          <w:szCs w:val="20"/>
        </w:rPr>
        <w:t xml:space="preserve">Llegadas: </w:t>
      </w:r>
      <w:r w:rsidR="0002379F">
        <w:rPr>
          <w:rFonts w:ascii="Arial" w:hAnsi="Arial" w:cs="Arial"/>
          <w:bCs/>
          <w:sz w:val="20"/>
          <w:szCs w:val="20"/>
        </w:rPr>
        <w:t>martes</w:t>
      </w:r>
      <w:r w:rsidR="00BA0AB1" w:rsidRPr="0013124C">
        <w:rPr>
          <w:rFonts w:ascii="Arial" w:hAnsi="Arial" w:cs="Arial"/>
          <w:bCs/>
          <w:sz w:val="20"/>
          <w:szCs w:val="20"/>
        </w:rPr>
        <w:t xml:space="preserve"> </w:t>
      </w:r>
      <w:r w:rsidR="00C34F39">
        <w:rPr>
          <w:rFonts w:ascii="Arial" w:hAnsi="Arial" w:cs="Arial"/>
          <w:bCs/>
          <w:sz w:val="20"/>
          <w:szCs w:val="20"/>
        </w:rPr>
        <w:t>e</w:t>
      </w:r>
      <w:r w:rsidR="00BA0AB1" w:rsidRPr="0013124C">
        <w:rPr>
          <w:rFonts w:ascii="Arial" w:hAnsi="Arial" w:cs="Arial"/>
          <w:bCs/>
          <w:sz w:val="20"/>
          <w:szCs w:val="20"/>
        </w:rPr>
        <w:t>specíficos</w:t>
      </w:r>
      <w:r w:rsidR="0013124C">
        <w:rPr>
          <w:rFonts w:ascii="Arial" w:hAnsi="Arial" w:cs="Arial"/>
          <w:bCs/>
          <w:sz w:val="20"/>
          <w:szCs w:val="20"/>
        </w:rPr>
        <w:t xml:space="preserve">. </w:t>
      </w:r>
      <w:r w:rsidR="00CD3478">
        <w:rPr>
          <w:rFonts w:ascii="Arial" w:hAnsi="Arial" w:cs="Arial"/>
          <w:b/>
          <w:sz w:val="20"/>
          <w:szCs w:val="20"/>
        </w:rPr>
        <w:t xml:space="preserve"> </w:t>
      </w:r>
      <w:r w:rsidR="0002379F">
        <w:rPr>
          <w:rFonts w:ascii="Arial" w:hAnsi="Arial" w:cs="Arial"/>
          <w:b/>
          <w:sz w:val="20"/>
          <w:szCs w:val="20"/>
        </w:rPr>
        <w:t>01 abril</w:t>
      </w:r>
      <w:r w:rsidR="002E52C9">
        <w:rPr>
          <w:rFonts w:ascii="Arial" w:hAnsi="Arial" w:cs="Arial"/>
          <w:b/>
          <w:sz w:val="20"/>
          <w:szCs w:val="20"/>
        </w:rPr>
        <w:t xml:space="preserve"> </w:t>
      </w:r>
      <w:r w:rsidR="00CD3478">
        <w:rPr>
          <w:rFonts w:ascii="Arial" w:hAnsi="Arial" w:cs="Arial"/>
          <w:b/>
          <w:sz w:val="20"/>
          <w:szCs w:val="20"/>
        </w:rPr>
        <w:t xml:space="preserve">– </w:t>
      </w:r>
      <w:r w:rsidR="0002379F">
        <w:rPr>
          <w:rFonts w:ascii="Arial" w:hAnsi="Arial" w:cs="Arial"/>
          <w:b/>
          <w:sz w:val="20"/>
          <w:szCs w:val="20"/>
        </w:rPr>
        <w:t>17</w:t>
      </w:r>
      <w:r w:rsidR="002E52C9">
        <w:rPr>
          <w:rFonts w:ascii="Arial" w:hAnsi="Arial" w:cs="Arial"/>
          <w:b/>
          <w:sz w:val="20"/>
          <w:szCs w:val="20"/>
        </w:rPr>
        <w:t xml:space="preserve"> dici</w:t>
      </w:r>
      <w:r w:rsidR="00CD3478">
        <w:rPr>
          <w:rFonts w:ascii="Arial" w:hAnsi="Arial" w:cs="Arial"/>
          <w:b/>
          <w:sz w:val="20"/>
          <w:szCs w:val="20"/>
        </w:rPr>
        <w:t>embre</w:t>
      </w:r>
      <w:r w:rsidR="009E4B10" w:rsidRPr="009E4B10">
        <w:rPr>
          <w:rFonts w:ascii="Arial" w:hAnsi="Arial" w:cs="Arial"/>
          <w:b/>
          <w:sz w:val="20"/>
          <w:szCs w:val="20"/>
        </w:rPr>
        <w:t xml:space="preserve"> 2024</w:t>
      </w:r>
    </w:p>
    <w:p w14:paraId="0B1DE635" w14:textId="591A44EF" w:rsidR="0013124C" w:rsidRPr="0013124C" w:rsidRDefault="0013124C" w:rsidP="00AC1C9D">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Servicios compartidos</w:t>
      </w:r>
    </w:p>
    <w:p w14:paraId="15152AA4" w14:textId="77777777" w:rsidR="00271C60" w:rsidRDefault="00271C60" w:rsidP="00AC1C9D">
      <w:pPr>
        <w:shd w:val="clear" w:color="auto" w:fill="FFFFFF" w:themeFill="background1"/>
        <w:spacing w:after="0" w:line="240" w:lineRule="auto"/>
        <w:jc w:val="both"/>
        <w:rPr>
          <w:rFonts w:ascii="Arial" w:hAnsi="Arial" w:cs="Arial"/>
          <w:b/>
          <w:sz w:val="20"/>
          <w:szCs w:val="20"/>
        </w:rPr>
      </w:pPr>
    </w:p>
    <w:p w14:paraId="37F2834A" w14:textId="77777777" w:rsidR="00852586" w:rsidRPr="0013124C" w:rsidRDefault="00852586" w:rsidP="00AC1C9D">
      <w:pPr>
        <w:shd w:val="clear" w:color="auto" w:fill="FFFFFF" w:themeFill="background1"/>
        <w:spacing w:after="0" w:line="240" w:lineRule="auto"/>
        <w:jc w:val="both"/>
        <w:rPr>
          <w:rFonts w:ascii="Arial" w:hAnsi="Arial" w:cs="Arial"/>
          <w:b/>
          <w:sz w:val="20"/>
          <w:szCs w:val="20"/>
        </w:rPr>
      </w:pPr>
    </w:p>
    <w:p w14:paraId="47579B59" w14:textId="2DEB8147" w:rsidR="0002379F" w:rsidRDefault="0002379F" w:rsidP="002E52C9">
      <w:pPr>
        <w:shd w:val="clear" w:color="auto" w:fill="FFFFFF" w:themeFill="background1"/>
        <w:spacing w:after="0"/>
        <w:jc w:val="both"/>
        <w:rPr>
          <w:rFonts w:ascii="Arial" w:hAnsi="Arial" w:cs="Arial"/>
          <w:b/>
          <w:sz w:val="20"/>
          <w:szCs w:val="20"/>
        </w:rPr>
      </w:pPr>
      <w:r w:rsidRPr="0002379F">
        <w:rPr>
          <w:rFonts w:ascii="Arial" w:hAnsi="Arial" w:cs="Arial"/>
          <w:b/>
          <w:sz w:val="20"/>
          <w:szCs w:val="20"/>
        </w:rPr>
        <w:t>DÍA 1: TOKYO - OSAKA (H)</w:t>
      </w:r>
    </w:p>
    <w:p w14:paraId="1003DA0A" w14:textId="1EC7536B" w:rsidR="00CF0AF6" w:rsidRPr="002E52C9" w:rsidRDefault="0002379F" w:rsidP="0002379F">
      <w:pPr>
        <w:shd w:val="clear" w:color="auto" w:fill="FFFFFF" w:themeFill="background1"/>
        <w:spacing w:after="0"/>
        <w:jc w:val="both"/>
        <w:rPr>
          <w:rFonts w:ascii="Arial" w:hAnsi="Arial" w:cs="Arial"/>
          <w:b/>
          <w:sz w:val="20"/>
          <w:szCs w:val="20"/>
        </w:rPr>
      </w:pPr>
      <w:r w:rsidRPr="0002379F">
        <w:rPr>
          <w:rFonts w:ascii="Arial" w:hAnsi="Arial" w:cs="Arial"/>
          <w:bCs/>
          <w:sz w:val="20"/>
          <w:szCs w:val="20"/>
        </w:rPr>
        <w:t xml:space="preserve">Llegada a </w:t>
      </w:r>
      <w:proofErr w:type="spellStart"/>
      <w:r w:rsidRPr="0002379F">
        <w:rPr>
          <w:rFonts w:ascii="Arial" w:hAnsi="Arial" w:cs="Arial"/>
          <w:bCs/>
          <w:sz w:val="20"/>
          <w:szCs w:val="20"/>
        </w:rPr>
        <w:t>Tokyo</w:t>
      </w:r>
      <w:proofErr w:type="spellEnd"/>
      <w:r w:rsidRPr="0002379F">
        <w:rPr>
          <w:rFonts w:ascii="Arial" w:hAnsi="Arial" w:cs="Arial"/>
          <w:bCs/>
          <w:sz w:val="20"/>
          <w:szCs w:val="20"/>
        </w:rPr>
        <w:t>, donde será recibido por un asistente de habla española, que les hará entrega de billetes de tren a Osaka.</w:t>
      </w:r>
      <w:r>
        <w:rPr>
          <w:rFonts w:ascii="Arial" w:hAnsi="Arial" w:cs="Arial"/>
          <w:bCs/>
          <w:sz w:val="20"/>
          <w:szCs w:val="20"/>
        </w:rPr>
        <w:t xml:space="preserve"> </w:t>
      </w:r>
      <w:r w:rsidRPr="0002379F">
        <w:rPr>
          <w:rFonts w:ascii="Arial" w:hAnsi="Arial" w:cs="Arial"/>
          <w:bCs/>
          <w:sz w:val="20"/>
          <w:szCs w:val="20"/>
        </w:rPr>
        <w:t>Llegada y recepción por asistente de habla española y traslado al hotel, resto del tiempo libre y alojamiento. NOTA:</w:t>
      </w:r>
      <w:r>
        <w:rPr>
          <w:rFonts w:ascii="Arial" w:hAnsi="Arial" w:cs="Arial"/>
          <w:bCs/>
          <w:sz w:val="20"/>
          <w:szCs w:val="20"/>
        </w:rPr>
        <w:t xml:space="preserve"> </w:t>
      </w:r>
      <w:r w:rsidRPr="0002379F">
        <w:rPr>
          <w:rFonts w:ascii="Arial" w:hAnsi="Arial" w:cs="Arial"/>
          <w:bCs/>
          <w:sz w:val="20"/>
          <w:szCs w:val="20"/>
        </w:rPr>
        <w:t xml:space="preserve">Llegadas a </w:t>
      </w:r>
      <w:proofErr w:type="spellStart"/>
      <w:r w:rsidRPr="0002379F">
        <w:rPr>
          <w:rFonts w:ascii="Arial" w:hAnsi="Arial" w:cs="Arial"/>
          <w:bCs/>
          <w:sz w:val="20"/>
          <w:szCs w:val="20"/>
        </w:rPr>
        <w:t>Narita</w:t>
      </w:r>
      <w:proofErr w:type="spellEnd"/>
      <w:r w:rsidRPr="0002379F">
        <w:rPr>
          <w:rFonts w:ascii="Arial" w:hAnsi="Arial" w:cs="Arial"/>
          <w:bCs/>
          <w:sz w:val="20"/>
          <w:szCs w:val="20"/>
        </w:rPr>
        <w:t xml:space="preserve"> tomarán "</w:t>
      </w:r>
      <w:proofErr w:type="spellStart"/>
      <w:r w:rsidRPr="0002379F">
        <w:rPr>
          <w:rFonts w:ascii="Arial" w:hAnsi="Arial" w:cs="Arial"/>
          <w:bCs/>
          <w:sz w:val="20"/>
          <w:szCs w:val="20"/>
        </w:rPr>
        <w:t>Narita</w:t>
      </w:r>
      <w:proofErr w:type="spellEnd"/>
      <w:r w:rsidRPr="0002379F">
        <w:rPr>
          <w:rFonts w:ascii="Arial" w:hAnsi="Arial" w:cs="Arial"/>
          <w:bCs/>
          <w:sz w:val="20"/>
          <w:szCs w:val="20"/>
        </w:rPr>
        <w:t xml:space="preserve"> Express" a </w:t>
      </w:r>
      <w:proofErr w:type="spellStart"/>
      <w:r w:rsidRPr="0002379F">
        <w:rPr>
          <w:rFonts w:ascii="Arial" w:hAnsi="Arial" w:cs="Arial"/>
          <w:bCs/>
          <w:sz w:val="20"/>
          <w:szCs w:val="20"/>
        </w:rPr>
        <w:t>Shinagawa</w:t>
      </w:r>
      <w:proofErr w:type="spellEnd"/>
      <w:r w:rsidRPr="0002379F">
        <w:rPr>
          <w:rFonts w:ascii="Arial" w:hAnsi="Arial" w:cs="Arial"/>
          <w:bCs/>
          <w:sz w:val="20"/>
          <w:szCs w:val="20"/>
        </w:rPr>
        <w:t xml:space="preserve">/ llegadas a Haneda tomarán tren local a </w:t>
      </w:r>
      <w:proofErr w:type="spellStart"/>
      <w:r w:rsidRPr="0002379F">
        <w:rPr>
          <w:rFonts w:ascii="Arial" w:hAnsi="Arial" w:cs="Arial"/>
          <w:bCs/>
          <w:sz w:val="20"/>
          <w:szCs w:val="20"/>
        </w:rPr>
        <w:t>Shinagawa</w:t>
      </w:r>
      <w:proofErr w:type="spellEnd"/>
      <w:r w:rsidRPr="0002379F">
        <w:rPr>
          <w:rFonts w:ascii="Arial" w:hAnsi="Arial" w:cs="Arial"/>
          <w:bCs/>
          <w:sz w:val="20"/>
          <w:szCs w:val="20"/>
        </w:rPr>
        <w:t xml:space="preserve"> y desde</w:t>
      </w:r>
      <w:r>
        <w:rPr>
          <w:rFonts w:ascii="Arial" w:hAnsi="Arial" w:cs="Arial"/>
          <w:bCs/>
          <w:sz w:val="20"/>
          <w:szCs w:val="20"/>
        </w:rPr>
        <w:t xml:space="preserve"> </w:t>
      </w:r>
      <w:proofErr w:type="spellStart"/>
      <w:r w:rsidRPr="0002379F">
        <w:rPr>
          <w:rFonts w:ascii="Arial" w:hAnsi="Arial" w:cs="Arial"/>
          <w:bCs/>
          <w:sz w:val="20"/>
          <w:szCs w:val="20"/>
        </w:rPr>
        <w:t>Shinagawa</w:t>
      </w:r>
      <w:proofErr w:type="spellEnd"/>
      <w:r w:rsidRPr="0002379F">
        <w:rPr>
          <w:rFonts w:ascii="Arial" w:hAnsi="Arial" w:cs="Arial"/>
          <w:bCs/>
          <w:sz w:val="20"/>
          <w:szCs w:val="20"/>
        </w:rPr>
        <w:t xml:space="preserve"> continuación en tren bala </w:t>
      </w:r>
      <w:proofErr w:type="spellStart"/>
      <w:r w:rsidRPr="0002379F">
        <w:rPr>
          <w:rFonts w:ascii="Arial" w:hAnsi="Arial" w:cs="Arial"/>
          <w:bCs/>
          <w:sz w:val="20"/>
          <w:szCs w:val="20"/>
        </w:rPr>
        <w:t>Nozomi</w:t>
      </w:r>
      <w:proofErr w:type="spellEnd"/>
      <w:r w:rsidRPr="0002379F">
        <w:rPr>
          <w:rFonts w:ascii="Arial" w:hAnsi="Arial" w:cs="Arial"/>
          <w:bCs/>
          <w:sz w:val="20"/>
          <w:szCs w:val="20"/>
        </w:rPr>
        <w:t xml:space="preserve"> a Osaka.</w:t>
      </w:r>
      <w:r>
        <w:rPr>
          <w:rFonts w:ascii="Arial" w:hAnsi="Arial" w:cs="Arial"/>
          <w:bCs/>
          <w:sz w:val="20"/>
          <w:szCs w:val="20"/>
        </w:rPr>
        <w:t xml:space="preserve"> </w:t>
      </w:r>
      <w:r w:rsidR="002E52C9" w:rsidRPr="002E52C9">
        <w:rPr>
          <w:rFonts w:ascii="Arial" w:hAnsi="Arial" w:cs="Arial"/>
          <w:b/>
          <w:sz w:val="20"/>
          <w:szCs w:val="20"/>
        </w:rPr>
        <w:t>Alojamiento.</w:t>
      </w:r>
    </w:p>
    <w:p w14:paraId="3A28BF26" w14:textId="77777777" w:rsidR="002E52C9" w:rsidRPr="0013124C" w:rsidRDefault="002E52C9" w:rsidP="002E52C9">
      <w:pPr>
        <w:shd w:val="clear" w:color="auto" w:fill="FFFFFF" w:themeFill="background1"/>
        <w:spacing w:after="0"/>
        <w:jc w:val="both"/>
        <w:rPr>
          <w:rFonts w:ascii="Arial" w:hAnsi="Arial" w:cs="Arial"/>
          <w:b/>
          <w:sz w:val="20"/>
          <w:szCs w:val="20"/>
        </w:rPr>
      </w:pPr>
    </w:p>
    <w:p w14:paraId="0D0D33DA" w14:textId="4431CB48" w:rsidR="0002379F" w:rsidRDefault="0002379F" w:rsidP="002E52C9">
      <w:pPr>
        <w:shd w:val="clear" w:color="auto" w:fill="FFFFFF" w:themeFill="background1"/>
        <w:spacing w:after="0"/>
        <w:jc w:val="both"/>
        <w:rPr>
          <w:rFonts w:ascii="Arial" w:hAnsi="Arial" w:cs="Arial"/>
          <w:b/>
          <w:sz w:val="20"/>
          <w:szCs w:val="20"/>
        </w:rPr>
      </w:pPr>
      <w:r w:rsidRPr="0002379F">
        <w:rPr>
          <w:rFonts w:ascii="Arial" w:hAnsi="Arial" w:cs="Arial"/>
          <w:b/>
          <w:sz w:val="20"/>
          <w:szCs w:val="20"/>
        </w:rPr>
        <w:t>DÍA 2: OSAKA - NARA - KYOTO (MP)</w:t>
      </w:r>
    </w:p>
    <w:p w14:paraId="06BCAEF0" w14:textId="33C4C084" w:rsidR="00177270" w:rsidRDefault="009E4B10" w:rsidP="0002379F">
      <w:pPr>
        <w:shd w:val="clear" w:color="auto" w:fill="FFFFFF" w:themeFill="background1"/>
        <w:spacing w:after="0"/>
        <w:jc w:val="both"/>
        <w:rPr>
          <w:rFonts w:ascii="Arial" w:hAnsi="Arial" w:cs="Arial"/>
          <w:bCs/>
          <w:sz w:val="20"/>
          <w:szCs w:val="20"/>
        </w:rPr>
      </w:pPr>
      <w:r w:rsidRPr="00E877C3">
        <w:rPr>
          <w:rFonts w:ascii="Arial" w:hAnsi="Arial" w:cs="Arial"/>
          <w:b/>
          <w:sz w:val="20"/>
          <w:szCs w:val="20"/>
        </w:rPr>
        <w:t>Desayuno.</w:t>
      </w:r>
      <w:r w:rsidRPr="00E877C3">
        <w:rPr>
          <w:rFonts w:ascii="Arial" w:hAnsi="Arial" w:cs="Arial"/>
          <w:bCs/>
          <w:sz w:val="20"/>
          <w:szCs w:val="20"/>
        </w:rPr>
        <w:t xml:space="preserve"> </w:t>
      </w:r>
      <w:r w:rsidR="0002379F" w:rsidRPr="0002379F">
        <w:rPr>
          <w:rFonts w:ascii="Arial" w:hAnsi="Arial" w:cs="Arial"/>
          <w:bCs/>
          <w:sz w:val="20"/>
          <w:szCs w:val="20"/>
        </w:rPr>
        <w:t>A las 09.00 hrs reunión en el lobby y comienza la visita de la ciudad, con guía de habla hispana para visitar el</w:t>
      </w:r>
      <w:r w:rsidR="0002379F">
        <w:rPr>
          <w:rFonts w:ascii="Arial" w:hAnsi="Arial" w:cs="Arial"/>
          <w:bCs/>
          <w:sz w:val="20"/>
          <w:szCs w:val="20"/>
        </w:rPr>
        <w:t xml:space="preserve"> </w:t>
      </w:r>
      <w:r w:rsidR="0002379F" w:rsidRPr="0002379F">
        <w:rPr>
          <w:rFonts w:ascii="Arial" w:hAnsi="Arial" w:cs="Arial"/>
          <w:bCs/>
          <w:sz w:val="20"/>
          <w:szCs w:val="20"/>
        </w:rPr>
        <w:t>Castillo de Osaka, con una increíble torre principal, murallas, fosos y torres de defensa. En los meses de marzo y abril se</w:t>
      </w:r>
      <w:r w:rsidR="0002379F">
        <w:rPr>
          <w:rFonts w:ascii="Arial" w:hAnsi="Arial" w:cs="Arial"/>
          <w:bCs/>
          <w:sz w:val="20"/>
          <w:szCs w:val="20"/>
        </w:rPr>
        <w:t xml:space="preserve"> </w:t>
      </w:r>
      <w:r w:rsidR="0002379F" w:rsidRPr="0002379F">
        <w:rPr>
          <w:rFonts w:ascii="Arial" w:hAnsi="Arial" w:cs="Arial"/>
          <w:bCs/>
          <w:sz w:val="20"/>
          <w:szCs w:val="20"/>
        </w:rPr>
        <w:t>puede disfrutar de los 600 cerezos en flor que adornan sus jardines. Después de la visita, salida hacia Nara, una de las</w:t>
      </w:r>
      <w:r w:rsidR="0002379F">
        <w:rPr>
          <w:rFonts w:ascii="Arial" w:hAnsi="Arial" w:cs="Arial"/>
          <w:bCs/>
          <w:sz w:val="20"/>
          <w:szCs w:val="20"/>
        </w:rPr>
        <w:t xml:space="preserve"> </w:t>
      </w:r>
      <w:r w:rsidR="0002379F" w:rsidRPr="0002379F">
        <w:rPr>
          <w:rFonts w:ascii="Arial" w:hAnsi="Arial" w:cs="Arial"/>
          <w:bCs/>
          <w:sz w:val="20"/>
          <w:szCs w:val="20"/>
        </w:rPr>
        <w:t xml:space="preserve">ciudades más antiguas de Japón con maravillosas construcciones como el Templo Budista de </w:t>
      </w:r>
      <w:proofErr w:type="spellStart"/>
      <w:r w:rsidR="0002379F" w:rsidRPr="0002379F">
        <w:rPr>
          <w:rFonts w:ascii="Arial" w:hAnsi="Arial" w:cs="Arial"/>
          <w:bCs/>
          <w:sz w:val="20"/>
          <w:szCs w:val="20"/>
        </w:rPr>
        <w:t>Todaiji</w:t>
      </w:r>
      <w:proofErr w:type="spellEnd"/>
      <w:r w:rsidR="0002379F" w:rsidRPr="0002379F">
        <w:rPr>
          <w:rFonts w:ascii="Arial" w:hAnsi="Arial" w:cs="Arial"/>
          <w:bCs/>
          <w:sz w:val="20"/>
          <w:szCs w:val="20"/>
        </w:rPr>
        <w:t xml:space="preserve"> y su enorme Buda</w:t>
      </w:r>
      <w:r w:rsidR="0002379F">
        <w:rPr>
          <w:rFonts w:ascii="Arial" w:hAnsi="Arial" w:cs="Arial"/>
          <w:bCs/>
          <w:sz w:val="20"/>
          <w:szCs w:val="20"/>
        </w:rPr>
        <w:t xml:space="preserve"> </w:t>
      </w:r>
      <w:r w:rsidR="0002379F" w:rsidRPr="0002379F">
        <w:rPr>
          <w:rFonts w:ascii="Arial" w:hAnsi="Arial" w:cs="Arial"/>
          <w:bCs/>
          <w:sz w:val="20"/>
          <w:szCs w:val="20"/>
        </w:rPr>
        <w:t xml:space="preserve">Gigante y el Parque de los Ciervos Sagrados. Almuerzo en un restaurante local. Por la tarde salida a </w:t>
      </w:r>
      <w:proofErr w:type="spellStart"/>
      <w:r w:rsidR="0002379F" w:rsidRPr="0002379F">
        <w:rPr>
          <w:rFonts w:ascii="Arial" w:hAnsi="Arial" w:cs="Arial"/>
          <w:bCs/>
          <w:sz w:val="20"/>
          <w:szCs w:val="20"/>
        </w:rPr>
        <w:t>Kyoto</w:t>
      </w:r>
      <w:proofErr w:type="spellEnd"/>
      <w:r w:rsidR="0002379F" w:rsidRPr="0002379F">
        <w:rPr>
          <w:rFonts w:ascii="Arial" w:hAnsi="Arial" w:cs="Arial"/>
          <w:bCs/>
          <w:sz w:val="20"/>
          <w:szCs w:val="20"/>
        </w:rPr>
        <w:t>, en el camino</w:t>
      </w:r>
      <w:r w:rsidR="0002379F">
        <w:rPr>
          <w:rFonts w:ascii="Arial" w:hAnsi="Arial" w:cs="Arial"/>
          <w:bCs/>
          <w:sz w:val="20"/>
          <w:szCs w:val="20"/>
        </w:rPr>
        <w:t xml:space="preserve"> </w:t>
      </w:r>
      <w:r w:rsidR="0002379F" w:rsidRPr="0002379F">
        <w:rPr>
          <w:rFonts w:ascii="Arial" w:hAnsi="Arial" w:cs="Arial"/>
          <w:bCs/>
          <w:sz w:val="20"/>
          <w:szCs w:val="20"/>
        </w:rPr>
        <w:t xml:space="preserve">visita del Santuario Fushimi </w:t>
      </w:r>
      <w:proofErr w:type="spellStart"/>
      <w:r w:rsidR="0002379F" w:rsidRPr="0002379F">
        <w:rPr>
          <w:rFonts w:ascii="Arial" w:hAnsi="Arial" w:cs="Arial"/>
          <w:bCs/>
          <w:sz w:val="20"/>
          <w:szCs w:val="20"/>
        </w:rPr>
        <w:t>Inari</w:t>
      </w:r>
      <w:proofErr w:type="spellEnd"/>
      <w:r w:rsidR="0002379F" w:rsidRPr="0002379F">
        <w:rPr>
          <w:rFonts w:ascii="Arial" w:hAnsi="Arial" w:cs="Arial"/>
          <w:bCs/>
          <w:sz w:val="20"/>
          <w:szCs w:val="20"/>
        </w:rPr>
        <w:t xml:space="preserve">, el principal Santuario Sintoísta de Japón dedicado al espíritu de </w:t>
      </w:r>
      <w:proofErr w:type="spellStart"/>
      <w:r w:rsidR="0002379F" w:rsidRPr="0002379F">
        <w:rPr>
          <w:rFonts w:ascii="Arial" w:hAnsi="Arial" w:cs="Arial"/>
          <w:bCs/>
          <w:sz w:val="20"/>
          <w:szCs w:val="20"/>
        </w:rPr>
        <w:t>Inari</w:t>
      </w:r>
      <w:proofErr w:type="spellEnd"/>
      <w:r w:rsidR="0002379F" w:rsidRPr="0002379F">
        <w:rPr>
          <w:rFonts w:ascii="Arial" w:hAnsi="Arial" w:cs="Arial"/>
          <w:bCs/>
          <w:sz w:val="20"/>
          <w:szCs w:val="20"/>
        </w:rPr>
        <w:t xml:space="preserve"> (Diosa del arroz) y</w:t>
      </w:r>
      <w:r w:rsidR="0002379F">
        <w:rPr>
          <w:rFonts w:ascii="Arial" w:hAnsi="Arial" w:cs="Arial"/>
          <w:bCs/>
          <w:sz w:val="20"/>
          <w:szCs w:val="20"/>
        </w:rPr>
        <w:t xml:space="preserve"> </w:t>
      </w:r>
      <w:r w:rsidR="0002379F" w:rsidRPr="0002379F">
        <w:rPr>
          <w:rFonts w:ascii="Arial" w:hAnsi="Arial" w:cs="Arial"/>
          <w:bCs/>
          <w:sz w:val="20"/>
          <w:szCs w:val="20"/>
        </w:rPr>
        <w:t xml:space="preserve">conocido por los miles de </w:t>
      </w:r>
      <w:proofErr w:type="spellStart"/>
      <w:r w:rsidR="0002379F" w:rsidRPr="0002379F">
        <w:rPr>
          <w:rFonts w:ascii="Arial" w:hAnsi="Arial" w:cs="Arial"/>
          <w:bCs/>
          <w:sz w:val="20"/>
          <w:szCs w:val="20"/>
        </w:rPr>
        <w:t>toriis</w:t>
      </w:r>
      <w:proofErr w:type="spellEnd"/>
      <w:r w:rsidR="0002379F" w:rsidRPr="0002379F">
        <w:rPr>
          <w:rFonts w:ascii="Arial" w:hAnsi="Arial" w:cs="Arial"/>
          <w:bCs/>
          <w:sz w:val="20"/>
          <w:szCs w:val="20"/>
        </w:rPr>
        <w:t xml:space="preserve"> (arco tradicional japonés) que marcan el camino hacia el santuario. Tras la visita traslado al</w:t>
      </w:r>
      <w:r w:rsidR="0002379F">
        <w:rPr>
          <w:rFonts w:ascii="Arial" w:hAnsi="Arial" w:cs="Arial"/>
          <w:bCs/>
          <w:sz w:val="20"/>
          <w:szCs w:val="20"/>
        </w:rPr>
        <w:t xml:space="preserve"> </w:t>
      </w:r>
      <w:r w:rsidR="0002379F" w:rsidRPr="0002379F">
        <w:rPr>
          <w:rFonts w:ascii="Arial" w:hAnsi="Arial" w:cs="Arial"/>
          <w:bCs/>
          <w:sz w:val="20"/>
          <w:szCs w:val="20"/>
        </w:rPr>
        <w:t>hote</w:t>
      </w:r>
      <w:r w:rsidR="0002379F">
        <w:rPr>
          <w:rFonts w:ascii="Arial" w:hAnsi="Arial" w:cs="Arial"/>
          <w:bCs/>
          <w:sz w:val="20"/>
          <w:szCs w:val="20"/>
        </w:rPr>
        <w:t>l</w:t>
      </w:r>
      <w:r w:rsidR="002E52C9" w:rsidRPr="002E52C9">
        <w:rPr>
          <w:rFonts w:ascii="Arial" w:hAnsi="Arial" w:cs="Arial"/>
          <w:bCs/>
          <w:sz w:val="20"/>
          <w:szCs w:val="20"/>
        </w:rPr>
        <w:t xml:space="preserve">. </w:t>
      </w:r>
      <w:r w:rsidR="002E52C9" w:rsidRPr="002E52C9">
        <w:rPr>
          <w:rFonts w:ascii="Arial" w:hAnsi="Arial" w:cs="Arial"/>
          <w:b/>
          <w:sz w:val="20"/>
          <w:szCs w:val="20"/>
        </w:rPr>
        <w:t>Alojamiento.</w:t>
      </w:r>
    </w:p>
    <w:p w14:paraId="5EBF047C" w14:textId="77777777" w:rsidR="002E52C9" w:rsidRDefault="002E52C9" w:rsidP="002E52C9">
      <w:pPr>
        <w:shd w:val="clear" w:color="auto" w:fill="FFFFFF" w:themeFill="background1"/>
        <w:spacing w:after="0"/>
        <w:jc w:val="both"/>
        <w:rPr>
          <w:rFonts w:ascii="Arial" w:hAnsi="Arial" w:cs="Arial"/>
          <w:b/>
          <w:sz w:val="20"/>
          <w:szCs w:val="20"/>
        </w:rPr>
      </w:pPr>
    </w:p>
    <w:p w14:paraId="48D517C8" w14:textId="01F2D27B" w:rsidR="0002379F" w:rsidRDefault="0002379F" w:rsidP="002E52C9">
      <w:pPr>
        <w:shd w:val="clear" w:color="auto" w:fill="FFFFFF" w:themeFill="background1"/>
        <w:spacing w:after="0"/>
        <w:jc w:val="both"/>
        <w:rPr>
          <w:rFonts w:ascii="Arial" w:hAnsi="Arial" w:cs="Arial"/>
          <w:b/>
          <w:sz w:val="20"/>
          <w:szCs w:val="20"/>
        </w:rPr>
      </w:pPr>
      <w:r w:rsidRPr="0002379F">
        <w:rPr>
          <w:rFonts w:ascii="Arial" w:hAnsi="Arial" w:cs="Arial"/>
          <w:b/>
          <w:sz w:val="20"/>
          <w:szCs w:val="20"/>
        </w:rPr>
        <w:t>DÍA 3: KYOTO (MP)</w:t>
      </w:r>
    </w:p>
    <w:p w14:paraId="3FD39B69" w14:textId="77777777" w:rsidR="0002379F" w:rsidRDefault="0002379F" w:rsidP="0002379F">
      <w:pPr>
        <w:shd w:val="clear" w:color="auto" w:fill="FFFFFF" w:themeFill="background1"/>
        <w:spacing w:after="0"/>
        <w:jc w:val="both"/>
        <w:rPr>
          <w:rFonts w:ascii="Arial" w:hAnsi="Arial" w:cs="Arial"/>
          <w:bCs/>
          <w:sz w:val="20"/>
          <w:szCs w:val="20"/>
        </w:rPr>
      </w:pPr>
      <w:r>
        <w:rPr>
          <w:rFonts w:ascii="Arial" w:hAnsi="Arial" w:cs="Arial"/>
          <w:b/>
          <w:sz w:val="20"/>
          <w:szCs w:val="20"/>
        </w:rPr>
        <w:t xml:space="preserve">Desayuno. </w:t>
      </w:r>
      <w:r w:rsidRPr="0002379F">
        <w:rPr>
          <w:rFonts w:ascii="Arial" w:hAnsi="Arial" w:cs="Arial"/>
          <w:bCs/>
          <w:sz w:val="20"/>
          <w:szCs w:val="20"/>
        </w:rPr>
        <w:t xml:space="preserve">Salida con guía de habla hispana para visitar la antigua capital de </w:t>
      </w:r>
      <w:proofErr w:type="spellStart"/>
      <w:r w:rsidRPr="0002379F">
        <w:rPr>
          <w:rFonts w:ascii="Arial" w:hAnsi="Arial" w:cs="Arial"/>
          <w:bCs/>
          <w:sz w:val="20"/>
          <w:szCs w:val="20"/>
        </w:rPr>
        <w:t>Kyoto</w:t>
      </w:r>
      <w:proofErr w:type="spellEnd"/>
      <w:r w:rsidRPr="0002379F">
        <w:rPr>
          <w:rFonts w:ascii="Arial" w:hAnsi="Arial" w:cs="Arial"/>
          <w:bCs/>
          <w:sz w:val="20"/>
          <w:szCs w:val="20"/>
        </w:rPr>
        <w:t>, comenzaremos con la visita del Castillo</w:t>
      </w:r>
      <w:r>
        <w:rPr>
          <w:rFonts w:ascii="Arial" w:hAnsi="Arial" w:cs="Arial"/>
          <w:bCs/>
          <w:sz w:val="20"/>
          <w:szCs w:val="20"/>
        </w:rPr>
        <w:t xml:space="preserve"> </w:t>
      </w:r>
      <w:r w:rsidRPr="0002379F">
        <w:rPr>
          <w:rFonts w:ascii="Arial" w:hAnsi="Arial" w:cs="Arial"/>
          <w:bCs/>
          <w:sz w:val="20"/>
          <w:szCs w:val="20"/>
        </w:rPr>
        <w:t xml:space="preserve">de </w:t>
      </w:r>
      <w:proofErr w:type="spellStart"/>
      <w:r w:rsidRPr="0002379F">
        <w:rPr>
          <w:rFonts w:ascii="Arial" w:hAnsi="Arial" w:cs="Arial"/>
          <w:bCs/>
          <w:sz w:val="20"/>
          <w:szCs w:val="20"/>
        </w:rPr>
        <w:t>Nijo</w:t>
      </w:r>
      <w:proofErr w:type="spellEnd"/>
      <w:r w:rsidRPr="0002379F">
        <w:rPr>
          <w:rFonts w:ascii="Arial" w:hAnsi="Arial" w:cs="Arial"/>
          <w:bCs/>
          <w:sz w:val="20"/>
          <w:szCs w:val="20"/>
        </w:rPr>
        <w:t>, el que fue la residencia del primer emperador Shogun del periodo Edo, también visitaremos el Templo de oro de</w:t>
      </w:r>
      <w:r>
        <w:rPr>
          <w:rFonts w:ascii="Arial" w:hAnsi="Arial" w:cs="Arial"/>
          <w:bCs/>
          <w:sz w:val="20"/>
          <w:szCs w:val="20"/>
        </w:rPr>
        <w:t xml:space="preserve"> </w:t>
      </w:r>
      <w:proofErr w:type="spellStart"/>
      <w:r w:rsidRPr="0002379F">
        <w:rPr>
          <w:rFonts w:ascii="Arial" w:hAnsi="Arial" w:cs="Arial"/>
          <w:bCs/>
          <w:sz w:val="20"/>
          <w:szCs w:val="20"/>
        </w:rPr>
        <w:t>Kinkaku</w:t>
      </w:r>
      <w:proofErr w:type="spellEnd"/>
      <w:r w:rsidRPr="0002379F">
        <w:rPr>
          <w:rFonts w:ascii="Arial" w:hAnsi="Arial" w:cs="Arial"/>
          <w:bCs/>
          <w:sz w:val="20"/>
          <w:szCs w:val="20"/>
        </w:rPr>
        <w:t>-ji, cuyos tonos dorados se reflejan sobre las aguas de un estanque y está rodeado de una vegetación exquisita. A</w:t>
      </w:r>
      <w:r>
        <w:rPr>
          <w:rFonts w:ascii="Arial" w:hAnsi="Arial" w:cs="Arial"/>
          <w:bCs/>
          <w:sz w:val="20"/>
          <w:szCs w:val="20"/>
        </w:rPr>
        <w:t xml:space="preserve"> </w:t>
      </w:r>
      <w:r w:rsidRPr="0002379F">
        <w:rPr>
          <w:rFonts w:ascii="Arial" w:hAnsi="Arial" w:cs="Arial"/>
          <w:bCs/>
          <w:sz w:val="20"/>
          <w:szCs w:val="20"/>
        </w:rPr>
        <w:t xml:space="preserve">continuación, el Santuario </w:t>
      </w:r>
      <w:proofErr w:type="spellStart"/>
      <w:r w:rsidRPr="0002379F">
        <w:rPr>
          <w:rFonts w:ascii="Arial" w:hAnsi="Arial" w:cs="Arial"/>
          <w:bCs/>
          <w:sz w:val="20"/>
          <w:szCs w:val="20"/>
        </w:rPr>
        <w:t>Shintoísta</w:t>
      </w:r>
      <w:proofErr w:type="spellEnd"/>
      <w:r w:rsidRPr="0002379F">
        <w:rPr>
          <w:rFonts w:ascii="Arial" w:hAnsi="Arial" w:cs="Arial"/>
          <w:bCs/>
          <w:sz w:val="20"/>
          <w:szCs w:val="20"/>
        </w:rPr>
        <w:t xml:space="preserve"> de </w:t>
      </w:r>
      <w:proofErr w:type="spellStart"/>
      <w:r w:rsidRPr="0002379F">
        <w:rPr>
          <w:rFonts w:ascii="Arial" w:hAnsi="Arial" w:cs="Arial"/>
          <w:bCs/>
          <w:sz w:val="20"/>
          <w:szCs w:val="20"/>
        </w:rPr>
        <w:t>Heian</w:t>
      </w:r>
      <w:proofErr w:type="spellEnd"/>
      <w:r w:rsidRPr="0002379F">
        <w:rPr>
          <w:rFonts w:ascii="Arial" w:hAnsi="Arial" w:cs="Arial"/>
          <w:bCs/>
          <w:sz w:val="20"/>
          <w:szCs w:val="20"/>
        </w:rPr>
        <w:t>. Almuerzo en restaurante local. La visita acaba en el restaurante.</w:t>
      </w:r>
      <w:r>
        <w:rPr>
          <w:rFonts w:ascii="Arial" w:hAnsi="Arial" w:cs="Arial"/>
          <w:bCs/>
          <w:sz w:val="20"/>
          <w:szCs w:val="20"/>
        </w:rPr>
        <w:t xml:space="preserve"> </w:t>
      </w:r>
      <w:r w:rsidRPr="0002379F">
        <w:rPr>
          <w:rFonts w:ascii="Arial" w:hAnsi="Arial" w:cs="Arial"/>
          <w:bCs/>
          <w:sz w:val="20"/>
          <w:szCs w:val="20"/>
        </w:rPr>
        <w:t xml:space="preserve">Recomendamos visitar opcionalmente o por su cuenta el histórico barrio de </w:t>
      </w:r>
      <w:proofErr w:type="spellStart"/>
      <w:r w:rsidRPr="0002379F">
        <w:rPr>
          <w:rFonts w:ascii="Arial" w:hAnsi="Arial" w:cs="Arial"/>
          <w:bCs/>
          <w:sz w:val="20"/>
          <w:szCs w:val="20"/>
        </w:rPr>
        <w:t>Gion</w:t>
      </w:r>
      <w:proofErr w:type="spellEnd"/>
      <w:r w:rsidRPr="0002379F">
        <w:rPr>
          <w:rFonts w:ascii="Arial" w:hAnsi="Arial" w:cs="Arial"/>
          <w:bCs/>
          <w:sz w:val="20"/>
          <w:szCs w:val="20"/>
        </w:rPr>
        <w:t xml:space="preserve">, donde </w:t>
      </w:r>
      <w:proofErr w:type="spellStart"/>
      <w:r w:rsidRPr="0002379F">
        <w:rPr>
          <w:rFonts w:ascii="Arial" w:hAnsi="Arial" w:cs="Arial"/>
          <w:bCs/>
          <w:sz w:val="20"/>
          <w:szCs w:val="20"/>
        </w:rPr>
        <w:t>maikos</w:t>
      </w:r>
      <w:proofErr w:type="spellEnd"/>
      <w:r w:rsidRPr="0002379F">
        <w:rPr>
          <w:rFonts w:ascii="Arial" w:hAnsi="Arial" w:cs="Arial"/>
          <w:bCs/>
          <w:sz w:val="20"/>
          <w:szCs w:val="20"/>
        </w:rPr>
        <w:t xml:space="preserve"> y geishas ataviadas con</w:t>
      </w:r>
      <w:r>
        <w:rPr>
          <w:rFonts w:ascii="Arial" w:hAnsi="Arial" w:cs="Arial"/>
          <w:bCs/>
          <w:sz w:val="20"/>
          <w:szCs w:val="20"/>
        </w:rPr>
        <w:t xml:space="preserve"> </w:t>
      </w:r>
      <w:r w:rsidRPr="0002379F">
        <w:rPr>
          <w:rFonts w:ascii="Arial" w:hAnsi="Arial" w:cs="Arial"/>
          <w:bCs/>
          <w:sz w:val="20"/>
          <w:szCs w:val="20"/>
        </w:rPr>
        <w:t xml:space="preserve">bellísimos kimonos trabajan en casas de té. Regreso al hotel por cuenta propia. </w:t>
      </w:r>
      <w:r w:rsidRPr="0002379F">
        <w:rPr>
          <w:rFonts w:ascii="Arial" w:hAnsi="Arial" w:cs="Arial"/>
          <w:b/>
          <w:sz w:val="20"/>
          <w:szCs w:val="20"/>
        </w:rPr>
        <w:t>Alojamiento.</w:t>
      </w:r>
      <w:r w:rsidRPr="0002379F">
        <w:rPr>
          <w:rFonts w:ascii="Arial" w:hAnsi="Arial" w:cs="Arial"/>
          <w:bCs/>
          <w:sz w:val="20"/>
          <w:szCs w:val="20"/>
        </w:rPr>
        <w:t xml:space="preserve"> </w:t>
      </w:r>
    </w:p>
    <w:p w14:paraId="475393BF" w14:textId="33FDD5ED" w:rsidR="00CF0AF6" w:rsidRPr="0002379F" w:rsidRDefault="0002379F" w:rsidP="0002379F">
      <w:pPr>
        <w:shd w:val="clear" w:color="auto" w:fill="FFFFFF" w:themeFill="background1"/>
        <w:spacing w:after="0"/>
        <w:jc w:val="both"/>
        <w:rPr>
          <w:rFonts w:ascii="Arial" w:hAnsi="Arial" w:cs="Arial"/>
          <w:b/>
          <w:color w:val="FF0000"/>
          <w:sz w:val="20"/>
          <w:szCs w:val="20"/>
        </w:rPr>
      </w:pPr>
      <w:r w:rsidRPr="0002379F">
        <w:rPr>
          <w:rFonts w:ascii="Arial" w:hAnsi="Arial" w:cs="Arial"/>
          <w:bCs/>
          <w:color w:val="FF0000"/>
          <w:sz w:val="20"/>
          <w:szCs w:val="20"/>
        </w:rPr>
        <w:t xml:space="preserve">(Es necesario preparar un equipaje de mano para 1 noche, las maletas se trasladan al día siguiente por la mañana directamente al hotel en </w:t>
      </w:r>
      <w:proofErr w:type="spellStart"/>
      <w:r w:rsidRPr="0002379F">
        <w:rPr>
          <w:rFonts w:ascii="Arial" w:hAnsi="Arial" w:cs="Arial"/>
          <w:bCs/>
          <w:color w:val="FF0000"/>
          <w:sz w:val="20"/>
          <w:szCs w:val="20"/>
        </w:rPr>
        <w:t>Tokyo</w:t>
      </w:r>
      <w:proofErr w:type="spellEnd"/>
      <w:r w:rsidRPr="0002379F">
        <w:rPr>
          <w:rFonts w:ascii="Arial" w:hAnsi="Arial" w:cs="Arial"/>
          <w:bCs/>
          <w:color w:val="FF0000"/>
          <w:sz w:val="20"/>
          <w:szCs w:val="20"/>
        </w:rPr>
        <w:t xml:space="preserve">). </w:t>
      </w:r>
    </w:p>
    <w:p w14:paraId="5D1F8E2E" w14:textId="77777777" w:rsidR="002E52C9" w:rsidRPr="00CF0AF6" w:rsidRDefault="002E52C9" w:rsidP="002E52C9">
      <w:pPr>
        <w:shd w:val="clear" w:color="auto" w:fill="FFFFFF" w:themeFill="background1"/>
        <w:spacing w:after="0"/>
        <w:jc w:val="both"/>
        <w:rPr>
          <w:rFonts w:ascii="Arial" w:hAnsi="Arial" w:cs="Arial"/>
          <w:b/>
          <w:sz w:val="20"/>
          <w:szCs w:val="20"/>
        </w:rPr>
      </w:pPr>
    </w:p>
    <w:p w14:paraId="38024D31" w14:textId="77777777" w:rsidR="0002379F" w:rsidRDefault="0002379F" w:rsidP="002E52C9">
      <w:pPr>
        <w:pStyle w:val="Sinespaciado"/>
        <w:jc w:val="both"/>
        <w:rPr>
          <w:rFonts w:ascii="Arial" w:eastAsiaTheme="minorHAnsi" w:hAnsi="Arial" w:cs="Arial"/>
          <w:b/>
          <w:caps/>
          <w:sz w:val="20"/>
          <w:szCs w:val="20"/>
          <w:lang w:val="es-MX" w:bidi="ar-SA"/>
        </w:rPr>
      </w:pPr>
      <w:r w:rsidRPr="0002379F">
        <w:rPr>
          <w:rFonts w:ascii="Arial" w:eastAsiaTheme="minorHAnsi" w:hAnsi="Arial" w:cs="Arial"/>
          <w:b/>
          <w:caps/>
          <w:sz w:val="20"/>
          <w:szCs w:val="20"/>
          <w:lang w:val="es-MX" w:bidi="ar-SA"/>
        </w:rPr>
        <w:t>Día 4: KYOTO - HAKONE (PC)</w:t>
      </w:r>
    </w:p>
    <w:p w14:paraId="215DBB84" w14:textId="64F053CA" w:rsidR="002E52C9" w:rsidRDefault="0002379F" w:rsidP="0002379F">
      <w:pPr>
        <w:pStyle w:val="Sinespaciado"/>
        <w:jc w:val="both"/>
        <w:rPr>
          <w:rFonts w:ascii="Arial" w:eastAsiaTheme="minorHAnsi" w:hAnsi="Arial" w:cs="Arial"/>
          <w:b/>
          <w:sz w:val="20"/>
          <w:szCs w:val="20"/>
          <w:lang w:val="es-MX" w:bidi="ar-SA"/>
        </w:rPr>
      </w:pPr>
      <w:r w:rsidRPr="0002379F">
        <w:rPr>
          <w:rFonts w:ascii="Arial" w:eastAsiaTheme="minorHAnsi" w:hAnsi="Arial" w:cs="Arial"/>
          <w:b/>
          <w:sz w:val="20"/>
          <w:szCs w:val="20"/>
          <w:lang w:val="es-MX" w:bidi="ar-SA"/>
        </w:rPr>
        <w:t>Desayuno.</w:t>
      </w:r>
      <w:r w:rsidRPr="0002379F">
        <w:rPr>
          <w:rFonts w:ascii="Arial" w:eastAsiaTheme="minorHAnsi" w:hAnsi="Arial" w:cs="Arial"/>
          <w:bCs/>
          <w:sz w:val="20"/>
          <w:szCs w:val="20"/>
          <w:lang w:val="es-MX" w:bidi="ar-SA"/>
        </w:rPr>
        <w:t xml:space="preserve"> Entrega del equipaje que se transporta separadamente en camión al hotel en </w:t>
      </w:r>
      <w:proofErr w:type="spellStart"/>
      <w:r w:rsidRPr="0002379F">
        <w:rPr>
          <w:rFonts w:ascii="Arial" w:eastAsiaTheme="minorHAnsi" w:hAnsi="Arial" w:cs="Arial"/>
          <w:bCs/>
          <w:sz w:val="20"/>
          <w:szCs w:val="20"/>
          <w:lang w:val="es-MX" w:bidi="ar-SA"/>
        </w:rPr>
        <w:t>Tokyo</w:t>
      </w:r>
      <w:proofErr w:type="spellEnd"/>
      <w:r w:rsidRPr="0002379F">
        <w:rPr>
          <w:rFonts w:ascii="Arial" w:eastAsiaTheme="minorHAnsi" w:hAnsi="Arial" w:cs="Arial"/>
          <w:bCs/>
          <w:sz w:val="20"/>
          <w:szCs w:val="20"/>
          <w:lang w:val="es-MX" w:bidi="ar-SA"/>
        </w:rPr>
        <w:t xml:space="preserve"> (preparar un equipaje de mano</w:t>
      </w:r>
      <w:r>
        <w:rPr>
          <w:rFonts w:ascii="Arial" w:eastAsiaTheme="minorHAnsi" w:hAnsi="Arial" w:cs="Arial"/>
          <w:bCs/>
          <w:sz w:val="20"/>
          <w:szCs w:val="20"/>
          <w:lang w:val="es-MX" w:bidi="ar-SA"/>
        </w:rPr>
        <w:t xml:space="preserve"> </w:t>
      </w:r>
      <w:r w:rsidRPr="0002379F">
        <w:rPr>
          <w:rFonts w:ascii="Arial" w:eastAsiaTheme="minorHAnsi" w:hAnsi="Arial" w:cs="Arial"/>
          <w:bCs/>
          <w:sz w:val="20"/>
          <w:szCs w:val="20"/>
          <w:lang w:val="es-MX" w:bidi="ar-SA"/>
        </w:rPr>
        <w:t xml:space="preserve">para la noche en </w:t>
      </w:r>
      <w:proofErr w:type="spellStart"/>
      <w:r w:rsidRPr="0002379F">
        <w:rPr>
          <w:rFonts w:ascii="Arial" w:eastAsiaTheme="minorHAnsi" w:hAnsi="Arial" w:cs="Arial"/>
          <w:bCs/>
          <w:sz w:val="20"/>
          <w:szCs w:val="20"/>
          <w:lang w:val="es-MX" w:bidi="ar-SA"/>
        </w:rPr>
        <w:t>Hakone</w:t>
      </w:r>
      <w:proofErr w:type="spellEnd"/>
      <w:r w:rsidRPr="0002379F">
        <w:rPr>
          <w:rFonts w:ascii="Arial" w:eastAsiaTheme="minorHAnsi" w:hAnsi="Arial" w:cs="Arial"/>
          <w:bCs/>
          <w:sz w:val="20"/>
          <w:szCs w:val="20"/>
          <w:lang w:val="es-MX" w:bidi="ar-SA"/>
        </w:rPr>
        <w:t>). A las 07:40 horas, reunión en el lobby y traslado a la estación en transporte público con asistencia</w:t>
      </w:r>
      <w:r>
        <w:rPr>
          <w:rFonts w:ascii="Arial" w:eastAsiaTheme="minorHAnsi" w:hAnsi="Arial" w:cs="Arial"/>
          <w:bCs/>
          <w:sz w:val="20"/>
          <w:szCs w:val="20"/>
          <w:lang w:val="es-MX" w:bidi="ar-SA"/>
        </w:rPr>
        <w:t xml:space="preserve"> </w:t>
      </w:r>
      <w:r w:rsidRPr="0002379F">
        <w:rPr>
          <w:rFonts w:ascii="Arial" w:eastAsiaTheme="minorHAnsi" w:hAnsi="Arial" w:cs="Arial"/>
          <w:bCs/>
          <w:sz w:val="20"/>
          <w:szCs w:val="20"/>
          <w:lang w:val="es-MX" w:bidi="ar-SA"/>
        </w:rPr>
        <w:t xml:space="preserve">en español, salida en tren Bala </w:t>
      </w:r>
      <w:proofErr w:type="spellStart"/>
      <w:r w:rsidRPr="0002379F">
        <w:rPr>
          <w:rFonts w:ascii="Arial" w:eastAsiaTheme="minorHAnsi" w:hAnsi="Arial" w:cs="Arial"/>
          <w:bCs/>
          <w:sz w:val="20"/>
          <w:szCs w:val="20"/>
          <w:lang w:val="es-MX" w:bidi="ar-SA"/>
        </w:rPr>
        <w:t>Jr</w:t>
      </w:r>
      <w:proofErr w:type="spellEnd"/>
      <w:r w:rsidRPr="0002379F">
        <w:rPr>
          <w:rFonts w:ascii="Arial" w:eastAsiaTheme="minorHAnsi" w:hAnsi="Arial" w:cs="Arial"/>
          <w:bCs/>
          <w:sz w:val="20"/>
          <w:szCs w:val="20"/>
          <w:lang w:val="es-MX" w:bidi="ar-SA"/>
        </w:rPr>
        <w:t xml:space="preserve"> </w:t>
      </w:r>
      <w:proofErr w:type="spellStart"/>
      <w:r w:rsidRPr="0002379F">
        <w:rPr>
          <w:rFonts w:ascii="Arial" w:eastAsiaTheme="minorHAnsi" w:hAnsi="Arial" w:cs="Arial"/>
          <w:bCs/>
          <w:sz w:val="20"/>
          <w:szCs w:val="20"/>
          <w:lang w:val="es-MX" w:bidi="ar-SA"/>
        </w:rPr>
        <w:t>Hikari</w:t>
      </w:r>
      <w:proofErr w:type="spellEnd"/>
      <w:r w:rsidRPr="0002379F">
        <w:rPr>
          <w:rFonts w:ascii="Arial" w:eastAsiaTheme="minorHAnsi" w:hAnsi="Arial" w:cs="Arial"/>
          <w:bCs/>
          <w:sz w:val="20"/>
          <w:szCs w:val="20"/>
          <w:lang w:val="es-MX" w:bidi="ar-SA"/>
        </w:rPr>
        <w:t xml:space="preserve"> hacia </w:t>
      </w:r>
      <w:proofErr w:type="spellStart"/>
      <w:r w:rsidRPr="0002379F">
        <w:rPr>
          <w:rFonts w:ascii="Arial" w:eastAsiaTheme="minorHAnsi" w:hAnsi="Arial" w:cs="Arial"/>
          <w:bCs/>
          <w:sz w:val="20"/>
          <w:szCs w:val="20"/>
          <w:lang w:val="es-MX" w:bidi="ar-SA"/>
        </w:rPr>
        <w:t>Odawara</w:t>
      </w:r>
      <w:proofErr w:type="spellEnd"/>
      <w:r w:rsidRPr="0002379F">
        <w:rPr>
          <w:rFonts w:ascii="Arial" w:eastAsiaTheme="minorHAnsi" w:hAnsi="Arial" w:cs="Arial"/>
          <w:bCs/>
          <w:sz w:val="20"/>
          <w:szCs w:val="20"/>
          <w:lang w:val="es-MX" w:bidi="ar-SA"/>
        </w:rPr>
        <w:t xml:space="preserve"> (sin asistente). A la llegada recepción por el guía en español y visita</w:t>
      </w:r>
      <w:r>
        <w:rPr>
          <w:rFonts w:ascii="Arial" w:eastAsiaTheme="minorHAnsi" w:hAnsi="Arial" w:cs="Arial"/>
          <w:bCs/>
          <w:sz w:val="20"/>
          <w:szCs w:val="20"/>
          <w:lang w:val="es-MX" w:bidi="ar-SA"/>
        </w:rPr>
        <w:t xml:space="preserve"> </w:t>
      </w:r>
      <w:r w:rsidRPr="0002379F">
        <w:rPr>
          <w:rFonts w:ascii="Arial" w:eastAsiaTheme="minorHAnsi" w:hAnsi="Arial" w:cs="Arial"/>
          <w:bCs/>
          <w:sz w:val="20"/>
          <w:szCs w:val="20"/>
          <w:lang w:val="es-MX" w:bidi="ar-SA"/>
        </w:rPr>
        <w:t xml:space="preserve">al Parque Nacional de </w:t>
      </w:r>
      <w:proofErr w:type="spellStart"/>
      <w:r w:rsidRPr="0002379F">
        <w:rPr>
          <w:rFonts w:ascii="Arial" w:eastAsiaTheme="minorHAnsi" w:hAnsi="Arial" w:cs="Arial"/>
          <w:bCs/>
          <w:sz w:val="20"/>
          <w:szCs w:val="20"/>
          <w:lang w:val="es-MX" w:bidi="ar-SA"/>
        </w:rPr>
        <w:t>Hakone</w:t>
      </w:r>
      <w:proofErr w:type="spellEnd"/>
      <w:r w:rsidRPr="0002379F">
        <w:rPr>
          <w:rFonts w:ascii="Arial" w:eastAsiaTheme="minorHAnsi" w:hAnsi="Arial" w:cs="Arial"/>
          <w:bCs/>
          <w:sz w:val="20"/>
          <w:szCs w:val="20"/>
          <w:lang w:val="es-MX" w:bidi="ar-SA"/>
        </w:rPr>
        <w:t xml:space="preserve"> para realizar un recorrido en barco por el lago </w:t>
      </w:r>
      <w:proofErr w:type="spellStart"/>
      <w:r w:rsidRPr="0002379F">
        <w:rPr>
          <w:rFonts w:ascii="Arial" w:eastAsiaTheme="minorHAnsi" w:hAnsi="Arial" w:cs="Arial"/>
          <w:bCs/>
          <w:sz w:val="20"/>
          <w:szCs w:val="20"/>
          <w:lang w:val="es-MX" w:bidi="ar-SA"/>
        </w:rPr>
        <w:t>Ashi</w:t>
      </w:r>
      <w:proofErr w:type="spellEnd"/>
      <w:r w:rsidRPr="0002379F">
        <w:rPr>
          <w:rFonts w:ascii="Arial" w:eastAsiaTheme="minorHAnsi" w:hAnsi="Arial" w:cs="Arial"/>
          <w:bCs/>
          <w:sz w:val="20"/>
          <w:szCs w:val="20"/>
          <w:lang w:val="es-MX" w:bidi="ar-SA"/>
        </w:rPr>
        <w:t xml:space="preserve"> y a continuación subida en teleférico</w:t>
      </w:r>
      <w:r>
        <w:rPr>
          <w:rFonts w:ascii="Arial" w:eastAsiaTheme="minorHAnsi" w:hAnsi="Arial" w:cs="Arial"/>
          <w:bCs/>
          <w:sz w:val="20"/>
          <w:szCs w:val="20"/>
          <w:lang w:val="es-MX" w:bidi="ar-SA"/>
        </w:rPr>
        <w:t xml:space="preserve"> </w:t>
      </w:r>
      <w:r w:rsidRPr="0002379F">
        <w:rPr>
          <w:rFonts w:ascii="Arial" w:eastAsiaTheme="minorHAnsi" w:hAnsi="Arial" w:cs="Arial"/>
          <w:bCs/>
          <w:sz w:val="20"/>
          <w:szCs w:val="20"/>
          <w:lang w:val="es-MX" w:bidi="ar-SA"/>
        </w:rPr>
        <w:t>(dependiendo de las condiciones climatológicas, el minicrucero y la subida al teleférico pueden ser sustituidos por otras</w:t>
      </w:r>
      <w:r>
        <w:rPr>
          <w:rFonts w:ascii="Arial" w:eastAsiaTheme="minorHAnsi" w:hAnsi="Arial" w:cs="Arial"/>
          <w:bCs/>
          <w:sz w:val="20"/>
          <w:szCs w:val="20"/>
          <w:lang w:val="es-MX" w:bidi="ar-SA"/>
        </w:rPr>
        <w:t xml:space="preserve"> </w:t>
      </w:r>
      <w:r w:rsidRPr="0002379F">
        <w:rPr>
          <w:rFonts w:ascii="Arial" w:eastAsiaTheme="minorHAnsi" w:hAnsi="Arial" w:cs="Arial"/>
          <w:bCs/>
          <w:sz w:val="20"/>
          <w:szCs w:val="20"/>
          <w:lang w:val="es-MX" w:bidi="ar-SA"/>
        </w:rPr>
        <w:t>excursiones) Almuerzo en un restaurante local y traslado al hotel.</w:t>
      </w:r>
      <w:r w:rsidRPr="0002379F">
        <w:rPr>
          <w:rFonts w:ascii="Arial" w:eastAsiaTheme="minorHAnsi" w:hAnsi="Arial" w:cs="Arial"/>
          <w:b/>
          <w:sz w:val="20"/>
          <w:szCs w:val="20"/>
          <w:lang w:val="es-MX" w:bidi="ar-SA"/>
        </w:rPr>
        <w:t xml:space="preserve"> Cena y Alojamiento.</w:t>
      </w:r>
    </w:p>
    <w:p w14:paraId="6567A1F4" w14:textId="77777777" w:rsidR="0002379F" w:rsidRDefault="0002379F" w:rsidP="0002379F">
      <w:pPr>
        <w:pStyle w:val="Sinespaciado"/>
        <w:jc w:val="both"/>
        <w:rPr>
          <w:rFonts w:ascii="Arial" w:eastAsiaTheme="minorHAnsi" w:hAnsi="Arial" w:cs="Arial"/>
          <w:b/>
          <w:sz w:val="20"/>
          <w:szCs w:val="20"/>
          <w:lang w:val="es-MX" w:bidi="ar-SA"/>
        </w:rPr>
      </w:pPr>
    </w:p>
    <w:p w14:paraId="251FAB45" w14:textId="77777777" w:rsidR="0002379F" w:rsidRPr="00852586" w:rsidRDefault="0002379F" w:rsidP="0002379F">
      <w:pPr>
        <w:pStyle w:val="Sinespaciado"/>
        <w:jc w:val="both"/>
        <w:rPr>
          <w:rFonts w:ascii="Arial" w:hAnsi="Arial" w:cs="Arial"/>
          <w:b/>
          <w:caps/>
          <w:sz w:val="20"/>
          <w:szCs w:val="20"/>
          <w:lang w:val="es-MX"/>
        </w:rPr>
      </w:pPr>
      <w:r w:rsidRPr="00852586">
        <w:rPr>
          <w:rFonts w:ascii="Arial" w:hAnsi="Arial" w:cs="Arial"/>
          <w:b/>
          <w:caps/>
          <w:sz w:val="20"/>
          <w:szCs w:val="20"/>
          <w:lang w:val="es-MX"/>
        </w:rPr>
        <w:t>Día 5: HAKONE - TOKYO (AD)</w:t>
      </w:r>
    </w:p>
    <w:p w14:paraId="0409000F" w14:textId="6B491DCD" w:rsidR="002E52C9" w:rsidRDefault="00BA0AB1" w:rsidP="0002379F">
      <w:pPr>
        <w:jc w:val="both"/>
        <w:rPr>
          <w:rFonts w:ascii="Arial" w:hAnsi="Arial" w:cs="Arial"/>
          <w:b/>
          <w:bCs/>
          <w:sz w:val="20"/>
          <w:szCs w:val="20"/>
        </w:rPr>
      </w:pPr>
      <w:r w:rsidRPr="009E4B10">
        <w:rPr>
          <w:rFonts w:ascii="Arial" w:hAnsi="Arial" w:cs="Arial"/>
          <w:b/>
          <w:sz w:val="20"/>
          <w:szCs w:val="20"/>
        </w:rPr>
        <w:t xml:space="preserve">Desayuno. </w:t>
      </w:r>
      <w:r w:rsidR="0002379F" w:rsidRPr="0002379F">
        <w:rPr>
          <w:rFonts w:ascii="Arial" w:hAnsi="Arial" w:cs="Arial"/>
          <w:sz w:val="20"/>
          <w:szCs w:val="20"/>
        </w:rPr>
        <w:t xml:space="preserve">Reunión en el lobby para salir hacia </w:t>
      </w:r>
      <w:proofErr w:type="spellStart"/>
      <w:r w:rsidR="0002379F" w:rsidRPr="0002379F">
        <w:rPr>
          <w:rFonts w:ascii="Arial" w:hAnsi="Arial" w:cs="Arial"/>
          <w:sz w:val="20"/>
          <w:szCs w:val="20"/>
        </w:rPr>
        <w:t>Tokyo</w:t>
      </w:r>
      <w:proofErr w:type="spellEnd"/>
      <w:r w:rsidR="0002379F" w:rsidRPr="0002379F">
        <w:rPr>
          <w:rFonts w:ascii="Arial" w:hAnsi="Arial" w:cs="Arial"/>
          <w:sz w:val="20"/>
          <w:szCs w:val="20"/>
        </w:rPr>
        <w:t xml:space="preserve"> por carretera. Llegada y visita de la ciudad. Nos adentramos en el</w:t>
      </w:r>
      <w:r w:rsidR="0002379F">
        <w:rPr>
          <w:rFonts w:ascii="Arial" w:hAnsi="Arial" w:cs="Arial"/>
          <w:sz w:val="20"/>
          <w:szCs w:val="20"/>
        </w:rPr>
        <w:t xml:space="preserve"> </w:t>
      </w:r>
      <w:r w:rsidR="0002379F" w:rsidRPr="0002379F">
        <w:rPr>
          <w:rFonts w:ascii="Arial" w:hAnsi="Arial" w:cs="Arial"/>
          <w:sz w:val="20"/>
          <w:szCs w:val="20"/>
        </w:rPr>
        <w:t xml:space="preserve">antiguo Japón con la visita del templo budista Asa </w:t>
      </w:r>
      <w:proofErr w:type="spellStart"/>
      <w:r w:rsidR="0002379F" w:rsidRPr="0002379F">
        <w:rPr>
          <w:rFonts w:ascii="Arial" w:hAnsi="Arial" w:cs="Arial"/>
          <w:sz w:val="20"/>
          <w:szCs w:val="20"/>
        </w:rPr>
        <w:t>Kusa</w:t>
      </w:r>
      <w:proofErr w:type="spellEnd"/>
      <w:r w:rsidR="0002379F" w:rsidRPr="0002379F">
        <w:rPr>
          <w:rFonts w:ascii="Arial" w:hAnsi="Arial" w:cs="Arial"/>
          <w:sz w:val="20"/>
          <w:szCs w:val="20"/>
        </w:rPr>
        <w:t xml:space="preserve"> </w:t>
      </w:r>
      <w:proofErr w:type="spellStart"/>
      <w:r w:rsidR="0002379F" w:rsidRPr="0002379F">
        <w:rPr>
          <w:rFonts w:ascii="Arial" w:hAnsi="Arial" w:cs="Arial"/>
          <w:sz w:val="20"/>
          <w:szCs w:val="20"/>
        </w:rPr>
        <w:t>Kannon</w:t>
      </w:r>
      <w:proofErr w:type="spellEnd"/>
      <w:r w:rsidR="0002379F" w:rsidRPr="0002379F">
        <w:rPr>
          <w:rFonts w:ascii="Arial" w:hAnsi="Arial" w:cs="Arial"/>
          <w:sz w:val="20"/>
          <w:szCs w:val="20"/>
        </w:rPr>
        <w:t xml:space="preserve"> o </w:t>
      </w:r>
      <w:proofErr w:type="spellStart"/>
      <w:r w:rsidR="0002379F" w:rsidRPr="0002379F">
        <w:rPr>
          <w:rFonts w:ascii="Arial" w:hAnsi="Arial" w:cs="Arial"/>
          <w:sz w:val="20"/>
          <w:szCs w:val="20"/>
        </w:rPr>
        <w:t>Senso</w:t>
      </w:r>
      <w:proofErr w:type="spellEnd"/>
      <w:r w:rsidR="0002379F" w:rsidRPr="0002379F">
        <w:rPr>
          <w:rFonts w:ascii="Arial" w:hAnsi="Arial" w:cs="Arial"/>
          <w:sz w:val="20"/>
          <w:szCs w:val="20"/>
        </w:rPr>
        <w:t>-ji el cual se encuentra inmerso dentro del barrio de</w:t>
      </w:r>
      <w:r w:rsidR="0002379F">
        <w:rPr>
          <w:rFonts w:ascii="Arial" w:hAnsi="Arial" w:cs="Arial"/>
          <w:sz w:val="20"/>
          <w:szCs w:val="20"/>
        </w:rPr>
        <w:t xml:space="preserve"> </w:t>
      </w:r>
      <w:proofErr w:type="spellStart"/>
      <w:r w:rsidR="0002379F" w:rsidRPr="0002379F">
        <w:rPr>
          <w:rFonts w:ascii="Arial" w:hAnsi="Arial" w:cs="Arial"/>
          <w:sz w:val="20"/>
          <w:szCs w:val="20"/>
        </w:rPr>
        <w:t>Asakusa</w:t>
      </w:r>
      <w:proofErr w:type="spellEnd"/>
      <w:r w:rsidR="0002379F" w:rsidRPr="0002379F">
        <w:rPr>
          <w:rFonts w:ascii="Arial" w:hAnsi="Arial" w:cs="Arial"/>
          <w:sz w:val="20"/>
          <w:szCs w:val="20"/>
        </w:rPr>
        <w:t xml:space="preserve">, lugar de peregrinación y reunión, cuenta con varios edificios, desde la puerta </w:t>
      </w:r>
      <w:proofErr w:type="spellStart"/>
      <w:r w:rsidR="0002379F" w:rsidRPr="0002379F">
        <w:rPr>
          <w:rFonts w:ascii="Arial" w:hAnsi="Arial" w:cs="Arial"/>
          <w:sz w:val="20"/>
          <w:szCs w:val="20"/>
        </w:rPr>
        <w:t>Kamirarimon</w:t>
      </w:r>
      <w:proofErr w:type="spellEnd"/>
      <w:r w:rsidR="0002379F" w:rsidRPr="0002379F">
        <w:rPr>
          <w:rFonts w:ascii="Arial" w:hAnsi="Arial" w:cs="Arial"/>
          <w:sz w:val="20"/>
          <w:szCs w:val="20"/>
        </w:rPr>
        <w:t xml:space="preserve"> hasta el salón</w:t>
      </w:r>
      <w:r w:rsidR="0002379F">
        <w:rPr>
          <w:rFonts w:ascii="Arial" w:hAnsi="Arial" w:cs="Arial"/>
          <w:sz w:val="20"/>
          <w:szCs w:val="20"/>
        </w:rPr>
        <w:t xml:space="preserve"> </w:t>
      </w:r>
      <w:proofErr w:type="spellStart"/>
      <w:r w:rsidR="0002379F" w:rsidRPr="0002379F">
        <w:rPr>
          <w:rFonts w:ascii="Arial" w:hAnsi="Arial" w:cs="Arial"/>
          <w:sz w:val="20"/>
          <w:szCs w:val="20"/>
        </w:rPr>
        <w:t>Komagatado</w:t>
      </w:r>
      <w:proofErr w:type="spellEnd"/>
      <w:r w:rsidR="0002379F" w:rsidRPr="0002379F">
        <w:rPr>
          <w:rFonts w:ascii="Arial" w:hAnsi="Arial" w:cs="Arial"/>
          <w:sz w:val="20"/>
          <w:szCs w:val="20"/>
        </w:rPr>
        <w:t xml:space="preserve"> A la salida del Templo daremos un paseo por la calle comercial </w:t>
      </w:r>
      <w:proofErr w:type="spellStart"/>
      <w:r w:rsidR="0002379F" w:rsidRPr="0002379F">
        <w:rPr>
          <w:rFonts w:ascii="Arial" w:hAnsi="Arial" w:cs="Arial"/>
          <w:sz w:val="20"/>
          <w:szCs w:val="20"/>
        </w:rPr>
        <w:t>Nakamise</w:t>
      </w:r>
      <w:proofErr w:type="spellEnd"/>
      <w:r w:rsidR="0002379F" w:rsidRPr="0002379F">
        <w:rPr>
          <w:rFonts w:ascii="Arial" w:hAnsi="Arial" w:cs="Arial"/>
          <w:sz w:val="20"/>
          <w:szCs w:val="20"/>
        </w:rPr>
        <w:t xml:space="preserve"> con sus 90 puestos de souvenirs,</w:t>
      </w:r>
      <w:r w:rsidR="0002379F">
        <w:rPr>
          <w:rFonts w:ascii="Arial" w:hAnsi="Arial" w:cs="Arial"/>
          <w:sz w:val="20"/>
          <w:szCs w:val="20"/>
        </w:rPr>
        <w:t xml:space="preserve"> </w:t>
      </w:r>
      <w:r w:rsidR="0002379F" w:rsidRPr="0002379F">
        <w:rPr>
          <w:rFonts w:ascii="Arial" w:hAnsi="Arial" w:cs="Arial"/>
          <w:sz w:val="20"/>
          <w:szCs w:val="20"/>
        </w:rPr>
        <w:t>artículos tradicionales y exóticos snacks japoneses. Continuamos con una visita al Santuario Sintoísta de Meiji, dedicado al</w:t>
      </w:r>
      <w:r w:rsidR="0002379F">
        <w:rPr>
          <w:rFonts w:ascii="Arial" w:hAnsi="Arial" w:cs="Arial"/>
          <w:sz w:val="20"/>
          <w:szCs w:val="20"/>
        </w:rPr>
        <w:t xml:space="preserve"> </w:t>
      </w:r>
      <w:r w:rsidR="0002379F" w:rsidRPr="0002379F">
        <w:rPr>
          <w:rFonts w:ascii="Arial" w:hAnsi="Arial" w:cs="Arial"/>
          <w:sz w:val="20"/>
          <w:szCs w:val="20"/>
        </w:rPr>
        <w:t xml:space="preserve">primer emperador del Japón moderno, el emperador Meiji y su esposa, la emperatriz </w:t>
      </w:r>
      <w:proofErr w:type="spellStart"/>
      <w:r w:rsidR="0002379F" w:rsidRPr="0002379F">
        <w:rPr>
          <w:rFonts w:ascii="Arial" w:hAnsi="Arial" w:cs="Arial"/>
          <w:sz w:val="20"/>
          <w:szCs w:val="20"/>
        </w:rPr>
        <w:t>Shoken</w:t>
      </w:r>
      <w:proofErr w:type="spellEnd"/>
      <w:r w:rsidR="0002379F" w:rsidRPr="0002379F">
        <w:rPr>
          <w:rFonts w:ascii="Arial" w:hAnsi="Arial" w:cs="Arial"/>
          <w:sz w:val="20"/>
          <w:szCs w:val="20"/>
        </w:rPr>
        <w:t>. Llegamos hasta la Torre de</w:t>
      </w:r>
      <w:r w:rsidR="0002379F">
        <w:rPr>
          <w:rFonts w:ascii="Arial" w:hAnsi="Arial" w:cs="Arial"/>
          <w:sz w:val="20"/>
          <w:szCs w:val="20"/>
        </w:rPr>
        <w:t xml:space="preserve"> </w:t>
      </w:r>
      <w:proofErr w:type="spellStart"/>
      <w:r w:rsidR="0002379F" w:rsidRPr="0002379F">
        <w:rPr>
          <w:rFonts w:ascii="Arial" w:hAnsi="Arial" w:cs="Arial"/>
          <w:sz w:val="20"/>
          <w:szCs w:val="20"/>
        </w:rPr>
        <w:t>Tokyo</w:t>
      </w:r>
      <w:proofErr w:type="spellEnd"/>
      <w:r w:rsidR="0002379F" w:rsidRPr="0002379F">
        <w:rPr>
          <w:rFonts w:ascii="Arial" w:hAnsi="Arial" w:cs="Arial"/>
          <w:sz w:val="20"/>
          <w:szCs w:val="20"/>
        </w:rPr>
        <w:t xml:space="preserve">, la obra de arquitectura </w:t>
      </w:r>
      <w:r w:rsidR="0002379F">
        <w:rPr>
          <w:rFonts w:ascii="Arial" w:hAnsi="Arial" w:cs="Arial"/>
          <w:sz w:val="20"/>
          <w:szCs w:val="20"/>
        </w:rPr>
        <w:t>j</w:t>
      </w:r>
      <w:r w:rsidR="0002379F" w:rsidRPr="0002379F">
        <w:rPr>
          <w:rFonts w:ascii="Arial" w:hAnsi="Arial" w:cs="Arial"/>
          <w:sz w:val="20"/>
          <w:szCs w:val="20"/>
        </w:rPr>
        <w:t xml:space="preserve">aponesa más conocida y visitada, inspirada en el estilo de la </w:t>
      </w:r>
      <w:proofErr w:type="spellStart"/>
      <w:r w:rsidR="0002379F" w:rsidRPr="0002379F">
        <w:rPr>
          <w:rFonts w:ascii="Arial" w:hAnsi="Arial" w:cs="Arial"/>
          <w:sz w:val="20"/>
          <w:szCs w:val="20"/>
        </w:rPr>
        <w:t>Torrre</w:t>
      </w:r>
      <w:proofErr w:type="spellEnd"/>
      <w:r w:rsidR="0002379F" w:rsidRPr="0002379F">
        <w:rPr>
          <w:rFonts w:ascii="Arial" w:hAnsi="Arial" w:cs="Arial"/>
          <w:sz w:val="20"/>
          <w:szCs w:val="20"/>
        </w:rPr>
        <w:t xml:space="preserve"> Eiffel, inicialmente fue</w:t>
      </w:r>
      <w:r w:rsidR="0002379F">
        <w:rPr>
          <w:rFonts w:ascii="Arial" w:hAnsi="Arial" w:cs="Arial"/>
          <w:sz w:val="20"/>
          <w:szCs w:val="20"/>
        </w:rPr>
        <w:t xml:space="preserve"> </w:t>
      </w:r>
      <w:r w:rsidR="0002379F" w:rsidRPr="0002379F">
        <w:rPr>
          <w:rFonts w:ascii="Arial" w:hAnsi="Arial" w:cs="Arial"/>
          <w:sz w:val="20"/>
          <w:szCs w:val="20"/>
        </w:rPr>
        <w:t>concebida como torre de comunicaciones y actualmente</w:t>
      </w:r>
      <w:r w:rsidR="000C753A">
        <w:rPr>
          <w:rFonts w:ascii="Arial" w:hAnsi="Arial" w:cs="Arial"/>
          <w:sz w:val="20"/>
          <w:szCs w:val="20"/>
        </w:rPr>
        <w:t xml:space="preserve"> </w:t>
      </w:r>
      <w:r w:rsidR="0002379F" w:rsidRPr="0002379F">
        <w:rPr>
          <w:rFonts w:ascii="Arial" w:hAnsi="Arial" w:cs="Arial"/>
          <w:sz w:val="20"/>
          <w:szCs w:val="20"/>
        </w:rPr>
        <w:lastRenderedPageBreak/>
        <w:t>es un símbolo de renacimiento del país como potencia económica</w:t>
      </w:r>
      <w:r w:rsidR="0002379F">
        <w:rPr>
          <w:rFonts w:ascii="Arial" w:hAnsi="Arial" w:cs="Arial"/>
          <w:sz w:val="20"/>
          <w:szCs w:val="20"/>
        </w:rPr>
        <w:t xml:space="preserve"> </w:t>
      </w:r>
      <w:r w:rsidR="0002379F" w:rsidRPr="0002379F">
        <w:rPr>
          <w:rFonts w:ascii="Arial" w:hAnsi="Arial" w:cs="Arial"/>
          <w:sz w:val="20"/>
          <w:szCs w:val="20"/>
        </w:rPr>
        <w:t>mundial. Almuerzo en un restaurante local. Al finalizar la visita regreso al hotel.</w:t>
      </w:r>
      <w:r w:rsidR="0002379F" w:rsidRPr="002E52C9">
        <w:rPr>
          <w:rFonts w:ascii="Arial" w:hAnsi="Arial" w:cs="Arial"/>
          <w:b/>
          <w:bCs/>
          <w:sz w:val="20"/>
          <w:szCs w:val="20"/>
        </w:rPr>
        <w:t xml:space="preserve"> Alojamiento</w:t>
      </w:r>
      <w:r w:rsidR="002E52C9" w:rsidRPr="002E52C9">
        <w:rPr>
          <w:rFonts w:ascii="Arial" w:hAnsi="Arial" w:cs="Arial"/>
          <w:b/>
          <w:bCs/>
          <w:sz w:val="20"/>
          <w:szCs w:val="20"/>
        </w:rPr>
        <w:t>.</w:t>
      </w:r>
    </w:p>
    <w:p w14:paraId="050BE548" w14:textId="77777777" w:rsidR="0002379F" w:rsidRPr="00852586" w:rsidRDefault="0002379F" w:rsidP="002E52C9">
      <w:pPr>
        <w:pStyle w:val="Sinespaciado"/>
        <w:jc w:val="both"/>
        <w:rPr>
          <w:rFonts w:ascii="Arial" w:hAnsi="Arial" w:cs="Arial"/>
          <w:b/>
          <w:caps/>
          <w:sz w:val="20"/>
          <w:szCs w:val="20"/>
          <w:lang w:val="es-MX"/>
        </w:rPr>
      </w:pPr>
      <w:r w:rsidRPr="00852586">
        <w:rPr>
          <w:rFonts w:ascii="Arial" w:hAnsi="Arial" w:cs="Arial"/>
          <w:b/>
          <w:caps/>
          <w:sz w:val="20"/>
          <w:szCs w:val="20"/>
          <w:lang w:val="es-MX"/>
        </w:rPr>
        <w:t>Día 6: TOKYO (AD)</w:t>
      </w:r>
    </w:p>
    <w:p w14:paraId="3DE03A90" w14:textId="514A922C" w:rsidR="00EB7EEE" w:rsidRPr="00852586" w:rsidRDefault="000501B9" w:rsidP="0002379F">
      <w:pPr>
        <w:pStyle w:val="Sinespaciado"/>
        <w:jc w:val="both"/>
        <w:rPr>
          <w:rFonts w:ascii="Arial" w:hAnsi="Arial" w:cs="Arial"/>
          <w:b/>
          <w:sz w:val="20"/>
          <w:szCs w:val="20"/>
          <w:lang w:val="es-MX"/>
        </w:rPr>
      </w:pPr>
      <w:r w:rsidRPr="00852586">
        <w:rPr>
          <w:rFonts w:ascii="Arial" w:hAnsi="Arial" w:cs="Arial"/>
          <w:b/>
          <w:sz w:val="20"/>
          <w:szCs w:val="20"/>
          <w:lang w:val="es-MX"/>
        </w:rPr>
        <w:t>Desayuno.</w:t>
      </w:r>
      <w:r w:rsidR="00CF0AF6" w:rsidRPr="00852586">
        <w:rPr>
          <w:rFonts w:ascii="Arial" w:hAnsi="Arial" w:cs="Arial"/>
          <w:b/>
          <w:sz w:val="20"/>
          <w:szCs w:val="20"/>
          <w:lang w:val="es-MX"/>
        </w:rPr>
        <w:t xml:space="preserve"> </w:t>
      </w:r>
      <w:r w:rsidR="0002379F" w:rsidRPr="00852586">
        <w:rPr>
          <w:rFonts w:ascii="Arial" w:hAnsi="Arial" w:cs="Arial"/>
          <w:bCs/>
          <w:sz w:val="20"/>
          <w:szCs w:val="20"/>
          <w:lang w:val="es-MX"/>
        </w:rPr>
        <w:t xml:space="preserve">Día libre que puede aprovechar para pasear por esta gran ciudad, fundada en 1457, con el nombre de Edo que se convirtió en el cuartel general de </w:t>
      </w:r>
      <w:proofErr w:type="spellStart"/>
      <w:r w:rsidR="0002379F" w:rsidRPr="00852586">
        <w:rPr>
          <w:rFonts w:ascii="Arial" w:hAnsi="Arial" w:cs="Arial"/>
          <w:bCs/>
          <w:sz w:val="20"/>
          <w:szCs w:val="20"/>
          <w:lang w:val="es-MX"/>
        </w:rPr>
        <w:t>Ieyasu</w:t>
      </w:r>
      <w:proofErr w:type="spellEnd"/>
      <w:r w:rsidR="0002379F" w:rsidRPr="00852586">
        <w:rPr>
          <w:rFonts w:ascii="Arial" w:hAnsi="Arial" w:cs="Arial"/>
          <w:bCs/>
          <w:sz w:val="20"/>
          <w:szCs w:val="20"/>
          <w:lang w:val="es-MX"/>
        </w:rPr>
        <w:t xml:space="preserve">, el primero del clan de </w:t>
      </w:r>
      <w:proofErr w:type="spellStart"/>
      <w:r w:rsidR="0002379F" w:rsidRPr="00852586">
        <w:rPr>
          <w:rFonts w:ascii="Arial" w:hAnsi="Arial" w:cs="Arial"/>
          <w:bCs/>
          <w:sz w:val="20"/>
          <w:szCs w:val="20"/>
          <w:lang w:val="es-MX"/>
        </w:rPr>
        <w:t>shoguns</w:t>
      </w:r>
      <w:proofErr w:type="spellEnd"/>
      <w:r w:rsidR="0002379F" w:rsidRPr="00852586">
        <w:rPr>
          <w:rFonts w:ascii="Arial" w:hAnsi="Arial" w:cs="Arial"/>
          <w:bCs/>
          <w:sz w:val="20"/>
          <w:szCs w:val="20"/>
          <w:lang w:val="es-MX"/>
        </w:rPr>
        <w:t xml:space="preserve"> y fue rebautizada como </w:t>
      </w:r>
      <w:proofErr w:type="spellStart"/>
      <w:r w:rsidR="0002379F" w:rsidRPr="00852586">
        <w:rPr>
          <w:rFonts w:ascii="Arial" w:hAnsi="Arial" w:cs="Arial"/>
          <w:bCs/>
          <w:sz w:val="20"/>
          <w:szCs w:val="20"/>
          <w:lang w:val="es-MX"/>
        </w:rPr>
        <w:t>Tokyo</w:t>
      </w:r>
      <w:proofErr w:type="spellEnd"/>
      <w:r w:rsidR="0002379F" w:rsidRPr="00852586">
        <w:rPr>
          <w:rFonts w:ascii="Arial" w:hAnsi="Arial" w:cs="Arial"/>
          <w:bCs/>
          <w:sz w:val="20"/>
          <w:szCs w:val="20"/>
          <w:lang w:val="es-MX"/>
        </w:rPr>
        <w:t xml:space="preserve"> (que significa Capital Oriental) en 1868. Recorrer los barrios de la ciudad: </w:t>
      </w:r>
      <w:proofErr w:type="spellStart"/>
      <w:r w:rsidR="0002379F" w:rsidRPr="00852586">
        <w:rPr>
          <w:rFonts w:ascii="Arial" w:hAnsi="Arial" w:cs="Arial"/>
          <w:bCs/>
          <w:sz w:val="20"/>
          <w:szCs w:val="20"/>
          <w:lang w:val="es-MX"/>
        </w:rPr>
        <w:t>Marunichi</w:t>
      </w:r>
      <w:proofErr w:type="spellEnd"/>
      <w:r w:rsidR="0002379F" w:rsidRPr="00852586">
        <w:rPr>
          <w:rFonts w:ascii="Arial" w:hAnsi="Arial" w:cs="Arial"/>
          <w:bCs/>
          <w:sz w:val="20"/>
          <w:szCs w:val="20"/>
          <w:lang w:val="es-MX"/>
        </w:rPr>
        <w:t xml:space="preserve">, </w:t>
      </w:r>
      <w:proofErr w:type="spellStart"/>
      <w:r w:rsidR="0002379F" w:rsidRPr="00852586">
        <w:rPr>
          <w:rFonts w:ascii="Arial" w:hAnsi="Arial" w:cs="Arial"/>
          <w:bCs/>
          <w:sz w:val="20"/>
          <w:szCs w:val="20"/>
          <w:lang w:val="es-MX"/>
        </w:rPr>
        <w:t>Ginza</w:t>
      </w:r>
      <w:proofErr w:type="spellEnd"/>
      <w:r w:rsidR="0002379F" w:rsidRPr="00852586">
        <w:rPr>
          <w:rFonts w:ascii="Arial" w:hAnsi="Arial" w:cs="Arial"/>
          <w:bCs/>
          <w:sz w:val="20"/>
          <w:szCs w:val="20"/>
          <w:lang w:val="es-MX"/>
        </w:rPr>
        <w:t xml:space="preserve">, </w:t>
      </w:r>
      <w:proofErr w:type="spellStart"/>
      <w:r w:rsidR="0002379F" w:rsidRPr="00852586">
        <w:rPr>
          <w:rFonts w:ascii="Arial" w:hAnsi="Arial" w:cs="Arial"/>
          <w:bCs/>
          <w:sz w:val="20"/>
          <w:szCs w:val="20"/>
          <w:lang w:val="es-MX"/>
        </w:rPr>
        <w:t>Asakusa</w:t>
      </w:r>
      <w:proofErr w:type="spellEnd"/>
      <w:r w:rsidR="0002379F" w:rsidRPr="00852586">
        <w:rPr>
          <w:rFonts w:ascii="Arial" w:hAnsi="Arial" w:cs="Arial"/>
          <w:bCs/>
          <w:sz w:val="20"/>
          <w:szCs w:val="20"/>
          <w:lang w:val="es-MX"/>
        </w:rPr>
        <w:t xml:space="preserve">, así como la Bahía de </w:t>
      </w:r>
      <w:proofErr w:type="spellStart"/>
      <w:r w:rsidR="0002379F" w:rsidRPr="00852586">
        <w:rPr>
          <w:rFonts w:ascii="Arial" w:hAnsi="Arial" w:cs="Arial"/>
          <w:bCs/>
          <w:sz w:val="20"/>
          <w:szCs w:val="20"/>
          <w:lang w:val="es-MX"/>
        </w:rPr>
        <w:t>Tokyo</w:t>
      </w:r>
      <w:proofErr w:type="spellEnd"/>
      <w:r w:rsidR="0002379F" w:rsidRPr="00852586">
        <w:rPr>
          <w:rFonts w:ascii="Arial" w:hAnsi="Arial" w:cs="Arial"/>
          <w:bCs/>
          <w:sz w:val="20"/>
          <w:szCs w:val="20"/>
          <w:lang w:val="es-MX"/>
        </w:rPr>
        <w:t xml:space="preserve"> por cuenta propia y/o realizar una visita opcional a pie durante 4 horas recorriendo </w:t>
      </w:r>
      <w:proofErr w:type="spellStart"/>
      <w:r w:rsidR="0002379F" w:rsidRPr="00852586">
        <w:rPr>
          <w:rFonts w:ascii="Arial" w:hAnsi="Arial" w:cs="Arial"/>
          <w:bCs/>
          <w:sz w:val="20"/>
          <w:szCs w:val="20"/>
          <w:lang w:val="es-MX"/>
        </w:rPr>
        <w:t>Harakuju</w:t>
      </w:r>
      <w:proofErr w:type="spellEnd"/>
      <w:r w:rsidR="0002379F" w:rsidRPr="00852586">
        <w:rPr>
          <w:rFonts w:ascii="Arial" w:hAnsi="Arial" w:cs="Arial"/>
          <w:bCs/>
          <w:sz w:val="20"/>
          <w:szCs w:val="20"/>
          <w:lang w:val="es-MX"/>
        </w:rPr>
        <w:t xml:space="preserve">, calle </w:t>
      </w:r>
      <w:proofErr w:type="spellStart"/>
      <w:r w:rsidR="0002379F" w:rsidRPr="00852586">
        <w:rPr>
          <w:rFonts w:ascii="Arial" w:hAnsi="Arial" w:cs="Arial"/>
          <w:bCs/>
          <w:sz w:val="20"/>
          <w:szCs w:val="20"/>
          <w:lang w:val="es-MX"/>
        </w:rPr>
        <w:t>Takeshita</w:t>
      </w:r>
      <w:proofErr w:type="spellEnd"/>
      <w:r w:rsidR="0002379F" w:rsidRPr="00852586">
        <w:rPr>
          <w:rFonts w:ascii="Arial" w:hAnsi="Arial" w:cs="Arial"/>
          <w:bCs/>
          <w:sz w:val="20"/>
          <w:szCs w:val="20"/>
          <w:lang w:val="es-MX"/>
        </w:rPr>
        <w:t xml:space="preserve"> Dori, </w:t>
      </w:r>
      <w:proofErr w:type="spellStart"/>
      <w:r w:rsidR="0002379F" w:rsidRPr="00852586">
        <w:rPr>
          <w:rFonts w:ascii="Arial" w:hAnsi="Arial" w:cs="Arial"/>
          <w:bCs/>
          <w:sz w:val="20"/>
          <w:szCs w:val="20"/>
          <w:lang w:val="es-MX"/>
        </w:rPr>
        <w:t>Omotesando</w:t>
      </w:r>
      <w:proofErr w:type="spellEnd"/>
      <w:r w:rsidR="0002379F" w:rsidRPr="00852586">
        <w:rPr>
          <w:rFonts w:ascii="Arial" w:hAnsi="Arial" w:cs="Arial"/>
          <w:bCs/>
          <w:sz w:val="20"/>
          <w:szCs w:val="20"/>
          <w:lang w:val="es-MX"/>
        </w:rPr>
        <w:t xml:space="preserve"> y </w:t>
      </w:r>
      <w:proofErr w:type="spellStart"/>
      <w:r w:rsidR="0002379F" w:rsidRPr="00852586">
        <w:rPr>
          <w:rFonts w:ascii="Arial" w:hAnsi="Arial" w:cs="Arial"/>
          <w:bCs/>
          <w:sz w:val="20"/>
          <w:szCs w:val="20"/>
          <w:lang w:val="es-MX"/>
        </w:rPr>
        <w:t>Shibuya</w:t>
      </w:r>
      <w:proofErr w:type="spellEnd"/>
      <w:r w:rsidR="0002379F" w:rsidRPr="00852586">
        <w:rPr>
          <w:rFonts w:ascii="Arial" w:hAnsi="Arial" w:cs="Arial"/>
          <w:bCs/>
          <w:sz w:val="20"/>
          <w:szCs w:val="20"/>
          <w:lang w:val="es-MX"/>
        </w:rPr>
        <w:t xml:space="preserve"> (esta visita solo se puede adquirir en destino).</w:t>
      </w:r>
      <w:r w:rsidR="002E52C9" w:rsidRPr="00852586">
        <w:rPr>
          <w:rFonts w:ascii="Arial" w:hAnsi="Arial" w:cs="Arial"/>
          <w:bCs/>
          <w:sz w:val="20"/>
          <w:szCs w:val="20"/>
          <w:lang w:val="es-MX"/>
        </w:rPr>
        <w:t xml:space="preserve"> </w:t>
      </w:r>
      <w:r w:rsidR="002E52C9" w:rsidRPr="00852586">
        <w:rPr>
          <w:rFonts w:ascii="Arial" w:hAnsi="Arial" w:cs="Arial"/>
          <w:b/>
          <w:sz w:val="20"/>
          <w:szCs w:val="20"/>
          <w:lang w:val="es-MX"/>
        </w:rPr>
        <w:t>Alojamiento.</w:t>
      </w:r>
    </w:p>
    <w:p w14:paraId="526BAA69" w14:textId="0D4167D9" w:rsidR="00232665" w:rsidRPr="00852586" w:rsidRDefault="0002379F" w:rsidP="00EB7EEE">
      <w:pPr>
        <w:pStyle w:val="Sinespaciado"/>
        <w:jc w:val="both"/>
        <w:rPr>
          <w:rFonts w:ascii="Arial" w:hAnsi="Arial" w:cs="Arial"/>
          <w:b/>
          <w:bCs/>
          <w:sz w:val="20"/>
          <w:szCs w:val="20"/>
          <w:lang w:val="es-MX"/>
        </w:rPr>
      </w:pPr>
      <w:r w:rsidRPr="00852586">
        <w:rPr>
          <w:rFonts w:ascii="Arial" w:hAnsi="Arial" w:cs="Arial"/>
          <w:b/>
          <w:bCs/>
          <w:sz w:val="20"/>
          <w:szCs w:val="20"/>
          <w:lang w:val="es-MX"/>
        </w:rPr>
        <w:br/>
        <w:t>DÍA 7: TOKYO (D)</w:t>
      </w:r>
    </w:p>
    <w:p w14:paraId="38758711" w14:textId="77777777" w:rsidR="0002379F" w:rsidRPr="00852586" w:rsidRDefault="00880193" w:rsidP="0002379F">
      <w:pPr>
        <w:pStyle w:val="Sinespaciado"/>
        <w:jc w:val="both"/>
        <w:rPr>
          <w:rFonts w:ascii="Arial" w:hAnsi="Arial" w:cs="Arial"/>
          <w:bCs/>
          <w:sz w:val="20"/>
          <w:szCs w:val="20"/>
          <w:lang w:val="es-MX"/>
        </w:rPr>
      </w:pPr>
      <w:r w:rsidRPr="00852586">
        <w:rPr>
          <w:rFonts w:ascii="Arial" w:hAnsi="Arial" w:cs="Arial"/>
          <w:b/>
          <w:sz w:val="20"/>
          <w:szCs w:val="20"/>
          <w:lang w:val="es-MX"/>
        </w:rPr>
        <w:t>Desayuno.</w:t>
      </w:r>
      <w:r w:rsidRPr="00852586">
        <w:rPr>
          <w:rFonts w:ascii="Arial" w:hAnsi="Arial" w:cs="Arial"/>
          <w:bCs/>
          <w:sz w:val="20"/>
          <w:szCs w:val="20"/>
          <w:lang w:val="es-MX"/>
        </w:rPr>
        <w:t xml:space="preserve"> </w:t>
      </w:r>
      <w:r w:rsidR="0002379F" w:rsidRPr="00852586">
        <w:rPr>
          <w:rFonts w:ascii="Arial" w:hAnsi="Arial" w:cs="Arial"/>
          <w:bCs/>
          <w:sz w:val="20"/>
          <w:szCs w:val="20"/>
          <w:lang w:val="es-MX"/>
        </w:rPr>
        <w:t xml:space="preserve">La habitación será desocupada antes de las 10.00hrs. A la hora prevista traslado al aeropuerto Internacional de </w:t>
      </w:r>
      <w:proofErr w:type="spellStart"/>
      <w:r w:rsidR="0002379F" w:rsidRPr="00852586">
        <w:rPr>
          <w:rFonts w:ascii="Arial" w:hAnsi="Arial" w:cs="Arial"/>
          <w:bCs/>
          <w:sz w:val="20"/>
          <w:szCs w:val="20"/>
          <w:lang w:val="es-MX"/>
        </w:rPr>
        <w:t>Narita</w:t>
      </w:r>
      <w:proofErr w:type="spellEnd"/>
      <w:r w:rsidR="0002379F" w:rsidRPr="00852586">
        <w:rPr>
          <w:rFonts w:ascii="Arial" w:hAnsi="Arial" w:cs="Arial"/>
          <w:bCs/>
          <w:sz w:val="20"/>
          <w:szCs w:val="20"/>
          <w:lang w:val="es-MX"/>
        </w:rPr>
        <w:t xml:space="preserve">/Haneda en transporte regular con asistente de habla hispana para salir en su vuelo de salida de Japón. </w:t>
      </w:r>
      <w:r w:rsidR="0002379F" w:rsidRPr="00852586">
        <w:rPr>
          <w:rFonts w:ascii="Arial" w:hAnsi="Arial" w:cs="Arial"/>
          <w:b/>
          <w:sz w:val="20"/>
          <w:szCs w:val="20"/>
          <w:lang w:val="es-MX"/>
        </w:rPr>
        <w:t>Fin de nuestros servicios.</w:t>
      </w:r>
      <w:r w:rsidR="0002379F" w:rsidRPr="00852586">
        <w:rPr>
          <w:rFonts w:ascii="Arial" w:hAnsi="Arial" w:cs="Arial"/>
          <w:bCs/>
          <w:sz w:val="20"/>
          <w:szCs w:val="20"/>
          <w:lang w:val="es-MX"/>
        </w:rPr>
        <w:t xml:space="preserve"> </w:t>
      </w:r>
    </w:p>
    <w:p w14:paraId="2B517638" w14:textId="477A4352" w:rsidR="00CF0AF6" w:rsidRPr="00852586" w:rsidRDefault="0002379F" w:rsidP="0002379F">
      <w:pPr>
        <w:pStyle w:val="Sinespaciado"/>
        <w:jc w:val="both"/>
        <w:rPr>
          <w:rFonts w:ascii="Arial" w:hAnsi="Arial" w:cs="Arial"/>
          <w:b/>
          <w:color w:val="FF0000"/>
          <w:sz w:val="20"/>
          <w:szCs w:val="20"/>
          <w:lang w:val="es-MX"/>
        </w:rPr>
      </w:pPr>
      <w:r w:rsidRPr="00852586">
        <w:rPr>
          <w:rFonts w:ascii="Arial" w:hAnsi="Arial" w:cs="Arial"/>
          <w:bCs/>
          <w:color w:val="FF0000"/>
          <w:sz w:val="20"/>
          <w:szCs w:val="20"/>
          <w:lang w:val="es-MX"/>
        </w:rPr>
        <w:t xml:space="preserve">NOTA: El traslado está sujeto a los horarios del transporte público, en caso de que la salida de su vuelo fuera entre las 01.00 a.m. y las 9.30 </w:t>
      </w:r>
      <w:proofErr w:type="spellStart"/>
      <w:r w:rsidRPr="00852586">
        <w:rPr>
          <w:rFonts w:ascii="Arial" w:hAnsi="Arial" w:cs="Arial"/>
          <w:bCs/>
          <w:color w:val="FF0000"/>
          <w:sz w:val="20"/>
          <w:szCs w:val="20"/>
          <w:lang w:val="es-MX"/>
        </w:rPr>
        <w:t>a.m</w:t>
      </w:r>
      <w:proofErr w:type="spellEnd"/>
      <w:r w:rsidRPr="00852586">
        <w:rPr>
          <w:rFonts w:ascii="Arial" w:hAnsi="Arial" w:cs="Arial"/>
          <w:bCs/>
          <w:color w:val="FF0000"/>
          <w:sz w:val="20"/>
          <w:szCs w:val="20"/>
          <w:lang w:val="es-MX"/>
        </w:rPr>
        <w:t>, tendrá un suplemento de 100.-Usd por persona. En caso de un pasajero viajando solo el suplemento será de 200.-usd.</w:t>
      </w:r>
    </w:p>
    <w:p w14:paraId="79B3AD8D" w14:textId="77777777" w:rsidR="002E52C9" w:rsidRPr="00852586" w:rsidRDefault="002E52C9" w:rsidP="00CF0AF6">
      <w:pPr>
        <w:pStyle w:val="Sinespaciado"/>
        <w:jc w:val="both"/>
        <w:rPr>
          <w:rFonts w:ascii="Arial" w:hAnsi="Arial" w:cs="Arial"/>
          <w:b/>
          <w:sz w:val="20"/>
          <w:szCs w:val="20"/>
          <w:lang w:val="es-MX"/>
        </w:rPr>
      </w:pPr>
    </w:p>
    <w:p w14:paraId="6AABDB82" w14:textId="77777777" w:rsidR="00A6168F" w:rsidRPr="0013124C" w:rsidRDefault="00A6168F" w:rsidP="00BF00A7">
      <w:pPr>
        <w:shd w:val="clear" w:color="auto" w:fill="FFFFFF" w:themeFill="background1"/>
        <w:spacing w:after="0"/>
        <w:jc w:val="both"/>
        <w:rPr>
          <w:rFonts w:ascii="Arial" w:hAnsi="Arial" w:cs="Arial"/>
          <w:b/>
          <w:sz w:val="20"/>
          <w:szCs w:val="20"/>
        </w:rPr>
      </w:pPr>
      <w:r w:rsidRPr="0013124C">
        <w:rPr>
          <w:rFonts w:ascii="Arial" w:hAnsi="Arial" w:cs="Arial"/>
          <w:b/>
          <w:sz w:val="20"/>
          <w:szCs w:val="20"/>
        </w:rPr>
        <w:t>INCLUYE:</w:t>
      </w:r>
    </w:p>
    <w:p w14:paraId="2884CBF1" w14:textId="77777777" w:rsidR="00BB1004" w:rsidRPr="00BB1004" w:rsidRDefault="00BB1004" w:rsidP="00BB1004">
      <w:pPr>
        <w:pStyle w:val="Prrafodelista"/>
        <w:numPr>
          <w:ilvl w:val="0"/>
          <w:numId w:val="7"/>
        </w:numPr>
        <w:spacing w:before="4" w:after="0"/>
        <w:ind w:right="49"/>
        <w:jc w:val="both"/>
        <w:rPr>
          <w:rFonts w:ascii="Arial" w:hAnsi="Arial" w:cs="Arial"/>
          <w:sz w:val="20"/>
          <w:szCs w:val="20"/>
        </w:rPr>
      </w:pPr>
      <w:r w:rsidRPr="00BB1004">
        <w:rPr>
          <w:rFonts w:ascii="Arial" w:hAnsi="Arial" w:cs="Arial"/>
          <w:sz w:val="20"/>
          <w:szCs w:val="20"/>
        </w:rPr>
        <w:t>Asistencia a la llegada en el aeropuerto por personal de habla hispana.</w:t>
      </w:r>
    </w:p>
    <w:p w14:paraId="0990AE73" w14:textId="77777777" w:rsidR="00BB1004" w:rsidRPr="00BB1004" w:rsidRDefault="00BB1004" w:rsidP="00BB1004">
      <w:pPr>
        <w:pStyle w:val="Prrafodelista"/>
        <w:numPr>
          <w:ilvl w:val="0"/>
          <w:numId w:val="7"/>
        </w:numPr>
        <w:spacing w:before="4" w:after="0"/>
        <w:ind w:right="49"/>
        <w:jc w:val="both"/>
        <w:rPr>
          <w:rFonts w:ascii="Arial" w:hAnsi="Arial" w:cs="Arial"/>
          <w:sz w:val="20"/>
          <w:szCs w:val="20"/>
        </w:rPr>
      </w:pPr>
      <w:r w:rsidRPr="00BB1004">
        <w:rPr>
          <w:rFonts w:ascii="Arial" w:hAnsi="Arial" w:cs="Arial"/>
          <w:sz w:val="20"/>
          <w:szCs w:val="20"/>
        </w:rPr>
        <w:t>Traslados de llegada y salida del aeropuerto principal.</w:t>
      </w:r>
    </w:p>
    <w:p w14:paraId="0E8FBCFC" w14:textId="0012D577" w:rsidR="00BB1004" w:rsidRPr="00BB1004" w:rsidRDefault="00BB1004" w:rsidP="00BB1004">
      <w:pPr>
        <w:pStyle w:val="Prrafodelista"/>
        <w:numPr>
          <w:ilvl w:val="0"/>
          <w:numId w:val="7"/>
        </w:numPr>
        <w:spacing w:before="4" w:after="0"/>
        <w:ind w:right="49"/>
        <w:jc w:val="both"/>
        <w:rPr>
          <w:rFonts w:ascii="Arial" w:hAnsi="Arial" w:cs="Arial"/>
          <w:sz w:val="20"/>
          <w:szCs w:val="20"/>
        </w:rPr>
      </w:pPr>
      <w:r w:rsidRPr="00BB1004">
        <w:rPr>
          <w:rFonts w:ascii="Arial" w:hAnsi="Arial" w:cs="Arial"/>
          <w:sz w:val="20"/>
          <w:szCs w:val="20"/>
        </w:rPr>
        <w:t>6 noches de alojamiento en los hoteles indicados.</w:t>
      </w:r>
    </w:p>
    <w:p w14:paraId="3B51B610" w14:textId="77777777" w:rsidR="00BB1004" w:rsidRPr="00BB1004" w:rsidRDefault="00BB1004" w:rsidP="00BB1004">
      <w:pPr>
        <w:pStyle w:val="Prrafodelista"/>
        <w:numPr>
          <w:ilvl w:val="0"/>
          <w:numId w:val="7"/>
        </w:numPr>
        <w:spacing w:before="4" w:after="0"/>
        <w:ind w:right="49"/>
        <w:jc w:val="both"/>
        <w:rPr>
          <w:rFonts w:ascii="Arial" w:hAnsi="Arial" w:cs="Arial"/>
          <w:sz w:val="20"/>
          <w:szCs w:val="20"/>
        </w:rPr>
      </w:pPr>
      <w:r w:rsidRPr="00BB1004">
        <w:rPr>
          <w:rFonts w:ascii="Arial" w:hAnsi="Arial" w:cs="Arial"/>
          <w:sz w:val="20"/>
          <w:szCs w:val="20"/>
        </w:rPr>
        <w:t>Régimen alimenticio según opción de itinerario elegido.</w:t>
      </w:r>
    </w:p>
    <w:p w14:paraId="48C2453A" w14:textId="77777777" w:rsidR="00BB1004" w:rsidRPr="00BB1004" w:rsidRDefault="00BB1004" w:rsidP="00BB1004">
      <w:pPr>
        <w:pStyle w:val="Prrafodelista"/>
        <w:numPr>
          <w:ilvl w:val="0"/>
          <w:numId w:val="7"/>
        </w:numPr>
        <w:spacing w:before="4" w:after="0"/>
        <w:ind w:right="49"/>
        <w:jc w:val="both"/>
        <w:rPr>
          <w:rFonts w:ascii="Arial" w:hAnsi="Arial" w:cs="Arial"/>
          <w:sz w:val="20"/>
          <w:szCs w:val="20"/>
        </w:rPr>
      </w:pPr>
      <w:r w:rsidRPr="00BB1004">
        <w:rPr>
          <w:rFonts w:ascii="Arial" w:hAnsi="Arial" w:cs="Arial"/>
          <w:sz w:val="20"/>
          <w:szCs w:val="20"/>
        </w:rPr>
        <w:t xml:space="preserve">Visitas de </w:t>
      </w:r>
      <w:proofErr w:type="spellStart"/>
      <w:r w:rsidRPr="00BB1004">
        <w:rPr>
          <w:rFonts w:ascii="Arial" w:hAnsi="Arial" w:cs="Arial"/>
          <w:sz w:val="20"/>
          <w:szCs w:val="20"/>
        </w:rPr>
        <w:t>Tokyo</w:t>
      </w:r>
      <w:proofErr w:type="spellEnd"/>
      <w:r w:rsidRPr="00BB1004">
        <w:rPr>
          <w:rFonts w:ascii="Arial" w:hAnsi="Arial" w:cs="Arial"/>
          <w:sz w:val="20"/>
          <w:szCs w:val="20"/>
        </w:rPr>
        <w:t xml:space="preserve">, </w:t>
      </w:r>
      <w:proofErr w:type="spellStart"/>
      <w:r w:rsidRPr="00BB1004">
        <w:rPr>
          <w:rFonts w:ascii="Arial" w:hAnsi="Arial" w:cs="Arial"/>
          <w:sz w:val="20"/>
          <w:szCs w:val="20"/>
        </w:rPr>
        <w:t>Hakone</w:t>
      </w:r>
      <w:proofErr w:type="spellEnd"/>
      <w:r w:rsidRPr="00BB1004">
        <w:rPr>
          <w:rFonts w:ascii="Arial" w:hAnsi="Arial" w:cs="Arial"/>
          <w:sz w:val="20"/>
          <w:szCs w:val="20"/>
        </w:rPr>
        <w:t xml:space="preserve">, Nara y </w:t>
      </w:r>
      <w:proofErr w:type="spellStart"/>
      <w:r w:rsidRPr="00BB1004">
        <w:rPr>
          <w:rFonts w:ascii="Arial" w:hAnsi="Arial" w:cs="Arial"/>
          <w:sz w:val="20"/>
          <w:szCs w:val="20"/>
        </w:rPr>
        <w:t>Kyoto</w:t>
      </w:r>
      <w:proofErr w:type="spellEnd"/>
      <w:r w:rsidRPr="00BB1004">
        <w:rPr>
          <w:rFonts w:ascii="Arial" w:hAnsi="Arial" w:cs="Arial"/>
          <w:sz w:val="20"/>
          <w:szCs w:val="20"/>
        </w:rPr>
        <w:t xml:space="preserve"> según itinerario.</w:t>
      </w:r>
    </w:p>
    <w:p w14:paraId="5FE68B80" w14:textId="77777777" w:rsidR="00BB1004" w:rsidRPr="00BB1004" w:rsidRDefault="00BB1004" w:rsidP="00BB1004">
      <w:pPr>
        <w:pStyle w:val="Prrafodelista"/>
        <w:numPr>
          <w:ilvl w:val="0"/>
          <w:numId w:val="7"/>
        </w:numPr>
        <w:spacing w:before="4" w:after="0"/>
        <w:ind w:right="49"/>
        <w:jc w:val="both"/>
        <w:rPr>
          <w:rFonts w:ascii="Arial" w:hAnsi="Arial" w:cs="Arial"/>
          <w:sz w:val="20"/>
          <w:szCs w:val="20"/>
        </w:rPr>
      </w:pPr>
      <w:r w:rsidRPr="00BB1004">
        <w:rPr>
          <w:rFonts w:ascii="Arial" w:hAnsi="Arial" w:cs="Arial"/>
          <w:sz w:val="20"/>
          <w:szCs w:val="20"/>
        </w:rPr>
        <w:t>Visitas indicadas en el itinerario.</w:t>
      </w:r>
    </w:p>
    <w:p w14:paraId="6C9A65C2" w14:textId="649BF51B" w:rsidR="00BB1004" w:rsidRPr="00BB1004" w:rsidRDefault="00BB1004" w:rsidP="00BB1004">
      <w:pPr>
        <w:pStyle w:val="Prrafodelista"/>
        <w:numPr>
          <w:ilvl w:val="0"/>
          <w:numId w:val="7"/>
        </w:numPr>
        <w:spacing w:before="4" w:after="0"/>
        <w:ind w:right="49"/>
        <w:jc w:val="both"/>
        <w:rPr>
          <w:rFonts w:ascii="Arial" w:hAnsi="Arial" w:cs="Arial"/>
          <w:sz w:val="20"/>
          <w:szCs w:val="20"/>
        </w:rPr>
      </w:pPr>
      <w:r w:rsidRPr="00BB1004">
        <w:rPr>
          <w:rFonts w:ascii="Arial" w:hAnsi="Arial" w:cs="Arial"/>
          <w:sz w:val="20"/>
          <w:szCs w:val="20"/>
        </w:rPr>
        <w:t>Guías locales de habla hispana para las visitas y asistencia de habla hispana para los traslados entre ciudades,</w:t>
      </w:r>
      <w:r>
        <w:rPr>
          <w:rFonts w:ascii="Arial" w:hAnsi="Arial" w:cs="Arial"/>
          <w:sz w:val="20"/>
          <w:szCs w:val="20"/>
        </w:rPr>
        <w:t xml:space="preserve"> </w:t>
      </w:r>
      <w:r w:rsidRPr="00BB1004">
        <w:rPr>
          <w:rFonts w:ascii="Arial" w:hAnsi="Arial" w:cs="Arial"/>
          <w:sz w:val="20"/>
          <w:szCs w:val="20"/>
        </w:rPr>
        <w:t>excepto en los trayectos de tren.</w:t>
      </w:r>
    </w:p>
    <w:p w14:paraId="7A3EB2BE" w14:textId="77777777" w:rsidR="00BB1004" w:rsidRPr="00BB1004" w:rsidRDefault="00BB1004" w:rsidP="00BB1004">
      <w:pPr>
        <w:pStyle w:val="Prrafodelista"/>
        <w:numPr>
          <w:ilvl w:val="0"/>
          <w:numId w:val="7"/>
        </w:numPr>
        <w:spacing w:before="4" w:after="0"/>
        <w:ind w:right="49"/>
        <w:jc w:val="both"/>
        <w:rPr>
          <w:rFonts w:ascii="Arial" w:hAnsi="Arial" w:cs="Arial"/>
          <w:sz w:val="20"/>
          <w:szCs w:val="20"/>
        </w:rPr>
      </w:pPr>
      <w:proofErr w:type="gramStart"/>
      <w:r w:rsidRPr="00BB1004">
        <w:rPr>
          <w:rFonts w:ascii="Arial" w:hAnsi="Arial" w:cs="Arial"/>
          <w:sz w:val="20"/>
          <w:szCs w:val="20"/>
        </w:rPr>
        <w:t>Ticket</w:t>
      </w:r>
      <w:proofErr w:type="gramEnd"/>
      <w:r w:rsidRPr="00BB1004">
        <w:rPr>
          <w:rFonts w:ascii="Arial" w:hAnsi="Arial" w:cs="Arial"/>
          <w:sz w:val="20"/>
          <w:szCs w:val="20"/>
        </w:rPr>
        <w:t xml:space="preserve"> de tren bala JR </w:t>
      </w:r>
      <w:proofErr w:type="spellStart"/>
      <w:r w:rsidRPr="00BB1004">
        <w:rPr>
          <w:rFonts w:ascii="Arial" w:hAnsi="Arial" w:cs="Arial"/>
          <w:sz w:val="20"/>
          <w:szCs w:val="20"/>
        </w:rPr>
        <w:t>Hikan</w:t>
      </w:r>
      <w:proofErr w:type="spellEnd"/>
      <w:r w:rsidRPr="00BB1004">
        <w:rPr>
          <w:rFonts w:ascii="Arial" w:hAnsi="Arial" w:cs="Arial"/>
          <w:sz w:val="20"/>
          <w:szCs w:val="20"/>
        </w:rPr>
        <w:t xml:space="preserve"> desde </w:t>
      </w:r>
      <w:proofErr w:type="spellStart"/>
      <w:r w:rsidRPr="00BB1004">
        <w:rPr>
          <w:rFonts w:ascii="Arial" w:hAnsi="Arial" w:cs="Arial"/>
          <w:sz w:val="20"/>
          <w:szCs w:val="20"/>
        </w:rPr>
        <w:t>kyoto</w:t>
      </w:r>
      <w:proofErr w:type="spellEnd"/>
      <w:r w:rsidRPr="00BB1004">
        <w:rPr>
          <w:rFonts w:ascii="Arial" w:hAnsi="Arial" w:cs="Arial"/>
          <w:sz w:val="20"/>
          <w:szCs w:val="20"/>
        </w:rPr>
        <w:t xml:space="preserve"> a </w:t>
      </w:r>
      <w:proofErr w:type="spellStart"/>
      <w:r w:rsidRPr="00BB1004">
        <w:rPr>
          <w:rFonts w:ascii="Arial" w:hAnsi="Arial" w:cs="Arial"/>
          <w:sz w:val="20"/>
          <w:szCs w:val="20"/>
        </w:rPr>
        <w:t>Odawara</w:t>
      </w:r>
      <w:proofErr w:type="spellEnd"/>
      <w:r w:rsidRPr="00BB1004">
        <w:rPr>
          <w:rFonts w:ascii="Arial" w:hAnsi="Arial" w:cs="Arial"/>
          <w:sz w:val="20"/>
          <w:szCs w:val="20"/>
        </w:rPr>
        <w:t xml:space="preserve"> en clase turista.</w:t>
      </w:r>
    </w:p>
    <w:p w14:paraId="525C192F" w14:textId="77777777" w:rsidR="00BB1004" w:rsidRPr="00BB1004" w:rsidRDefault="00BB1004" w:rsidP="00BB1004">
      <w:pPr>
        <w:pStyle w:val="Prrafodelista"/>
        <w:numPr>
          <w:ilvl w:val="0"/>
          <w:numId w:val="7"/>
        </w:numPr>
        <w:spacing w:before="4" w:after="0"/>
        <w:ind w:right="49"/>
        <w:jc w:val="both"/>
        <w:rPr>
          <w:rFonts w:ascii="Arial" w:hAnsi="Arial" w:cs="Arial"/>
          <w:sz w:val="20"/>
          <w:szCs w:val="20"/>
        </w:rPr>
      </w:pPr>
      <w:r w:rsidRPr="00BB1004">
        <w:rPr>
          <w:rFonts w:ascii="Arial" w:hAnsi="Arial" w:cs="Arial"/>
          <w:sz w:val="20"/>
          <w:szCs w:val="20"/>
        </w:rPr>
        <w:t>Entradas a los lugares de interés, según itinerario.</w:t>
      </w:r>
    </w:p>
    <w:p w14:paraId="323F0B26" w14:textId="77777777" w:rsidR="00BB1004" w:rsidRPr="00BB1004" w:rsidRDefault="00BB1004" w:rsidP="00BB1004">
      <w:pPr>
        <w:pStyle w:val="Prrafodelista"/>
        <w:numPr>
          <w:ilvl w:val="0"/>
          <w:numId w:val="7"/>
        </w:numPr>
        <w:spacing w:before="4" w:after="0"/>
        <w:ind w:right="49"/>
        <w:jc w:val="both"/>
        <w:rPr>
          <w:rFonts w:ascii="Arial" w:hAnsi="Arial" w:cs="Arial"/>
          <w:sz w:val="20"/>
          <w:szCs w:val="20"/>
        </w:rPr>
      </w:pPr>
      <w:r w:rsidRPr="00BB1004">
        <w:rPr>
          <w:rFonts w:ascii="Arial" w:hAnsi="Arial" w:cs="Arial"/>
          <w:sz w:val="20"/>
          <w:szCs w:val="20"/>
        </w:rPr>
        <w:t xml:space="preserve">Seguro de Viaje (coberturas </w:t>
      </w:r>
      <w:proofErr w:type="gramStart"/>
      <w:r w:rsidRPr="00BB1004">
        <w:rPr>
          <w:rFonts w:ascii="Arial" w:hAnsi="Arial" w:cs="Arial"/>
          <w:sz w:val="20"/>
          <w:szCs w:val="20"/>
        </w:rPr>
        <w:t>de acuerdo a</w:t>
      </w:r>
      <w:proofErr w:type="gramEnd"/>
      <w:r w:rsidRPr="00BB1004">
        <w:rPr>
          <w:rFonts w:ascii="Arial" w:hAnsi="Arial" w:cs="Arial"/>
          <w:sz w:val="20"/>
          <w:szCs w:val="20"/>
        </w:rPr>
        <w:t xml:space="preserve"> nuestra web).</w:t>
      </w:r>
    </w:p>
    <w:p w14:paraId="6A41CAA9" w14:textId="44080EEE" w:rsidR="00042927" w:rsidRPr="00BB1004" w:rsidRDefault="00BB1004" w:rsidP="00BB1004">
      <w:pPr>
        <w:pStyle w:val="Prrafodelista"/>
        <w:numPr>
          <w:ilvl w:val="0"/>
          <w:numId w:val="7"/>
        </w:numPr>
        <w:spacing w:before="4" w:after="0"/>
        <w:ind w:right="49"/>
        <w:jc w:val="both"/>
        <w:rPr>
          <w:rFonts w:ascii="Arial" w:hAnsi="Arial" w:cs="Arial"/>
          <w:sz w:val="20"/>
          <w:szCs w:val="20"/>
        </w:rPr>
      </w:pPr>
      <w:r w:rsidRPr="00BB1004">
        <w:rPr>
          <w:rFonts w:ascii="Arial" w:hAnsi="Arial" w:cs="Arial"/>
          <w:sz w:val="20"/>
          <w:szCs w:val="20"/>
        </w:rPr>
        <w:t>Servicio de Asistencia telefónica 24 HORAS.</w:t>
      </w:r>
    </w:p>
    <w:p w14:paraId="0431A851" w14:textId="77777777" w:rsidR="00BB1004" w:rsidRDefault="00BB1004" w:rsidP="00BB1004">
      <w:pPr>
        <w:spacing w:before="4" w:after="0"/>
        <w:ind w:right="49"/>
        <w:jc w:val="both"/>
        <w:rPr>
          <w:rFonts w:ascii="Arial" w:hAnsi="Arial" w:cs="Arial"/>
          <w:sz w:val="20"/>
          <w:szCs w:val="20"/>
        </w:rPr>
      </w:pPr>
    </w:p>
    <w:p w14:paraId="69B9B9F0" w14:textId="743E97FF" w:rsidR="00DB16BA" w:rsidRPr="0013124C" w:rsidRDefault="00DB16BA" w:rsidP="00DB16BA">
      <w:pPr>
        <w:shd w:val="clear" w:color="auto" w:fill="FFFFFF" w:themeFill="background1"/>
        <w:spacing w:after="0"/>
        <w:jc w:val="both"/>
        <w:rPr>
          <w:rFonts w:ascii="Arial" w:hAnsi="Arial" w:cs="Arial"/>
          <w:b/>
          <w:sz w:val="20"/>
          <w:szCs w:val="20"/>
        </w:rPr>
      </w:pPr>
      <w:r>
        <w:rPr>
          <w:rFonts w:ascii="Arial" w:hAnsi="Arial" w:cs="Arial"/>
          <w:b/>
          <w:sz w:val="20"/>
          <w:szCs w:val="20"/>
        </w:rPr>
        <w:t xml:space="preserve">NO </w:t>
      </w:r>
      <w:r w:rsidRPr="0013124C">
        <w:rPr>
          <w:rFonts w:ascii="Arial" w:hAnsi="Arial" w:cs="Arial"/>
          <w:b/>
          <w:sz w:val="20"/>
          <w:szCs w:val="20"/>
        </w:rPr>
        <w:t>INCLUYE:</w:t>
      </w:r>
    </w:p>
    <w:p w14:paraId="1C207495" w14:textId="77777777" w:rsidR="00DB16BA" w:rsidRPr="00DB16BA" w:rsidRDefault="00DB16BA" w:rsidP="00DB16BA">
      <w:pPr>
        <w:pStyle w:val="Prrafodelista"/>
        <w:numPr>
          <w:ilvl w:val="0"/>
          <w:numId w:val="6"/>
        </w:numPr>
        <w:spacing w:before="4" w:after="0"/>
        <w:ind w:right="49"/>
        <w:jc w:val="both"/>
        <w:rPr>
          <w:rFonts w:ascii="Arial" w:hAnsi="Arial" w:cs="Arial"/>
          <w:sz w:val="20"/>
          <w:szCs w:val="20"/>
        </w:rPr>
      </w:pPr>
      <w:r w:rsidRPr="00DB16BA">
        <w:rPr>
          <w:rFonts w:ascii="Arial" w:hAnsi="Arial" w:cs="Arial"/>
          <w:sz w:val="20"/>
          <w:szCs w:val="20"/>
        </w:rPr>
        <w:t>Bebidas no incluidas en las comidas.</w:t>
      </w:r>
    </w:p>
    <w:p w14:paraId="2E10C36A" w14:textId="77777777" w:rsidR="00BB1004" w:rsidRPr="00DB16BA" w:rsidRDefault="00BB1004" w:rsidP="00BB1004">
      <w:pPr>
        <w:pStyle w:val="Prrafodelista"/>
        <w:numPr>
          <w:ilvl w:val="0"/>
          <w:numId w:val="6"/>
        </w:numPr>
        <w:spacing w:before="4" w:after="0"/>
        <w:ind w:right="49"/>
        <w:jc w:val="both"/>
        <w:rPr>
          <w:rFonts w:ascii="Arial" w:hAnsi="Arial" w:cs="Arial"/>
          <w:sz w:val="20"/>
          <w:szCs w:val="20"/>
        </w:rPr>
      </w:pPr>
      <w:r w:rsidRPr="00DB16BA">
        <w:rPr>
          <w:rFonts w:ascii="Arial" w:hAnsi="Arial" w:cs="Arial"/>
          <w:sz w:val="20"/>
          <w:szCs w:val="20"/>
        </w:rPr>
        <w:t>Propinas para guía, conductor, etc. no incluidas.</w:t>
      </w:r>
    </w:p>
    <w:p w14:paraId="54FD2711" w14:textId="77777777" w:rsidR="00DB16BA" w:rsidRPr="00DB16BA" w:rsidRDefault="00DB16BA" w:rsidP="00DB16BA">
      <w:pPr>
        <w:pStyle w:val="Prrafodelista"/>
        <w:numPr>
          <w:ilvl w:val="0"/>
          <w:numId w:val="6"/>
        </w:numPr>
        <w:spacing w:before="4" w:after="0"/>
        <w:ind w:right="49"/>
        <w:jc w:val="both"/>
        <w:rPr>
          <w:rFonts w:ascii="Arial" w:hAnsi="Arial" w:cs="Arial"/>
          <w:sz w:val="20"/>
          <w:szCs w:val="20"/>
        </w:rPr>
      </w:pPr>
      <w:r w:rsidRPr="00DB16BA">
        <w:rPr>
          <w:rFonts w:ascii="Arial" w:hAnsi="Arial" w:cs="Arial"/>
          <w:sz w:val="20"/>
          <w:szCs w:val="20"/>
        </w:rPr>
        <w:t>Tasas hoteleras no incluidas.</w:t>
      </w:r>
    </w:p>
    <w:p w14:paraId="385F8438" w14:textId="406840DB" w:rsidR="00042927" w:rsidRPr="00BB1004" w:rsidRDefault="00DB16BA" w:rsidP="00C678E3">
      <w:pPr>
        <w:pStyle w:val="Prrafodelista"/>
        <w:numPr>
          <w:ilvl w:val="0"/>
          <w:numId w:val="6"/>
        </w:numPr>
        <w:spacing w:before="4" w:after="0"/>
        <w:ind w:right="-698"/>
        <w:jc w:val="both"/>
        <w:rPr>
          <w:rFonts w:ascii="Arial" w:hAnsi="Arial" w:cs="Arial"/>
          <w:b/>
          <w:bCs/>
          <w:sz w:val="20"/>
          <w:szCs w:val="20"/>
        </w:rPr>
      </w:pPr>
      <w:r w:rsidRPr="00DB16BA">
        <w:rPr>
          <w:rFonts w:ascii="Arial" w:hAnsi="Arial" w:cs="Arial"/>
          <w:sz w:val="20"/>
          <w:szCs w:val="20"/>
        </w:rPr>
        <w:t>No incluido ningún otro servicio no especificado en el apartado de Incluye o Valores Añadidos.</w:t>
      </w:r>
    </w:p>
    <w:p w14:paraId="7A8CE507" w14:textId="5F93EF72" w:rsidR="00BB1004" w:rsidRDefault="00BB1004" w:rsidP="00BB1004">
      <w:pPr>
        <w:spacing w:before="4" w:after="0"/>
        <w:ind w:right="-698"/>
        <w:jc w:val="both"/>
        <w:rPr>
          <w:rFonts w:ascii="Arial" w:hAnsi="Arial" w:cs="Arial"/>
          <w:b/>
          <w:bCs/>
          <w:sz w:val="20"/>
          <w:szCs w:val="20"/>
        </w:rPr>
      </w:pPr>
    </w:p>
    <w:p w14:paraId="7BFB52E9" w14:textId="37C02A8F" w:rsidR="00BB1004" w:rsidRPr="0013124C" w:rsidRDefault="00BB1004" w:rsidP="00BB1004">
      <w:pPr>
        <w:shd w:val="clear" w:color="auto" w:fill="FFFFFF" w:themeFill="background1"/>
        <w:spacing w:after="0"/>
        <w:jc w:val="both"/>
        <w:rPr>
          <w:rFonts w:ascii="Arial" w:hAnsi="Arial" w:cs="Arial"/>
          <w:b/>
          <w:sz w:val="20"/>
          <w:szCs w:val="20"/>
        </w:rPr>
      </w:pPr>
      <w:r>
        <w:rPr>
          <w:rFonts w:ascii="Arial" w:hAnsi="Arial" w:cs="Arial"/>
          <w:b/>
          <w:sz w:val="20"/>
          <w:szCs w:val="20"/>
        </w:rPr>
        <w:t>VALORES AÑADIDOS</w:t>
      </w:r>
      <w:r w:rsidRPr="0013124C">
        <w:rPr>
          <w:rFonts w:ascii="Arial" w:hAnsi="Arial" w:cs="Arial"/>
          <w:b/>
          <w:sz w:val="20"/>
          <w:szCs w:val="20"/>
        </w:rPr>
        <w:t>:</w:t>
      </w:r>
    </w:p>
    <w:p w14:paraId="36848169" w14:textId="77777777" w:rsidR="00BB1004" w:rsidRPr="00BB1004" w:rsidRDefault="00BB1004" w:rsidP="00BB1004">
      <w:pPr>
        <w:pStyle w:val="Prrafodelista"/>
        <w:numPr>
          <w:ilvl w:val="0"/>
          <w:numId w:val="8"/>
        </w:numPr>
        <w:spacing w:before="4" w:after="0"/>
        <w:ind w:right="-698"/>
        <w:jc w:val="both"/>
        <w:rPr>
          <w:rFonts w:ascii="Arial" w:hAnsi="Arial" w:cs="Arial"/>
          <w:sz w:val="20"/>
          <w:szCs w:val="20"/>
        </w:rPr>
      </w:pPr>
      <w:r w:rsidRPr="00BB1004">
        <w:rPr>
          <w:rFonts w:ascii="Arial" w:hAnsi="Arial" w:cs="Arial"/>
          <w:sz w:val="20"/>
          <w:szCs w:val="20"/>
        </w:rPr>
        <w:t xml:space="preserve">Paseo en barco Lago </w:t>
      </w:r>
      <w:proofErr w:type="spellStart"/>
      <w:r w:rsidRPr="00BB1004">
        <w:rPr>
          <w:rFonts w:ascii="Arial" w:hAnsi="Arial" w:cs="Arial"/>
          <w:sz w:val="20"/>
          <w:szCs w:val="20"/>
        </w:rPr>
        <w:t>Ashi</w:t>
      </w:r>
      <w:proofErr w:type="spellEnd"/>
      <w:r w:rsidRPr="00BB1004">
        <w:rPr>
          <w:rFonts w:ascii="Arial" w:hAnsi="Arial" w:cs="Arial"/>
          <w:sz w:val="20"/>
          <w:szCs w:val="20"/>
        </w:rPr>
        <w:t>.</w:t>
      </w:r>
    </w:p>
    <w:p w14:paraId="4955CF37" w14:textId="14656846" w:rsidR="00BB1004" w:rsidRPr="00BB1004" w:rsidRDefault="00BB1004" w:rsidP="00BB1004">
      <w:pPr>
        <w:pStyle w:val="Prrafodelista"/>
        <w:numPr>
          <w:ilvl w:val="0"/>
          <w:numId w:val="8"/>
        </w:numPr>
        <w:spacing w:before="4" w:after="0"/>
        <w:ind w:right="-698"/>
        <w:jc w:val="both"/>
        <w:rPr>
          <w:rFonts w:ascii="Arial" w:hAnsi="Arial" w:cs="Arial"/>
          <w:b/>
          <w:bCs/>
          <w:sz w:val="20"/>
          <w:szCs w:val="20"/>
        </w:rPr>
      </w:pPr>
      <w:r w:rsidRPr="00BB1004">
        <w:rPr>
          <w:rFonts w:ascii="Arial" w:hAnsi="Arial" w:cs="Arial"/>
          <w:sz w:val="20"/>
          <w:szCs w:val="20"/>
        </w:rPr>
        <w:t>Visita a Nara.</w:t>
      </w:r>
    </w:p>
    <w:p w14:paraId="5EEAC656" w14:textId="77777777" w:rsidR="00DB16BA" w:rsidRPr="00DB16BA" w:rsidRDefault="00DB16BA" w:rsidP="00DB16BA">
      <w:pPr>
        <w:spacing w:before="4" w:after="0"/>
        <w:ind w:right="-698"/>
        <w:jc w:val="both"/>
        <w:rPr>
          <w:rFonts w:ascii="Arial" w:hAnsi="Arial" w:cs="Arial"/>
          <w:b/>
          <w:bCs/>
          <w:sz w:val="20"/>
          <w:szCs w:val="20"/>
        </w:rPr>
      </w:pPr>
    </w:p>
    <w:p w14:paraId="2006ECFF" w14:textId="1B62CD02" w:rsidR="002C6B5C" w:rsidRPr="002C6B5C" w:rsidRDefault="000501B9" w:rsidP="002C6B5C">
      <w:pPr>
        <w:spacing w:before="4"/>
        <w:ind w:right="-698"/>
        <w:jc w:val="both"/>
        <w:rPr>
          <w:rFonts w:ascii="Arial" w:hAnsi="Arial" w:cs="Arial"/>
          <w:b/>
          <w:bCs/>
          <w:sz w:val="20"/>
          <w:szCs w:val="20"/>
        </w:rPr>
      </w:pPr>
      <w:r w:rsidRPr="002C6B5C">
        <w:rPr>
          <w:rFonts w:ascii="Arial" w:hAnsi="Arial" w:cs="Arial"/>
          <w:b/>
          <w:bCs/>
          <w:sz w:val="20"/>
          <w:szCs w:val="20"/>
        </w:rPr>
        <w:t>OBSERVACIONES</w:t>
      </w:r>
    </w:p>
    <w:p w14:paraId="207E7FF6" w14:textId="5B051AFA" w:rsidR="00BB1004" w:rsidRPr="00852586" w:rsidRDefault="00BB1004" w:rsidP="00BB1004">
      <w:pPr>
        <w:pStyle w:val="Sinespaciado"/>
        <w:jc w:val="both"/>
        <w:rPr>
          <w:rFonts w:ascii="Arial" w:hAnsi="Arial" w:cs="Arial"/>
          <w:sz w:val="20"/>
          <w:szCs w:val="20"/>
          <w:lang w:val="es-MX"/>
        </w:rPr>
      </w:pPr>
      <w:r w:rsidRPr="00852586">
        <w:rPr>
          <w:rFonts w:ascii="Arial" w:hAnsi="Arial" w:cs="Arial"/>
          <w:sz w:val="20"/>
          <w:szCs w:val="20"/>
          <w:lang w:val="es-MX"/>
        </w:rPr>
        <w:t xml:space="preserve">01/10/2022 - 31/12/2030 (Categoría: Todos los productos) - Aguas termales: por motivos culturales, no se aceptan a personas con tatuajes. Si son pequeños se pueden tapar con una </w:t>
      </w:r>
      <w:r w:rsidR="00852586" w:rsidRPr="00852586">
        <w:rPr>
          <w:rFonts w:ascii="Arial" w:hAnsi="Arial" w:cs="Arial"/>
          <w:sz w:val="20"/>
          <w:szCs w:val="20"/>
          <w:lang w:val="es-MX"/>
        </w:rPr>
        <w:t>gasa,</w:t>
      </w:r>
      <w:r w:rsidRPr="00852586">
        <w:rPr>
          <w:rFonts w:ascii="Arial" w:hAnsi="Arial" w:cs="Arial"/>
          <w:sz w:val="20"/>
          <w:szCs w:val="20"/>
          <w:lang w:val="es-MX"/>
        </w:rPr>
        <w:t xml:space="preserve"> pero en tatuajes grandes no se puede garantizar el acceso.</w:t>
      </w:r>
    </w:p>
    <w:p w14:paraId="2D77F2B6" w14:textId="7266DDEE" w:rsidR="00BB1004" w:rsidRPr="00852586" w:rsidRDefault="00BB1004" w:rsidP="00BB1004">
      <w:pPr>
        <w:pStyle w:val="Sinespaciado"/>
        <w:jc w:val="both"/>
        <w:rPr>
          <w:rFonts w:ascii="Arial" w:hAnsi="Arial" w:cs="Arial"/>
          <w:sz w:val="20"/>
          <w:szCs w:val="20"/>
          <w:lang w:val="es-MX"/>
        </w:rPr>
      </w:pPr>
      <w:r w:rsidRPr="00852586">
        <w:rPr>
          <w:rFonts w:ascii="Arial" w:hAnsi="Arial" w:cs="Arial"/>
          <w:sz w:val="20"/>
          <w:szCs w:val="20"/>
          <w:lang w:val="es-MX"/>
        </w:rPr>
        <w:t xml:space="preserve">01/10/2022 - 31/12/2040 (Categoría: Todos los productos) - Este itinerario está sujeto a cambios y modificaciones por imperativos de los gobiernos de los países. </w:t>
      </w:r>
    </w:p>
    <w:p w14:paraId="6F5CF9F4" w14:textId="77777777" w:rsidR="00BB1004" w:rsidRPr="00852586" w:rsidRDefault="00BB1004" w:rsidP="00BB1004">
      <w:pPr>
        <w:pStyle w:val="Sinespaciado"/>
        <w:jc w:val="both"/>
        <w:rPr>
          <w:rFonts w:ascii="Arial" w:hAnsi="Arial" w:cs="Arial"/>
          <w:b/>
          <w:bCs/>
          <w:sz w:val="20"/>
          <w:szCs w:val="20"/>
          <w:lang w:val="es-MX"/>
        </w:rPr>
      </w:pPr>
    </w:p>
    <w:p w14:paraId="0B8E9B2D" w14:textId="77777777" w:rsidR="00852586" w:rsidRDefault="00852586" w:rsidP="00BB1004">
      <w:pPr>
        <w:pStyle w:val="Sinespaciado"/>
        <w:jc w:val="both"/>
        <w:rPr>
          <w:rFonts w:ascii="Arial" w:hAnsi="Arial" w:cs="Arial"/>
          <w:b/>
          <w:bCs/>
          <w:sz w:val="20"/>
          <w:szCs w:val="20"/>
          <w:lang w:val="es-MX"/>
        </w:rPr>
      </w:pPr>
    </w:p>
    <w:p w14:paraId="52BCE398" w14:textId="77777777" w:rsidR="00852586" w:rsidRDefault="00852586" w:rsidP="00BB1004">
      <w:pPr>
        <w:pStyle w:val="Sinespaciado"/>
        <w:jc w:val="both"/>
        <w:rPr>
          <w:rFonts w:ascii="Arial" w:hAnsi="Arial" w:cs="Arial"/>
          <w:b/>
          <w:bCs/>
          <w:sz w:val="20"/>
          <w:szCs w:val="20"/>
          <w:lang w:val="es-MX"/>
        </w:rPr>
      </w:pPr>
    </w:p>
    <w:p w14:paraId="3A69E25E" w14:textId="78E3B5A8" w:rsidR="00BB1004" w:rsidRPr="00852586" w:rsidRDefault="00BB1004" w:rsidP="00BB1004">
      <w:pPr>
        <w:pStyle w:val="Sinespaciado"/>
        <w:jc w:val="both"/>
        <w:rPr>
          <w:rFonts w:ascii="Arial" w:hAnsi="Arial" w:cs="Arial"/>
          <w:b/>
          <w:bCs/>
          <w:sz w:val="20"/>
          <w:szCs w:val="20"/>
          <w:lang w:val="es-MX"/>
        </w:rPr>
      </w:pPr>
      <w:r w:rsidRPr="00852586">
        <w:rPr>
          <w:rFonts w:ascii="Arial" w:hAnsi="Arial" w:cs="Arial"/>
          <w:b/>
          <w:bCs/>
          <w:sz w:val="20"/>
          <w:szCs w:val="20"/>
          <w:lang w:val="es-MX"/>
        </w:rPr>
        <w:t>INFORMACION IMPORTANTE CLIENTES</w:t>
      </w:r>
    </w:p>
    <w:p w14:paraId="4C84E832" w14:textId="530BFAF7" w:rsidR="00BB1004" w:rsidRPr="00852586" w:rsidRDefault="00BB1004" w:rsidP="00BB1004">
      <w:pPr>
        <w:pStyle w:val="Sinespaciado"/>
        <w:jc w:val="both"/>
        <w:rPr>
          <w:rFonts w:ascii="Arial" w:hAnsi="Arial" w:cs="Arial"/>
          <w:sz w:val="20"/>
          <w:szCs w:val="20"/>
          <w:lang w:val="es-MX"/>
        </w:rPr>
      </w:pPr>
      <w:r w:rsidRPr="00852586">
        <w:rPr>
          <w:rFonts w:ascii="Arial" w:hAnsi="Arial" w:cs="Arial"/>
          <w:sz w:val="20"/>
          <w:szCs w:val="20"/>
          <w:lang w:val="es-MX"/>
        </w:rPr>
        <w:lastRenderedPageBreak/>
        <w:t>01/09/2023 - 31/12/2040 (Categoría: Todos los productos) - Para la confirmación de los servicios del itinerario, será necesario recibir la información de los vuelos con al menos 33 días de antelación. En caso de recibir los datos de los vuelos de llegada salida en un periodo menor al establecido, los servicios no podrán ser prestados.</w:t>
      </w:r>
    </w:p>
    <w:p w14:paraId="21CCA733" w14:textId="77777777" w:rsidR="00BB1004" w:rsidRPr="00852586" w:rsidRDefault="00BB1004" w:rsidP="00BB1004">
      <w:pPr>
        <w:pStyle w:val="Sinespaciado"/>
        <w:jc w:val="both"/>
        <w:rPr>
          <w:rFonts w:ascii="Arial" w:hAnsi="Arial" w:cs="Arial"/>
          <w:b/>
          <w:bCs/>
          <w:sz w:val="20"/>
          <w:szCs w:val="20"/>
          <w:lang w:val="es-MX"/>
        </w:rPr>
      </w:pPr>
    </w:p>
    <w:p w14:paraId="31C5A02A" w14:textId="0DA7CAD9" w:rsidR="00BB1004" w:rsidRPr="00852586" w:rsidRDefault="00BB1004" w:rsidP="00BB1004">
      <w:pPr>
        <w:pStyle w:val="Sinespaciado"/>
        <w:jc w:val="both"/>
        <w:rPr>
          <w:rFonts w:ascii="Arial" w:hAnsi="Arial" w:cs="Arial"/>
          <w:b/>
          <w:bCs/>
          <w:sz w:val="20"/>
          <w:szCs w:val="20"/>
          <w:lang w:val="es-MX"/>
        </w:rPr>
      </w:pPr>
      <w:r w:rsidRPr="00852586">
        <w:rPr>
          <w:rFonts w:ascii="Arial" w:hAnsi="Arial" w:cs="Arial"/>
          <w:b/>
          <w:bCs/>
          <w:sz w:val="20"/>
          <w:szCs w:val="20"/>
          <w:lang w:val="es-MX"/>
        </w:rPr>
        <w:t>HOTELES</w:t>
      </w:r>
    </w:p>
    <w:p w14:paraId="1553E8F4" w14:textId="6D7522DF" w:rsidR="00BB1004" w:rsidRPr="00852586" w:rsidRDefault="00BB1004" w:rsidP="00BB1004">
      <w:pPr>
        <w:pStyle w:val="Sinespaciado"/>
        <w:jc w:val="both"/>
        <w:rPr>
          <w:rFonts w:ascii="Arial" w:hAnsi="Arial" w:cs="Arial"/>
          <w:sz w:val="20"/>
          <w:szCs w:val="20"/>
          <w:lang w:val="es-MX"/>
        </w:rPr>
      </w:pPr>
      <w:r w:rsidRPr="00852586">
        <w:rPr>
          <w:rFonts w:ascii="Arial" w:hAnsi="Arial" w:cs="Arial"/>
          <w:sz w:val="20"/>
          <w:szCs w:val="20"/>
          <w:lang w:val="es-MX"/>
        </w:rPr>
        <w:t>01/10/2022 - 31/12/2030 (Categoría: Todos los productos) - Las habitaciones triples constan de 2 camas y una cama extra que puede ser más pequeña que las dos principales o puede ser sofá.</w:t>
      </w:r>
    </w:p>
    <w:p w14:paraId="4F1C872C" w14:textId="77777777" w:rsidR="00BB1004" w:rsidRPr="00852586" w:rsidRDefault="00BB1004" w:rsidP="00BB1004">
      <w:pPr>
        <w:pStyle w:val="Sinespaciado"/>
        <w:jc w:val="both"/>
        <w:rPr>
          <w:rFonts w:ascii="Arial" w:hAnsi="Arial" w:cs="Arial"/>
          <w:sz w:val="20"/>
          <w:szCs w:val="20"/>
          <w:lang w:val="es-MX"/>
        </w:rPr>
      </w:pPr>
    </w:p>
    <w:p w14:paraId="3A40BACE" w14:textId="524BE8F7" w:rsidR="00BB1004" w:rsidRPr="00852586" w:rsidRDefault="00BB1004" w:rsidP="00BB1004">
      <w:pPr>
        <w:pStyle w:val="Sinespaciado"/>
        <w:jc w:val="both"/>
        <w:rPr>
          <w:rFonts w:ascii="Arial" w:hAnsi="Arial" w:cs="Arial"/>
          <w:sz w:val="20"/>
          <w:szCs w:val="20"/>
          <w:lang w:val="es-MX"/>
        </w:rPr>
      </w:pPr>
      <w:r w:rsidRPr="00852586">
        <w:rPr>
          <w:rFonts w:ascii="Arial" w:hAnsi="Arial" w:cs="Arial"/>
          <w:sz w:val="20"/>
          <w:szCs w:val="20"/>
          <w:lang w:val="es-MX"/>
        </w:rPr>
        <w:t xml:space="preserve">01/10/2022 - 31/12/2030 (Categoría: Todos los productos) - El hotel programado para la Categoría Premium no dispone de habitaciones triples. Los precios cotizados corresponden a habitación doble + habitación </w:t>
      </w:r>
      <w:proofErr w:type="gramStart"/>
      <w:r w:rsidRPr="00852586">
        <w:rPr>
          <w:rFonts w:ascii="Arial" w:hAnsi="Arial" w:cs="Arial"/>
          <w:sz w:val="20"/>
          <w:szCs w:val="20"/>
          <w:lang w:val="es-MX"/>
        </w:rPr>
        <w:t>single</w:t>
      </w:r>
      <w:proofErr w:type="gramEnd"/>
      <w:r w:rsidRPr="00852586">
        <w:rPr>
          <w:rFonts w:ascii="Arial" w:hAnsi="Arial" w:cs="Arial"/>
          <w:sz w:val="20"/>
          <w:szCs w:val="20"/>
          <w:lang w:val="es-MX"/>
        </w:rPr>
        <w:t>.</w:t>
      </w:r>
    </w:p>
    <w:p w14:paraId="604B3ED6" w14:textId="77777777" w:rsidR="00BB1004" w:rsidRPr="00852586" w:rsidRDefault="00BB1004" w:rsidP="00BB1004">
      <w:pPr>
        <w:pStyle w:val="Sinespaciado"/>
        <w:jc w:val="both"/>
        <w:rPr>
          <w:rFonts w:ascii="Arial" w:hAnsi="Arial" w:cs="Arial"/>
          <w:sz w:val="20"/>
          <w:szCs w:val="20"/>
          <w:lang w:val="es-MX"/>
        </w:rPr>
      </w:pPr>
    </w:p>
    <w:p w14:paraId="55B2F4A2" w14:textId="0DEAAC1A" w:rsidR="00BB1004" w:rsidRPr="00852586" w:rsidRDefault="00BB1004" w:rsidP="00BB1004">
      <w:pPr>
        <w:pStyle w:val="Sinespaciado"/>
        <w:jc w:val="both"/>
        <w:rPr>
          <w:rFonts w:ascii="Arial" w:hAnsi="Arial" w:cs="Arial"/>
          <w:sz w:val="20"/>
          <w:szCs w:val="20"/>
          <w:lang w:val="es-MX"/>
        </w:rPr>
      </w:pPr>
      <w:r w:rsidRPr="00852586">
        <w:rPr>
          <w:rFonts w:ascii="Arial" w:hAnsi="Arial" w:cs="Arial"/>
          <w:sz w:val="20"/>
          <w:szCs w:val="20"/>
          <w:lang w:val="es-MX"/>
        </w:rPr>
        <w:t xml:space="preserve">01/10/2022 - 31/12/2030 (Categoría: Todos los productos) - Puesto que en Japón los hoteles disponen de muy pocas habitaciones con una cama matrimonial (hab. doble), no podemos garantizar que los hoteles asignen ese tipo de hab. a los pasajeros en este programa. Normalmente los hoteles asignan habitaciones con 2 camas separadas (hab. </w:t>
      </w:r>
      <w:proofErr w:type="spellStart"/>
      <w:r w:rsidRPr="00852586">
        <w:rPr>
          <w:rFonts w:ascii="Arial" w:hAnsi="Arial" w:cs="Arial"/>
          <w:sz w:val="20"/>
          <w:szCs w:val="20"/>
          <w:lang w:val="es-MX"/>
        </w:rPr>
        <w:t>twin</w:t>
      </w:r>
      <w:proofErr w:type="spellEnd"/>
      <w:r w:rsidRPr="00852586">
        <w:rPr>
          <w:rFonts w:ascii="Arial" w:hAnsi="Arial" w:cs="Arial"/>
          <w:sz w:val="20"/>
          <w:szCs w:val="20"/>
          <w:lang w:val="es-MX"/>
        </w:rPr>
        <w:t>).</w:t>
      </w:r>
    </w:p>
    <w:p w14:paraId="4D5FD7F2" w14:textId="77777777" w:rsidR="00BB1004" w:rsidRPr="00852586" w:rsidRDefault="00BB1004" w:rsidP="00BB1004">
      <w:pPr>
        <w:pStyle w:val="Sinespaciado"/>
        <w:jc w:val="both"/>
        <w:rPr>
          <w:rFonts w:ascii="Arial" w:hAnsi="Arial" w:cs="Arial"/>
          <w:b/>
          <w:bCs/>
          <w:sz w:val="20"/>
          <w:szCs w:val="20"/>
          <w:lang w:val="es-MX"/>
        </w:rPr>
      </w:pPr>
    </w:p>
    <w:p w14:paraId="70EC4ABC" w14:textId="77777777" w:rsidR="00BB1004" w:rsidRPr="00852586" w:rsidRDefault="00BB1004" w:rsidP="00BB1004">
      <w:pPr>
        <w:pStyle w:val="Sinespaciado"/>
        <w:jc w:val="both"/>
        <w:rPr>
          <w:rFonts w:ascii="Arial" w:hAnsi="Arial" w:cs="Arial"/>
          <w:b/>
          <w:bCs/>
          <w:sz w:val="20"/>
          <w:szCs w:val="20"/>
          <w:lang w:val="es-MX"/>
        </w:rPr>
      </w:pPr>
      <w:r w:rsidRPr="00852586">
        <w:rPr>
          <w:rFonts w:ascii="Arial" w:hAnsi="Arial" w:cs="Arial"/>
          <w:b/>
          <w:bCs/>
          <w:sz w:val="20"/>
          <w:szCs w:val="20"/>
          <w:lang w:val="es-MX"/>
        </w:rPr>
        <w:t>TRASLADOS</w:t>
      </w:r>
    </w:p>
    <w:p w14:paraId="59FC4DFA" w14:textId="29946104" w:rsidR="00BB1004" w:rsidRPr="00852586" w:rsidRDefault="00BB1004" w:rsidP="00BB1004">
      <w:pPr>
        <w:pStyle w:val="Sinespaciado"/>
        <w:jc w:val="both"/>
        <w:rPr>
          <w:rFonts w:ascii="Arial" w:hAnsi="Arial" w:cs="Arial"/>
          <w:sz w:val="20"/>
          <w:szCs w:val="20"/>
          <w:lang w:val="es-MX"/>
        </w:rPr>
      </w:pPr>
      <w:r w:rsidRPr="00852586">
        <w:rPr>
          <w:rFonts w:ascii="Arial" w:hAnsi="Arial" w:cs="Arial"/>
          <w:sz w:val="20"/>
          <w:szCs w:val="20"/>
          <w:lang w:val="es-MX"/>
        </w:rPr>
        <w:t xml:space="preserve">01/03/2022 - 31/12/2030 (Categoría: Todos los productos) - Los traslados aeropuerto –hotel- aeropuerto se realizarán en transporte público acompañados de asistentes locales y sujetos a los horarios regulares de los transportes, por lo </w:t>
      </w:r>
      <w:proofErr w:type="gramStart"/>
      <w:r w:rsidRPr="00852586">
        <w:rPr>
          <w:rFonts w:ascii="Arial" w:hAnsi="Arial" w:cs="Arial"/>
          <w:sz w:val="20"/>
          <w:szCs w:val="20"/>
          <w:lang w:val="es-MX"/>
        </w:rPr>
        <w:t>que</w:t>
      </w:r>
      <w:proofErr w:type="gramEnd"/>
      <w:r w:rsidRPr="00852586">
        <w:rPr>
          <w:rFonts w:ascii="Arial" w:hAnsi="Arial" w:cs="Arial"/>
          <w:sz w:val="20"/>
          <w:szCs w:val="20"/>
          <w:lang w:val="es-MX"/>
        </w:rPr>
        <w:t xml:space="preserve"> si la llegada o salida de los vuelos ocurre fuera de esos horarios, los traslados tendrán suplemento para los clientes.</w:t>
      </w:r>
    </w:p>
    <w:p w14:paraId="3F485FC3" w14:textId="77777777" w:rsidR="00BB1004" w:rsidRPr="00852586" w:rsidRDefault="00BB1004" w:rsidP="00BB1004">
      <w:pPr>
        <w:pStyle w:val="Sinespaciado"/>
        <w:jc w:val="both"/>
        <w:rPr>
          <w:rFonts w:ascii="Arial" w:hAnsi="Arial" w:cs="Arial"/>
          <w:sz w:val="20"/>
          <w:szCs w:val="20"/>
          <w:lang w:val="es-MX"/>
        </w:rPr>
      </w:pPr>
    </w:p>
    <w:p w14:paraId="71155C02" w14:textId="729F574F" w:rsidR="00BB1004" w:rsidRPr="00852586" w:rsidRDefault="00BB1004" w:rsidP="00BB1004">
      <w:pPr>
        <w:pStyle w:val="Sinespaciado"/>
        <w:jc w:val="both"/>
        <w:rPr>
          <w:rFonts w:ascii="Arial" w:hAnsi="Arial" w:cs="Arial"/>
          <w:sz w:val="20"/>
          <w:szCs w:val="20"/>
          <w:lang w:val="es-MX"/>
        </w:rPr>
      </w:pPr>
      <w:r w:rsidRPr="00852586">
        <w:rPr>
          <w:rFonts w:ascii="Arial" w:hAnsi="Arial" w:cs="Arial"/>
          <w:sz w:val="20"/>
          <w:szCs w:val="20"/>
          <w:lang w:val="es-MX"/>
        </w:rPr>
        <w:t>01/10/2022 - 31/12/2030 (Categoría: Todos los productos) - Para la correcta prestación de los servicios de traslados tal y como previstos en el itinerario, será necesario recibir la información de los vuelos con al menos 3 semanas de antelación sobre la fecha de inicio de los servicios. En caso de recibir los datos de los vuelos de llegada o salida en un periodo menor al establecido, el traslado no podrá ser prestado.</w:t>
      </w:r>
    </w:p>
    <w:p w14:paraId="5B77B70E" w14:textId="77777777" w:rsidR="00BB1004" w:rsidRPr="00852586" w:rsidRDefault="00BB1004" w:rsidP="00BB1004">
      <w:pPr>
        <w:pStyle w:val="Sinespaciado"/>
        <w:jc w:val="both"/>
        <w:rPr>
          <w:rFonts w:ascii="Arial" w:hAnsi="Arial" w:cs="Arial"/>
          <w:sz w:val="20"/>
          <w:szCs w:val="20"/>
          <w:lang w:val="es-MX"/>
        </w:rPr>
      </w:pPr>
    </w:p>
    <w:p w14:paraId="4640C6F6" w14:textId="783A50B3" w:rsidR="00BB1004" w:rsidRPr="00852586" w:rsidRDefault="00BB1004" w:rsidP="00BB1004">
      <w:pPr>
        <w:pStyle w:val="Sinespaciado"/>
        <w:jc w:val="both"/>
        <w:rPr>
          <w:rFonts w:ascii="Arial" w:hAnsi="Arial" w:cs="Arial"/>
          <w:sz w:val="20"/>
          <w:szCs w:val="20"/>
          <w:lang w:val="es-MX"/>
        </w:rPr>
      </w:pPr>
      <w:r w:rsidRPr="00852586">
        <w:rPr>
          <w:rFonts w:ascii="Arial" w:hAnsi="Arial" w:cs="Arial"/>
          <w:sz w:val="20"/>
          <w:szCs w:val="20"/>
          <w:lang w:val="es-MX"/>
        </w:rPr>
        <w:t>31/03/2023 - 31/03/2024 (Categoría: Todos los productos) - El transporte público desde el aeropuerto Osaka (KIX) funciona desde las 06.30 a las 22.00 h. Si la llegada de su vuelo es fuera de su horario el traslado tendrá un suplemento.</w:t>
      </w:r>
    </w:p>
    <w:p w14:paraId="3E1DA32F" w14:textId="77777777" w:rsidR="00BB1004" w:rsidRPr="00852586" w:rsidRDefault="00BB1004" w:rsidP="00BB1004">
      <w:pPr>
        <w:pStyle w:val="Sinespaciado"/>
        <w:jc w:val="both"/>
        <w:rPr>
          <w:rFonts w:ascii="Arial" w:hAnsi="Arial" w:cs="Arial"/>
          <w:sz w:val="20"/>
          <w:szCs w:val="20"/>
          <w:lang w:val="es-MX"/>
        </w:rPr>
      </w:pPr>
    </w:p>
    <w:p w14:paraId="0375682A" w14:textId="3D20B5CD" w:rsidR="00BB1004" w:rsidRPr="00852586" w:rsidRDefault="00BB1004" w:rsidP="00BB1004">
      <w:pPr>
        <w:pStyle w:val="Sinespaciado"/>
        <w:jc w:val="both"/>
        <w:rPr>
          <w:rFonts w:ascii="Arial" w:hAnsi="Arial" w:cs="Arial"/>
          <w:sz w:val="20"/>
          <w:szCs w:val="20"/>
          <w:lang w:val="es-MX"/>
        </w:rPr>
      </w:pPr>
      <w:r w:rsidRPr="00852586">
        <w:rPr>
          <w:rFonts w:ascii="Arial" w:hAnsi="Arial" w:cs="Arial"/>
          <w:sz w:val="20"/>
          <w:szCs w:val="20"/>
          <w:lang w:val="es-MX"/>
        </w:rPr>
        <w:t xml:space="preserve">31/03/2023 - 31/03/2024 (Categoría: Todos los productos) - El transporte público hacía el aeropuerto de </w:t>
      </w:r>
      <w:proofErr w:type="spellStart"/>
      <w:r w:rsidRPr="00852586">
        <w:rPr>
          <w:rFonts w:ascii="Arial" w:hAnsi="Arial" w:cs="Arial"/>
          <w:sz w:val="20"/>
          <w:szCs w:val="20"/>
          <w:lang w:val="es-MX"/>
        </w:rPr>
        <w:t>Tokyo</w:t>
      </w:r>
      <w:proofErr w:type="spellEnd"/>
      <w:r w:rsidRPr="00852586">
        <w:rPr>
          <w:rFonts w:ascii="Arial" w:hAnsi="Arial" w:cs="Arial"/>
          <w:sz w:val="20"/>
          <w:szCs w:val="20"/>
          <w:lang w:val="es-MX"/>
        </w:rPr>
        <w:t xml:space="preserve"> (NRT/HND) funciona desde las 09.30h a las 00.30. Si el traslado para tomar su vuelo es fuera de ese horario tendrá un suplemento.</w:t>
      </w:r>
    </w:p>
    <w:p w14:paraId="4A29CB01" w14:textId="77777777" w:rsidR="00BB1004" w:rsidRPr="00852586" w:rsidRDefault="00BB1004" w:rsidP="00BB1004">
      <w:pPr>
        <w:pStyle w:val="Sinespaciado"/>
        <w:jc w:val="both"/>
        <w:rPr>
          <w:rFonts w:ascii="Arial" w:hAnsi="Arial" w:cs="Arial"/>
          <w:b/>
          <w:bCs/>
          <w:sz w:val="20"/>
          <w:szCs w:val="20"/>
          <w:lang w:val="es-MX"/>
        </w:rPr>
      </w:pPr>
    </w:p>
    <w:p w14:paraId="684BF640" w14:textId="05A4D129" w:rsidR="00BB1004" w:rsidRPr="00852586" w:rsidRDefault="00BB1004" w:rsidP="00BB1004">
      <w:pPr>
        <w:pStyle w:val="Sinespaciado"/>
        <w:jc w:val="both"/>
        <w:rPr>
          <w:rFonts w:ascii="Arial" w:hAnsi="Arial" w:cs="Arial"/>
          <w:b/>
          <w:bCs/>
          <w:sz w:val="20"/>
          <w:szCs w:val="20"/>
          <w:lang w:val="es-MX"/>
        </w:rPr>
      </w:pPr>
      <w:r w:rsidRPr="00852586">
        <w:rPr>
          <w:rFonts w:ascii="Arial" w:hAnsi="Arial" w:cs="Arial"/>
          <w:b/>
          <w:bCs/>
          <w:sz w:val="20"/>
          <w:szCs w:val="20"/>
          <w:lang w:val="es-MX"/>
        </w:rPr>
        <w:t>VISITAS</w:t>
      </w:r>
    </w:p>
    <w:p w14:paraId="52AAF968" w14:textId="763A3AE7" w:rsidR="00BB1004" w:rsidRPr="00852586" w:rsidRDefault="00BB1004" w:rsidP="00BB1004">
      <w:pPr>
        <w:pStyle w:val="Sinespaciado"/>
        <w:jc w:val="both"/>
        <w:rPr>
          <w:rFonts w:ascii="Arial" w:hAnsi="Arial" w:cs="Arial"/>
          <w:sz w:val="20"/>
          <w:szCs w:val="20"/>
          <w:lang w:val="es-MX"/>
        </w:rPr>
      </w:pPr>
      <w:r w:rsidRPr="00852586">
        <w:rPr>
          <w:rFonts w:ascii="Arial" w:hAnsi="Arial" w:cs="Arial"/>
          <w:sz w:val="20"/>
          <w:szCs w:val="20"/>
          <w:lang w:val="es-MX"/>
        </w:rPr>
        <w:t xml:space="preserve">01/10/2022 - 31/12/2030 (Categoría: Todos los productos) - A partir de 10 personas se opera el circuito en taxi, coche privado, </w:t>
      </w:r>
      <w:proofErr w:type="spellStart"/>
      <w:r w:rsidRPr="00852586">
        <w:rPr>
          <w:rFonts w:ascii="Arial" w:hAnsi="Arial" w:cs="Arial"/>
          <w:sz w:val="20"/>
          <w:szCs w:val="20"/>
          <w:lang w:val="es-MX"/>
        </w:rPr>
        <w:t>mini-bus</w:t>
      </w:r>
      <w:proofErr w:type="spellEnd"/>
      <w:r w:rsidRPr="00852586">
        <w:rPr>
          <w:rFonts w:ascii="Arial" w:hAnsi="Arial" w:cs="Arial"/>
          <w:sz w:val="20"/>
          <w:szCs w:val="20"/>
          <w:lang w:val="es-MX"/>
        </w:rPr>
        <w:t xml:space="preserve"> o autocar, con guía de habla española según el itinerario, incluyendo las entradas a los monumentos especificados en el itinerario. Con menos de 10 personas se opera en transporte público.</w:t>
      </w:r>
    </w:p>
    <w:p w14:paraId="042EFF73" w14:textId="77777777" w:rsidR="00BB1004" w:rsidRPr="00852586" w:rsidRDefault="00BB1004" w:rsidP="00BB1004">
      <w:pPr>
        <w:pStyle w:val="Sinespaciado"/>
        <w:jc w:val="both"/>
        <w:rPr>
          <w:rFonts w:ascii="Arial" w:hAnsi="Arial" w:cs="Arial"/>
          <w:b/>
          <w:bCs/>
          <w:sz w:val="20"/>
          <w:szCs w:val="20"/>
          <w:lang w:val="es-MX"/>
        </w:rPr>
      </w:pPr>
    </w:p>
    <w:p w14:paraId="21888593" w14:textId="32F2B165" w:rsidR="00BB1004" w:rsidRPr="00852586" w:rsidRDefault="00BB1004" w:rsidP="00BB1004">
      <w:pPr>
        <w:pStyle w:val="Sinespaciado"/>
        <w:jc w:val="both"/>
        <w:rPr>
          <w:rFonts w:ascii="Arial" w:hAnsi="Arial" w:cs="Arial"/>
          <w:b/>
          <w:bCs/>
          <w:sz w:val="20"/>
          <w:szCs w:val="20"/>
          <w:lang w:val="es-MX"/>
        </w:rPr>
      </w:pPr>
      <w:r w:rsidRPr="00852586">
        <w:rPr>
          <w:rFonts w:ascii="Arial" w:hAnsi="Arial" w:cs="Arial"/>
          <w:b/>
          <w:bCs/>
          <w:sz w:val="20"/>
          <w:szCs w:val="20"/>
          <w:lang w:val="es-MX"/>
        </w:rPr>
        <w:t>NIÑOS</w:t>
      </w:r>
    </w:p>
    <w:p w14:paraId="2EBDF0B6" w14:textId="5737F27B" w:rsidR="00BB1004" w:rsidRPr="00852586" w:rsidRDefault="00BB1004" w:rsidP="00BB1004">
      <w:pPr>
        <w:pStyle w:val="Sinespaciado"/>
        <w:jc w:val="both"/>
        <w:rPr>
          <w:rFonts w:ascii="Arial" w:hAnsi="Arial" w:cs="Arial"/>
          <w:sz w:val="20"/>
          <w:szCs w:val="20"/>
          <w:lang w:val="es-MX"/>
        </w:rPr>
      </w:pPr>
      <w:r w:rsidRPr="00852586">
        <w:rPr>
          <w:rFonts w:ascii="Arial" w:hAnsi="Arial" w:cs="Arial"/>
          <w:sz w:val="20"/>
          <w:szCs w:val="20"/>
          <w:lang w:val="es-MX"/>
        </w:rPr>
        <w:t>01/10/2022 - 31/12/2030 (Categoría: Todos los productos) - Niños de 2 a 11 años, se realizará cotización bajo solicitud.</w:t>
      </w:r>
    </w:p>
    <w:p w14:paraId="351B2DE6" w14:textId="77777777" w:rsidR="00BB1004" w:rsidRPr="00852586" w:rsidRDefault="00BB1004" w:rsidP="00BB1004">
      <w:pPr>
        <w:pStyle w:val="Sinespaciado"/>
        <w:jc w:val="both"/>
        <w:rPr>
          <w:rFonts w:ascii="Arial" w:hAnsi="Arial" w:cs="Arial"/>
          <w:b/>
          <w:bCs/>
          <w:sz w:val="20"/>
          <w:szCs w:val="20"/>
          <w:lang w:val="es-MX"/>
        </w:rPr>
      </w:pPr>
    </w:p>
    <w:p w14:paraId="68C1D1EB" w14:textId="185E4FE6" w:rsidR="00BB1004" w:rsidRPr="00852586" w:rsidRDefault="00BB1004" w:rsidP="00BB1004">
      <w:pPr>
        <w:pStyle w:val="Sinespaciado"/>
        <w:jc w:val="both"/>
        <w:rPr>
          <w:rFonts w:ascii="Arial" w:hAnsi="Arial" w:cs="Arial"/>
          <w:b/>
          <w:bCs/>
          <w:sz w:val="20"/>
          <w:szCs w:val="20"/>
          <w:lang w:val="es-MX"/>
        </w:rPr>
      </w:pPr>
      <w:r w:rsidRPr="00852586">
        <w:rPr>
          <w:rFonts w:ascii="Arial" w:hAnsi="Arial" w:cs="Arial"/>
          <w:b/>
          <w:bCs/>
          <w:sz w:val="20"/>
          <w:szCs w:val="20"/>
          <w:lang w:val="es-MX"/>
        </w:rPr>
        <w:t>TASAS/PERMISOS/PROPINAS/BEBIDAS/TRAMITACION VISADOS/PUERTO/GREEN TAX/...</w:t>
      </w:r>
    </w:p>
    <w:p w14:paraId="50187540" w14:textId="359C209D" w:rsidR="00BB1004" w:rsidRPr="00852586" w:rsidRDefault="00BB1004" w:rsidP="00BB1004">
      <w:pPr>
        <w:pStyle w:val="Sinespaciado"/>
        <w:jc w:val="both"/>
        <w:rPr>
          <w:rFonts w:ascii="Arial" w:hAnsi="Arial" w:cs="Arial"/>
          <w:sz w:val="20"/>
          <w:szCs w:val="20"/>
          <w:lang w:val="es-MX"/>
        </w:rPr>
      </w:pPr>
      <w:r w:rsidRPr="00852586">
        <w:rPr>
          <w:rFonts w:ascii="Arial" w:hAnsi="Arial" w:cs="Arial"/>
          <w:sz w:val="20"/>
          <w:szCs w:val="20"/>
          <w:lang w:val="es-MX"/>
        </w:rPr>
        <w:t>01/10/2022 - 31/12/2030 (Categoría: Todos los productos) - No están incluidas en el precio de los programas las tasas de estancia en las ciudades. En caso de existir serán abonadas por los clientes en destino.</w:t>
      </w:r>
    </w:p>
    <w:p w14:paraId="5556F2EA" w14:textId="77777777" w:rsidR="00BB1004" w:rsidRPr="00852586" w:rsidRDefault="00BB1004" w:rsidP="00BB1004">
      <w:pPr>
        <w:pStyle w:val="Sinespaciado"/>
        <w:jc w:val="both"/>
        <w:rPr>
          <w:rFonts w:ascii="Arial" w:hAnsi="Arial" w:cs="Arial"/>
          <w:b/>
          <w:bCs/>
          <w:sz w:val="20"/>
          <w:szCs w:val="20"/>
          <w:lang w:val="es-MX"/>
        </w:rPr>
      </w:pPr>
    </w:p>
    <w:p w14:paraId="570328BB" w14:textId="1AE34DA0" w:rsidR="00BB1004" w:rsidRPr="00852586" w:rsidRDefault="00BB1004" w:rsidP="00BB1004">
      <w:pPr>
        <w:pStyle w:val="Sinespaciado"/>
        <w:jc w:val="both"/>
        <w:rPr>
          <w:rFonts w:ascii="Arial" w:hAnsi="Arial" w:cs="Arial"/>
          <w:b/>
          <w:bCs/>
          <w:sz w:val="20"/>
          <w:szCs w:val="20"/>
          <w:lang w:val="es-MX"/>
        </w:rPr>
      </w:pPr>
      <w:r w:rsidRPr="00852586">
        <w:rPr>
          <w:rFonts w:ascii="Arial" w:hAnsi="Arial" w:cs="Arial"/>
          <w:b/>
          <w:bCs/>
          <w:sz w:val="20"/>
          <w:szCs w:val="20"/>
          <w:lang w:val="es-MX"/>
        </w:rPr>
        <w:t>VISADO</w:t>
      </w:r>
    </w:p>
    <w:p w14:paraId="5A77389C" w14:textId="77777777" w:rsidR="00BB1004" w:rsidRPr="00852586" w:rsidRDefault="00BB1004" w:rsidP="00BB1004">
      <w:pPr>
        <w:pStyle w:val="Sinespaciado"/>
        <w:jc w:val="both"/>
        <w:rPr>
          <w:rFonts w:ascii="Arial" w:hAnsi="Arial" w:cs="Arial"/>
          <w:b/>
          <w:bCs/>
          <w:sz w:val="20"/>
          <w:szCs w:val="20"/>
          <w:lang w:val="es-MX"/>
        </w:rPr>
      </w:pPr>
    </w:p>
    <w:p w14:paraId="2CCCD245" w14:textId="2B275AFB" w:rsidR="00BB1004" w:rsidRPr="00852586" w:rsidRDefault="00BB1004" w:rsidP="00BB1004">
      <w:pPr>
        <w:pStyle w:val="Sinespaciado"/>
        <w:jc w:val="both"/>
        <w:rPr>
          <w:rFonts w:ascii="Arial" w:hAnsi="Arial" w:cs="Arial"/>
          <w:b/>
          <w:bCs/>
          <w:sz w:val="20"/>
          <w:szCs w:val="20"/>
          <w:lang w:val="es-MX"/>
        </w:rPr>
      </w:pPr>
      <w:r w:rsidRPr="00852586">
        <w:rPr>
          <w:rFonts w:ascii="Arial" w:hAnsi="Arial" w:cs="Arial"/>
          <w:b/>
          <w:bCs/>
          <w:sz w:val="20"/>
          <w:szCs w:val="20"/>
          <w:lang w:val="es-MX"/>
        </w:rPr>
        <w:t>EQUIPAJES</w:t>
      </w:r>
    </w:p>
    <w:p w14:paraId="47392303" w14:textId="4E01E610" w:rsidR="00BB1004" w:rsidRPr="00852586" w:rsidRDefault="00BB1004" w:rsidP="00BB1004">
      <w:pPr>
        <w:pStyle w:val="Sinespaciado"/>
        <w:jc w:val="both"/>
        <w:rPr>
          <w:rFonts w:ascii="Arial" w:hAnsi="Arial" w:cs="Arial"/>
          <w:sz w:val="20"/>
          <w:szCs w:val="20"/>
          <w:lang w:val="es-MX"/>
        </w:rPr>
      </w:pPr>
      <w:r w:rsidRPr="00852586">
        <w:rPr>
          <w:rFonts w:ascii="Arial" w:hAnsi="Arial" w:cs="Arial"/>
          <w:sz w:val="20"/>
          <w:szCs w:val="20"/>
          <w:lang w:val="es-MX"/>
        </w:rPr>
        <w:t>01/10/2022 - 31/12/2030 (Categoría: Todos los productos) - Se permite 1 maleta de tamaño normal (hasta 23 kg) por persona incluida. Suplemento de JPY 3.000 a partir de la 2da maleta por persona / envio (pago directo en Japón).</w:t>
      </w:r>
    </w:p>
    <w:p w14:paraId="5A2888C2" w14:textId="77777777" w:rsidR="000C753A" w:rsidRDefault="000C753A" w:rsidP="00042927">
      <w:pPr>
        <w:spacing w:before="4"/>
        <w:ind w:right="-698"/>
        <w:jc w:val="both"/>
        <w:rPr>
          <w:rFonts w:ascii="Arial" w:hAnsi="Arial" w:cs="Arial"/>
          <w:b/>
          <w:bCs/>
          <w:sz w:val="20"/>
          <w:szCs w:val="20"/>
        </w:rPr>
      </w:pPr>
    </w:p>
    <w:p w14:paraId="0EC12920" w14:textId="187EF924" w:rsidR="00BF00A7" w:rsidRPr="0013124C" w:rsidRDefault="00BF00A7" w:rsidP="00042927">
      <w:pPr>
        <w:spacing w:before="4"/>
        <w:ind w:right="-698"/>
        <w:jc w:val="both"/>
        <w:rPr>
          <w:rFonts w:ascii="Arial" w:hAnsi="Arial" w:cs="Arial"/>
          <w:b/>
          <w:bCs/>
          <w:sz w:val="20"/>
          <w:szCs w:val="20"/>
        </w:rPr>
      </w:pPr>
      <w:r w:rsidRPr="0013124C">
        <w:rPr>
          <w:rFonts w:ascii="Arial" w:hAnsi="Arial" w:cs="Arial"/>
          <w:b/>
          <w:bCs/>
          <w:sz w:val="20"/>
          <w:szCs w:val="20"/>
        </w:rPr>
        <w:lastRenderedPageBreak/>
        <w:t>NOTAS:</w:t>
      </w:r>
    </w:p>
    <w:p w14:paraId="235368F9" w14:textId="77777777" w:rsidR="00BF00A7" w:rsidRPr="0013124C" w:rsidRDefault="00BF00A7" w:rsidP="00612611">
      <w:pPr>
        <w:pStyle w:val="Prrafodelista"/>
        <w:widowControl w:val="0"/>
        <w:numPr>
          <w:ilvl w:val="0"/>
          <w:numId w:val="1"/>
        </w:numPr>
        <w:autoSpaceDE w:val="0"/>
        <w:autoSpaceDN w:val="0"/>
        <w:spacing w:before="4" w:after="0" w:line="240" w:lineRule="auto"/>
        <w:ind w:left="709" w:right="49" w:hanging="283"/>
        <w:jc w:val="both"/>
        <w:rPr>
          <w:rFonts w:ascii="Arial" w:hAnsi="Arial" w:cs="Arial"/>
          <w:b/>
          <w:bCs/>
          <w:sz w:val="20"/>
          <w:szCs w:val="20"/>
        </w:rPr>
      </w:pPr>
      <w:r w:rsidRPr="0013124C">
        <w:rPr>
          <w:rFonts w:ascii="Arial" w:hAnsi="Arial" w:cs="Arial"/>
          <w:sz w:val="20"/>
          <w:szCs w:val="20"/>
        </w:rPr>
        <w:t>Tarifas por persona en USD, sujetas a disponibilidad al momento de reservar y cotizadas en categoría estándar</w:t>
      </w:r>
    </w:p>
    <w:p w14:paraId="51EEE2B6" w14:textId="77777777" w:rsidR="00BF00A7" w:rsidRPr="0013124C" w:rsidRDefault="00BF00A7" w:rsidP="00612611">
      <w:pPr>
        <w:pStyle w:val="Prrafodelista"/>
        <w:widowControl w:val="0"/>
        <w:numPr>
          <w:ilvl w:val="0"/>
          <w:numId w:val="1"/>
        </w:numPr>
        <w:autoSpaceDE w:val="0"/>
        <w:autoSpaceDN w:val="0"/>
        <w:spacing w:before="4" w:after="0" w:line="240" w:lineRule="auto"/>
        <w:ind w:left="709" w:right="49" w:hanging="283"/>
        <w:jc w:val="both"/>
        <w:rPr>
          <w:rFonts w:ascii="Arial" w:hAnsi="Arial" w:cs="Arial"/>
          <w:b/>
          <w:bCs/>
          <w:sz w:val="20"/>
          <w:szCs w:val="20"/>
        </w:rPr>
      </w:pPr>
      <w:r w:rsidRPr="0013124C">
        <w:rPr>
          <w:rFonts w:ascii="Arial" w:hAnsi="Arial" w:cs="Arial"/>
          <w:sz w:val="20"/>
          <w:szCs w:val="20"/>
        </w:rPr>
        <w:t>Es responsabilidad del pasajero contar con la documentación necesaria para su viaje (el pasaporte debe tener una vigencia de + de 6 meses).</w:t>
      </w:r>
    </w:p>
    <w:p w14:paraId="53B9F266" w14:textId="5E712E4A" w:rsidR="00763330" w:rsidRPr="00216049" w:rsidRDefault="00BF00A7" w:rsidP="00612611">
      <w:pPr>
        <w:pStyle w:val="Prrafodelista"/>
        <w:widowControl w:val="0"/>
        <w:numPr>
          <w:ilvl w:val="0"/>
          <w:numId w:val="1"/>
        </w:numPr>
        <w:autoSpaceDE w:val="0"/>
        <w:autoSpaceDN w:val="0"/>
        <w:spacing w:before="4" w:after="0" w:line="240" w:lineRule="auto"/>
        <w:ind w:left="709" w:right="49" w:hanging="283"/>
        <w:jc w:val="both"/>
        <w:rPr>
          <w:rFonts w:ascii="Arial" w:hAnsi="Arial" w:cs="Arial"/>
          <w:b/>
          <w:bCs/>
          <w:sz w:val="20"/>
          <w:szCs w:val="20"/>
        </w:rPr>
      </w:pPr>
      <w:r w:rsidRPr="00216049">
        <w:rPr>
          <w:rFonts w:ascii="Arial" w:hAnsi="Arial" w:cs="Arial"/>
          <w:sz w:val="20"/>
          <w:szCs w:val="20"/>
        </w:rPr>
        <w:t xml:space="preserve">En caso de que hubiera alguna alteración en la llegada o salida de los vuelos internaciones y los clientes perdieran alguna (S) visitas; </w:t>
      </w:r>
      <w:proofErr w:type="spellStart"/>
      <w:r w:rsidRPr="00216049">
        <w:rPr>
          <w:rFonts w:ascii="Arial" w:hAnsi="Arial" w:cs="Arial"/>
          <w:sz w:val="20"/>
          <w:szCs w:val="20"/>
        </w:rPr>
        <w:t>Travel</w:t>
      </w:r>
      <w:proofErr w:type="spellEnd"/>
      <w:r w:rsidRPr="00216049">
        <w:rPr>
          <w:rFonts w:ascii="Arial" w:hAnsi="Arial" w:cs="Arial"/>
          <w:sz w:val="20"/>
          <w:szCs w:val="20"/>
        </w:rPr>
        <w:t xml:space="preserve"> Shop no devolverá el importe de </w:t>
      </w:r>
      <w:proofErr w:type="gramStart"/>
      <w:r w:rsidRPr="00216049">
        <w:rPr>
          <w:rFonts w:ascii="Arial" w:hAnsi="Arial" w:cs="Arial"/>
          <w:sz w:val="20"/>
          <w:szCs w:val="20"/>
        </w:rPr>
        <w:t>las mismas</w:t>
      </w:r>
      <w:proofErr w:type="gramEnd"/>
      <w:r w:rsidRPr="00216049">
        <w:rPr>
          <w:rFonts w:ascii="Arial" w:hAnsi="Arial" w:cs="Arial"/>
          <w:sz w:val="20"/>
          <w:szCs w:val="20"/>
        </w:rPr>
        <w:t xml:space="preserve">. En caso de querer realizarlas tendrán un costo adicional y están sujetas a confirmación. </w:t>
      </w:r>
    </w:p>
    <w:p w14:paraId="3CD0DD4A" w14:textId="77777777" w:rsidR="00BF00A7" w:rsidRPr="00852586" w:rsidRDefault="00BF00A7" w:rsidP="00612611">
      <w:pPr>
        <w:pStyle w:val="Prrafodelista"/>
        <w:widowControl w:val="0"/>
        <w:numPr>
          <w:ilvl w:val="0"/>
          <w:numId w:val="1"/>
        </w:numPr>
        <w:autoSpaceDE w:val="0"/>
        <w:autoSpaceDN w:val="0"/>
        <w:spacing w:before="4" w:after="0" w:line="240" w:lineRule="auto"/>
        <w:ind w:left="709" w:right="49" w:hanging="283"/>
        <w:jc w:val="both"/>
        <w:rPr>
          <w:rFonts w:ascii="Arial" w:hAnsi="Arial" w:cs="Arial"/>
          <w:b/>
          <w:bCs/>
          <w:sz w:val="20"/>
          <w:szCs w:val="20"/>
        </w:rPr>
      </w:pPr>
      <w:r w:rsidRPr="00852586">
        <w:rPr>
          <w:rFonts w:ascii="Arial" w:hAnsi="Arial" w:cs="Arial"/>
          <w:b/>
          <w:bCs/>
          <w:sz w:val="20"/>
          <w:szCs w:val="20"/>
        </w:rPr>
        <w:t xml:space="preserve">Recomendamos que el cliente contrate un seguro de viajero ya que </w:t>
      </w:r>
      <w:proofErr w:type="spellStart"/>
      <w:r w:rsidRPr="00852586">
        <w:rPr>
          <w:rFonts w:ascii="Arial" w:hAnsi="Arial" w:cs="Arial"/>
          <w:b/>
          <w:bCs/>
          <w:sz w:val="20"/>
          <w:szCs w:val="20"/>
        </w:rPr>
        <w:t>Travel</w:t>
      </w:r>
      <w:proofErr w:type="spellEnd"/>
      <w:r w:rsidRPr="00852586">
        <w:rPr>
          <w:rFonts w:ascii="Arial" w:hAnsi="Arial" w:cs="Arial"/>
          <w:b/>
          <w:bCs/>
          <w:sz w:val="20"/>
          <w:szCs w:val="20"/>
        </w:rPr>
        <w:t xml:space="preserve"> Shop no cubrirá los gastos médicos en caso de accidente.</w:t>
      </w:r>
    </w:p>
    <w:p w14:paraId="33C62CE9" w14:textId="77777777" w:rsidR="00BF00A7" w:rsidRPr="0013124C" w:rsidRDefault="00BF00A7" w:rsidP="00612611">
      <w:pPr>
        <w:pStyle w:val="Prrafodelista"/>
        <w:widowControl w:val="0"/>
        <w:numPr>
          <w:ilvl w:val="0"/>
          <w:numId w:val="1"/>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13124C">
        <w:rPr>
          <w:rFonts w:ascii="Arial" w:hAnsi="Arial" w:cs="Arial"/>
          <w:sz w:val="20"/>
          <w:szCs w:val="20"/>
        </w:rPr>
        <w:t xml:space="preserve">Consultar condiciones de cancelación y más con un asesor de Operadora </w:t>
      </w:r>
      <w:proofErr w:type="spellStart"/>
      <w:r w:rsidRPr="0013124C">
        <w:rPr>
          <w:rFonts w:ascii="Arial" w:hAnsi="Arial" w:cs="Arial"/>
          <w:sz w:val="20"/>
          <w:szCs w:val="20"/>
        </w:rPr>
        <w:t>Travel</w:t>
      </w:r>
      <w:proofErr w:type="spellEnd"/>
      <w:r w:rsidRPr="0013124C">
        <w:rPr>
          <w:rFonts w:ascii="Arial" w:hAnsi="Arial" w:cs="Arial"/>
          <w:sz w:val="20"/>
          <w:szCs w:val="20"/>
        </w:rPr>
        <w:t xml:space="preserve"> Shop.</w:t>
      </w:r>
    </w:p>
    <w:p w14:paraId="54B5B5FE" w14:textId="77777777" w:rsidR="00A6168F" w:rsidRPr="0013124C" w:rsidRDefault="00A6168F" w:rsidP="00612611">
      <w:pPr>
        <w:pStyle w:val="Prrafodelista"/>
        <w:widowControl w:val="0"/>
        <w:numPr>
          <w:ilvl w:val="0"/>
          <w:numId w:val="1"/>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13124C">
        <w:rPr>
          <w:rFonts w:ascii="Arial" w:hAnsi="Arial" w:cs="Arial"/>
          <w:sz w:val="20"/>
          <w:szCs w:val="20"/>
        </w:rPr>
        <w:t>Los hoteles confirmados se indican 15 días antes de la fecha de salida.</w:t>
      </w:r>
    </w:p>
    <w:p w14:paraId="5A13B8D3" w14:textId="77777777" w:rsidR="00A6168F" w:rsidRPr="0013124C" w:rsidRDefault="00A6168F" w:rsidP="00612611">
      <w:pPr>
        <w:pStyle w:val="Prrafodelista"/>
        <w:widowControl w:val="0"/>
        <w:numPr>
          <w:ilvl w:val="0"/>
          <w:numId w:val="1"/>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13124C">
        <w:rPr>
          <w:rFonts w:ascii="Arial" w:hAnsi="Arial" w:cs="Arial"/>
          <w:sz w:val="20"/>
          <w:szCs w:val="20"/>
        </w:rPr>
        <w:t>Las cenas y/o comidas no incluyen nunca las bebidas.</w:t>
      </w:r>
    </w:p>
    <w:p w14:paraId="41A6518A" w14:textId="2DC11714" w:rsidR="00A6168F" w:rsidRDefault="00A6168F" w:rsidP="00612611">
      <w:pPr>
        <w:pStyle w:val="Prrafodelista"/>
        <w:widowControl w:val="0"/>
        <w:numPr>
          <w:ilvl w:val="0"/>
          <w:numId w:val="1"/>
        </w:numPr>
        <w:shd w:val="clear" w:color="auto" w:fill="FFFFFF" w:themeFill="background1"/>
        <w:autoSpaceDE w:val="0"/>
        <w:autoSpaceDN w:val="0"/>
        <w:spacing w:before="4" w:after="0" w:line="240" w:lineRule="auto"/>
        <w:ind w:left="426" w:right="49" w:firstLine="0"/>
        <w:jc w:val="both"/>
        <w:rPr>
          <w:rFonts w:ascii="Arial" w:hAnsi="Arial" w:cs="Arial"/>
          <w:sz w:val="20"/>
          <w:szCs w:val="20"/>
        </w:rPr>
      </w:pPr>
      <w:r w:rsidRPr="0013124C">
        <w:rPr>
          <w:rFonts w:ascii="Arial" w:hAnsi="Arial" w:cs="Arial"/>
          <w:sz w:val="20"/>
          <w:szCs w:val="20"/>
        </w:rPr>
        <w:t xml:space="preserve">Itinerario sujeto a cambios sin previo aviso, garantizando los servicios antes mencionados en casos extremos, se darán </w:t>
      </w:r>
      <w:proofErr w:type="gramStart"/>
      <w:r w:rsidRPr="0013124C">
        <w:rPr>
          <w:rFonts w:ascii="Arial" w:hAnsi="Arial" w:cs="Arial"/>
          <w:sz w:val="20"/>
          <w:szCs w:val="20"/>
        </w:rPr>
        <w:t>opciones alternativas</w:t>
      </w:r>
      <w:proofErr w:type="gramEnd"/>
      <w:r w:rsidRPr="0013124C">
        <w:rPr>
          <w:rFonts w:ascii="Arial" w:hAnsi="Arial" w:cs="Arial"/>
          <w:sz w:val="20"/>
          <w:szCs w:val="20"/>
        </w:rPr>
        <w:t>.</w:t>
      </w:r>
    </w:p>
    <w:p w14:paraId="3EC3B8A3" w14:textId="77777777" w:rsidR="005D1399" w:rsidRDefault="005D1399" w:rsidP="00090697">
      <w:pPr>
        <w:widowControl w:val="0"/>
        <w:spacing w:line="264" w:lineRule="auto"/>
        <w:jc w:val="both"/>
        <w:rPr>
          <w:rFonts w:ascii="Arial" w:hAnsi="Arial" w:cs="Arial"/>
          <w:kern w:val="28"/>
          <w:sz w:val="20"/>
          <w:szCs w:val="20"/>
          <w:lang w:val="es-ES"/>
          <w14:cntxtAlts/>
        </w:rPr>
      </w:pPr>
    </w:p>
    <w:tbl>
      <w:tblPr>
        <w:tblW w:w="9063" w:type="dxa"/>
        <w:jc w:val="center"/>
        <w:tblCellMar>
          <w:left w:w="70" w:type="dxa"/>
          <w:right w:w="70" w:type="dxa"/>
        </w:tblCellMar>
        <w:tblLook w:val="04A0" w:firstRow="1" w:lastRow="0" w:firstColumn="1" w:lastColumn="0" w:noHBand="0" w:noVBand="1"/>
      </w:tblPr>
      <w:tblGrid>
        <w:gridCol w:w="1266"/>
        <w:gridCol w:w="6258"/>
        <w:gridCol w:w="1539"/>
      </w:tblGrid>
      <w:tr w:rsidR="00BB245F" w:rsidRPr="00BB245F" w14:paraId="3451CFD2" w14:textId="77777777" w:rsidTr="00BB245F">
        <w:trPr>
          <w:trHeight w:val="228"/>
          <w:jc w:val="center"/>
        </w:trPr>
        <w:tc>
          <w:tcPr>
            <w:tcW w:w="9063" w:type="dxa"/>
            <w:gridSpan w:val="3"/>
            <w:tcBorders>
              <w:top w:val="single" w:sz="8" w:space="0" w:color="auto"/>
              <w:left w:val="single" w:sz="8" w:space="0" w:color="auto"/>
              <w:bottom w:val="single" w:sz="8" w:space="0" w:color="auto"/>
              <w:right w:val="single" w:sz="8" w:space="0" w:color="000000"/>
            </w:tcBorders>
            <w:shd w:val="clear" w:color="000000" w:fill="FF0000"/>
            <w:vAlign w:val="center"/>
            <w:hideMark/>
          </w:tcPr>
          <w:p w14:paraId="1FBD1816" w14:textId="77777777" w:rsidR="00BB245F" w:rsidRPr="00BB245F" w:rsidRDefault="00BB245F" w:rsidP="00BB245F">
            <w:pPr>
              <w:spacing w:after="0" w:line="240" w:lineRule="auto"/>
              <w:jc w:val="center"/>
              <w:rPr>
                <w:rFonts w:ascii="Calibri" w:eastAsia="Times New Roman" w:hAnsi="Calibri" w:cs="Calibri"/>
                <w:b/>
                <w:bCs/>
                <w:color w:val="FFFFFF"/>
                <w:sz w:val="20"/>
                <w:szCs w:val="20"/>
                <w:lang w:eastAsia="es-MX"/>
              </w:rPr>
            </w:pPr>
            <w:r w:rsidRPr="00BB245F">
              <w:rPr>
                <w:rFonts w:ascii="Calibri" w:eastAsia="Times New Roman" w:hAnsi="Calibri" w:cs="Calibri"/>
                <w:b/>
                <w:bCs/>
                <w:color w:val="FFFFFF"/>
                <w:sz w:val="20"/>
                <w:szCs w:val="20"/>
                <w:lang w:val="es-419" w:eastAsia="es-MX"/>
              </w:rPr>
              <w:t>HOTELES PREVISTOS O SIMILARES</w:t>
            </w:r>
          </w:p>
        </w:tc>
      </w:tr>
      <w:tr w:rsidR="00BB245F" w:rsidRPr="00BB245F" w14:paraId="0D0DCAAB" w14:textId="77777777" w:rsidTr="00BB245F">
        <w:trPr>
          <w:trHeight w:val="228"/>
          <w:jc w:val="center"/>
        </w:trPr>
        <w:tc>
          <w:tcPr>
            <w:tcW w:w="1266" w:type="dxa"/>
            <w:tcBorders>
              <w:top w:val="nil"/>
              <w:left w:val="single" w:sz="8" w:space="0" w:color="auto"/>
              <w:bottom w:val="single" w:sz="8" w:space="0" w:color="auto"/>
              <w:right w:val="single" w:sz="8" w:space="0" w:color="auto"/>
            </w:tcBorders>
            <w:shd w:val="clear" w:color="000000" w:fill="7F7F7F"/>
            <w:noWrap/>
            <w:vAlign w:val="center"/>
            <w:hideMark/>
          </w:tcPr>
          <w:p w14:paraId="419E7E3C" w14:textId="77777777" w:rsidR="00BB245F" w:rsidRPr="00BB245F" w:rsidRDefault="00BB245F" w:rsidP="00BB245F">
            <w:pPr>
              <w:spacing w:after="0" w:line="240" w:lineRule="auto"/>
              <w:jc w:val="center"/>
              <w:rPr>
                <w:rFonts w:ascii="Calibri" w:eastAsia="Times New Roman" w:hAnsi="Calibri" w:cs="Calibri"/>
                <w:b/>
                <w:bCs/>
                <w:color w:val="FFFFFF"/>
                <w:sz w:val="20"/>
                <w:szCs w:val="20"/>
                <w:lang w:eastAsia="es-MX"/>
              </w:rPr>
            </w:pPr>
            <w:r w:rsidRPr="00BB245F">
              <w:rPr>
                <w:rFonts w:ascii="Calibri" w:eastAsia="Times New Roman" w:hAnsi="Calibri" w:cs="Calibri"/>
                <w:b/>
                <w:bCs/>
                <w:color w:val="FFFFFF"/>
                <w:sz w:val="20"/>
                <w:szCs w:val="20"/>
                <w:lang w:val="es-419" w:eastAsia="es-MX"/>
              </w:rPr>
              <w:t>CIUDAD</w:t>
            </w:r>
          </w:p>
        </w:tc>
        <w:tc>
          <w:tcPr>
            <w:tcW w:w="6258" w:type="dxa"/>
            <w:tcBorders>
              <w:top w:val="nil"/>
              <w:left w:val="nil"/>
              <w:bottom w:val="single" w:sz="8" w:space="0" w:color="auto"/>
              <w:right w:val="single" w:sz="8" w:space="0" w:color="auto"/>
            </w:tcBorders>
            <w:shd w:val="clear" w:color="000000" w:fill="7F7F7F"/>
            <w:noWrap/>
            <w:vAlign w:val="center"/>
            <w:hideMark/>
          </w:tcPr>
          <w:p w14:paraId="785DA08E" w14:textId="77777777" w:rsidR="00BB245F" w:rsidRPr="00BB245F" w:rsidRDefault="00BB245F" w:rsidP="00BB245F">
            <w:pPr>
              <w:spacing w:after="0" w:line="240" w:lineRule="auto"/>
              <w:jc w:val="center"/>
              <w:rPr>
                <w:rFonts w:ascii="Calibri" w:eastAsia="Times New Roman" w:hAnsi="Calibri" w:cs="Calibri"/>
                <w:b/>
                <w:bCs/>
                <w:color w:val="FFFFFF"/>
                <w:sz w:val="20"/>
                <w:szCs w:val="20"/>
                <w:lang w:eastAsia="es-MX"/>
              </w:rPr>
            </w:pPr>
            <w:r w:rsidRPr="00BB245F">
              <w:rPr>
                <w:rFonts w:ascii="Calibri" w:eastAsia="Times New Roman" w:hAnsi="Calibri" w:cs="Calibri"/>
                <w:b/>
                <w:bCs/>
                <w:color w:val="FFFFFF"/>
                <w:sz w:val="20"/>
                <w:szCs w:val="20"/>
                <w:lang w:val="es-419" w:eastAsia="es-MX"/>
              </w:rPr>
              <w:t>HOTEL</w:t>
            </w:r>
          </w:p>
        </w:tc>
        <w:tc>
          <w:tcPr>
            <w:tcW w:w="1538" w:type="dxa"/>
            <w:tcBorders>
              <w:top w:val="nil"/>
              <w:left w:val="nil"/>
              <w:bottom w:val="single" w:sz="8" w:space="0" w:color="auto"/>
              <w:right w:val="single" w:sz="8" w:space="0" w:color="auto"/>
            </w:tcBorders>
            <w:shd w:val="clear" w:color="000000" w:fill="7F7F7F"/>
            <w:noWrap/>
            <w:vAlign w:val="center"/>
            <w:hideMark/>
          </w:tcPr>
          <w:p w14:paraId="3AE562D8" w14:textId="77777777" w:rsidR="00BB245F" w:rsidRPr="00BB245F" w:rsidRDefault="00BB245F" w:rsidP="00BB245F">
            <w:pPr>
              <w:spacing w:after="0" w:line="240" w:lineRule="auto"/>
              <w:jc w:val="center"/>
              <w:rPr>
                <w:rFonts w:ascii="Calibri" w:eastAsia="Times New Roman" w:hAnsi="Calibri" w:cs="Calibri"/>
                <w:b/>
                <w:bCs/>
                <w:color w:val="FFFFFF"/>
                <w:sz w:val="20"/>
                <w:szCs w:val="20"/>
                <w:lang w:eastAsia="es-MX"/>
              </w:rPr>
            </w:pPr>
            <w:r w:rsidRPr="00BB245F">
              <w:rPr>
                <w:rFonts w:ascii="Calibri" w:eastAsia="Times New Roman" w:hAnsi="Calibri" w:cs="Calibri"/>
                <w:b/>
                <w:bCs/>
                <w:color w:val="FFFFFF"/>
                <w:sz w:val="20"/>
                <w:szCs w:val="20"/>
                <w:lang w:val="es-419" w:eastAsia="es-MX"/>
              </w:rPr>
              <w:t>CAT</w:t>
            </w:r>
          </w:p>
        </w:tc>
      </w:tr>
      <w:tr w:rsidR="00BB245F" w:rsidRPr="00BB245F" w14:paraId="0D84FA8F" w14:textId="77777777" w:rsidTr="00BB245F">
        <w:trPr>
          <w:trHeight w:val="228"/>
          <w:jc w:val="center"/>
        </w:trPr>
        <w:tc>
          <w:tcPr>
            <w:tcW w:w="12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24BF8F" w14:textId="77777777" w:rsidR="00BB245F" w:rsidRPr="00BB245F" w:rsidRDefault="00BB245F" w:rsidP="00BB245F">
            <w:pPr>
              <w:spacing w:after="0" w:line="240" w:lineRule="auto"/>
              <w:jc w:val="center"/>
              <w:rPr>
                <w:rFonts w:ascii="Calibri" w:eastAsia="Times New Roman" w:hAnsi="Calibri" w:cs="Calibri"/>
                <w:b/>
                <w:bCs/>
                <w:color w:val="000000"/>
                <w:sz w:val="20"/>
                <w:szCs w:val="20"/>
                <w:lang w:eastAsia="es-MX"/>
              </w:rPr>
            </w:pPr>
            <w:r w:rsidRPr="00BB245F">
              <w:rPr>
                <w:rFonts w:ascii="Calibri" w:eastAsia="Times New Roman" w:hAnsi="Calibri" w:cs="Calibri"/>
                <w:b/>
                <w:bCs/>
                <w:color w:val="000000"/>
                <w:sz w:val="20"/>
                <w:szCs w:val="20"/>
                <w:lang w:val="es-419" w:eastAsia="es-MX"/>
              </w:rPr>
              <w:t>HAKONE</w:t>
            </w:r>
          </w:p>
        </w:tc>
        <w:tc>
          <w:tcPr>
            <w:tcW w:w="6258" w:type="dxa"/>
            <w:tcBorders>
              <w:top w:val="nil"/>
              <w:left w:val="nil"/>
              <w:bottom w:val="single" w:sz="8" w:space="0" w:color="auto"/>
              <w:right w:val="single" w:sz="8" w:space="0" w:color="auto"/>
            </w:tcBorders>
            <w:shd w:val="clear" w:color="000000" w:fill="FFFFFF"/>
            <w:noWrap/>
            <w:vAlign w:val="center"/>
            <w:hideMark/>
          </w:tcPr>
          <w:p w14:paraId="4DD5CF0E" w14:textId="77777777" w:rsidR="00BB245F" w:rsidRPr="00BB245F" w:rsidRDefault="00BB245F" w:rsidP="00BB245F">
            <w:pPr>
              <w:spacing w:after="0" w:line="240" w:lineRule="auto"/>
              <w:jc w:val="center"/>
              <w:rPr>
                <w:rFonts w:ascii="Calibri" w:eastAsia="Times New Roman" w:hAnsi="Calibri" w:cs="Calibri"/>
                <w:color w:val="000000"/>
                <w:sz w:val="20"/>
                <w:szCs w:val="20"/>
                <w:lang w:eastAsia="es-MX"/>
              </w:rPr>
            </w:pPr>
            <w:r w:rsidRPr="00BB245F">
              <w:rPr>
                <w:rFonts w:ascii="Calibri" w:eastAsia="Times New Roman" w:hAnsi="Calibri" w:cs="Calibri"/>
                <w:color w:val="000000"/>
                <w:sz w:val="20"/>
                <w:szCs w:val="20"/>
                <w:lang w:val="es-419" w:eastAsia="es-MX"/>
              </w:rPr>
              <w:t>HAKONE SENGOKUHARA PRINCE / YUMOTO FUJIYA</w:t>
            </w:r>
          </w:p>
        </w:tc>
        <w:tc>
          <w:tcPr>
            <w:tcW w:w="1538" w:type="dxa"/>
            <w:tcBorders>
              <w:top w:val="nil"/>
              <w:left w:val="nil"/>
              <w:bottom w:val="single" w:sz="8" w:space="0" w:color="auto"/>
              <w:right w:val="single" w:sz="8" w:space="0" w:color="auto"/>
            </w:tcBorders>
            <w:shd w:val="clear" w:color="000000" w:fill="FFFFFF"/>
            <w:noWrap/>
            <w:vAlign w:val="center"/>
            <w:hideMark/>
          </w:tcPr>
          <w:p w14:paraId="1E751A77" w14:textId="77777777" w:rsidR="00BB245F" w:rsidRPr="00BB245F" w:rsidRDefault="00BB245F" w:rsidP="00BB245F">
            <w:pPr>
              <w:spacing w:after="0" w:line="240" w:lineRule="auto"/>
              <w:jc w:val="center"/>
              <w:rPr>
                <w:rFonts w:ascii="Calibri" w:eastAsia="Times New Roman" w:hAnsi="Calibri" w:cs="Calibri"/>
                <w:b/>
                <w:bCs/>
                <w:color w:val="000000"/>
                <w:sz w:val="20"/>
                <w:szCs w:val="20"/>
                <w:lang w:eastAsia="es-MX"/>
              </w:rPr>
            </w:pPr>
            <w:r w:rsidRPr="00BB245F">
              <w:rPr>
                <w:rFonts w:ascii="Calibri" w:eastAsia="Times New Roman" w:hAnsi="Calibri" w:cs="Calibri"/>
                <w:b/>
                <w:bCs/>
                <w:color w:val="000000"/>
                <w:sz w:val="20"/>
                <w:szCs w:val="20"/>
                <w:lang w:val="es-419" w:eastAsia="es-MX"/>
              </w:rPr>
              <w:t>CLÁSICO</w:t>
            </w:r>
          </w:p>
        </w:tc>
      </w:tr>
      <w:tr w:rsidR="00BB245F" w:rsidRPr="00BB245F" w14:paraId="46A220BB" w14:textId="77777777" w:rsidTr="00BB245F">
        <w:trPr>
          <w:trHeight w:val="228"/>
          <w:jc w:val="center"/>
        </w:trPr>
        <w:tc>
          <w:tcPr>
            <w:tcW w:w="1266" w:type="dxa"/>
            <w:vMerge/>
            <w:tcBorders>
              <w:top w:val="nil"/>
              <w:left w:val="single" w:sz="8" w:space="0" w:color="auto"/>
              <w:bottom w:val="single" w:sz="8" w:space="0" w:color="000000"/>
              <w:right w:val="single" w:sz="8" w:space="0" w:color="auto"/>
            </w:tcBorders>
            <w:vAlign w:val="center"/>
            <w:hideMark/>
          </w:tcPr>
          <w:p w14:paraId="418D03AF" w14:textId="77777777" w:rsidR="00BB245F" w:rsidRPr="00BB245F" w:rsidRDefault="00BB245F" w:rsidP="00BB245F">
            <w:pPr>
              <w:spacing w:after="0" w:line="240" w:lineRule="auto"/>
              <w:rPr>
                <w:rFonts w:ascii="Calibri" w:eastAsia="Times New Roman" w:hAnsi="Calibri" w:cs="Calibri"/>
                <w:b/>
                <w:bCs/>
                <w:color w:val="000000"/>
                <w:sz w:val="20"/>
                <w:szCs w:val="20"/>
                <w:lang w:eastAsia="es-MX"/>
              </w:rPr>
            </w:pPr>
          </w:p>
        </w:tc>
        <w:tc>
          <w:tcPr>
            <w:tcW w:w="6258" w:type="dxa"/>
            <w:tcBorders>
              <w:top w:val="nil"/>
              <w:left w:val="nil"/>
              <w:bottom w:val="single" w:sz="8" w:space="0" w:color="auto"/>
              <w:right w:val="single" w:sz="8" w:space="0" w:color="auto"/>
            </w:tcBorders>
            <w:shd w:val="clear" w:color="000000" w:fill="FFFFFF"/>
            <w:noWrap/>
            <w:vAlign w:val="center"/>
            <w:hideMark/>
          </w:tcPr>
          <w:p w14:paraId="59D33234" w14:textId="77777777" w:rsidR="00BB245F" w:rsidRPr="00BB245F" w:rsidRDefault="00BB245F" w:rsidP="00BB245F">
            <w:pPr>
              <w:spacing w:after="0" w:line="240" w:lineRule="auto"/>
              <w:jc w:val="center"/>
              <w:rPr>
                <w:rFonts w:ascii="Calibri" w:eastAsia="Times New Roman" w:hAnsi="Calibri" w:cs="Calibri"/>
                <w:color w:val="FF0000"/>
                <w:sz w:val="20"/>
                <w:szCs w:val="20"/>
                <w:lang w:eastAsia="es-MX"/>
              </w:rPr>
            </w:pPr>
            <w:r w:rsidRPr="00BB245F">
              <w:rPr>
                <w:rFonts w:ascii="Calibri" w:eastAsia="Times New Roman" w:hAnsi="Calibri" w:cs="Calibri"/>
                <w:color w:val="FF0000"/>
                <w:sz w:val="20"/>
                <w:szCs w:val="20"/>
                <w:lang w:eastAsia="es-MX"/>
              </w:rPr>
              <w:t> HAKONE ROWAKI-EN TENYU / RYOKAN RYUGUDEN</w:t>
            </w:r>
          </w:p>
        </w:tc>
        <w:tc>
          <w:tcPr>
            <w:tcW w:w="1538" w:type="dxa"/>
            <w:tcBorders>
              <w:top w:val="nil"/>
              <w:left w:val="nil"/>
              <w:bottom w:val="single" w:sz="8" w:space="0" w:color="auto"/>
              <w:right w:val="single" w:sz="8" w:space="0" w:color="auto"/>
            </w:tcBorders>
            <w:shd w:val="clear" w:color="000000" w:fill="FFFFFF"/>
            <w:noWrap/>
            <w:vAlign w:val="center"/>
            <w:hideMark/>
          </w:tcPr>
          <w:p w14:paraId="1639E8BC" w14:textId="77777777" w:rsidR="00BB245F" w:rsidRPr="00BB245F" w:rsidRDefault="00BB245F" w:rsidP="00BB245F">
            <w:pPr>
              <w:spacing w:after="0" w:line="240" w:lineRule="auto"/>
              <w:jc w:val="center"/>
              <w:rPr>
                <w:rFonts w:ascii="Calibri" w:eastAsia="Times New Roman" w:hAnsi="Calibri" w:cs="Calibri"/>
                <w:b/>
                <w:bCs/>
                <w:color w:val="FF0000"/>
                <w:sz w:val="20"/>
                <w:szCs w:val="20"/>
                <w:lang w:eastAsia="es-MX"/>
              </w:rPr>
            </w:pPr>
            <w:r w:rsidRPr="00BB245F">
              <w:rPr>
                <w:rFonts w:ascii="Calibri" w:eastAsia="Times New Roman" w:hAnsi="Calibri" w:cs="Calibri"/>
                <w:b/>
                <w:bCs/>
                <w:color w:val="FF0000"/>
                <w:sz w:val="20"/>
                <w:szCs w:val="20"/>
                <w:lang w:eastAsia="es-MX"/>
              </w:rPr>
              <w:t>PREMIUM</w:t>
            </w:r>
          </w:p>
        </w:tc>
      </w:tr>
      <w:tr w:rsidR="00BB245F" w:rsidRPr="00BB245F" w14:paraId="05685CAA" w14:textId="77777777" w:rsidTr="00BB245F">
        <w:trPr>
          <w:trHeight w:val="228"/>
          <w:jc w:val="center"/>
        </w:trPr>
        <w:tc>
          <w:tcPr>
            <w:tcW w:w="1266" w:type="dxa"/>
            <w:vMerge/>
            <w:tcBorders>
              <w:top w:val="nil"/>
              <w:left w:val="single" w:sz="8" w:space="0" w:color="auto"/>
              <w:bottom w:val="single" w:sz="8" w:space="0" w:color="000000"/>
              <w:right w:val="single" w:sz="8" w:space="0" w:color="auto"/>
            </w:tcBorders>
            <w:vAlign w:val="center"/>
            <w:hideMark/>
          </w:tcPr>
          <w:p w14:paraId="54CE74C2" w14:textId="77777777" w:rsidR="00BB245F" w:rsidRPr="00BB245F" w:rsidRDefault="00BB245F" w:rsidP="00BB245F">
            <w:pPr>
              <w:spacing w:after="0" w:line="240" w:lineRule="auto"/>
              <w:rPr>
                <w:rFonts w:ascii="Calibri" w:eastAsia="Times New Roman" w:hAnsi="Calibri" w:cs="Calibri"/>
                <w:b/>
                <w:bCs/>
                <w:color w:val="000000"/>
                <w:sz w:val="20"/>
                <w:szCs w:val="20"/>
                <w:lang w:eastAsia="es-MX"/>
              </w:rPr>
            </w:pPr>
          </w:p>
        </w:tc>
        <w:tc>
          <w:tcPr>
            <w:tcW w:w="6258" w:type="dxa"/>
            <w:tcBorders>
              <w:top w:val="nil"/>
              <w:left w:val="nil"/>
              <w:bottom w:val="single" w:sz="8" w:space="0" w:color="auto"/>
              <w:right w:val="single" w:sz="8" w:space="0" w:color="auto"/>
            </w:tcBorders>
            <w:shd w:val="clear" w:color="000000" w:fill="FFFFFF"/>
            <w:noWrap/>
            <w:vAlign w:val="center"/>
            <w:hideMark/>
          </w:tcPr>
          <w:p w14:paraId="0F62139E" w14:textId="77777777" w:rsidR="00BB245F" w:rsidRPr="00BB245F" w:rsidRDefault="00BB245F" w:rsidP="00BB245F">
            <w:pPr>
              <w:spacing w:after="0" w:line="240" w:lineRule="auto"/>
              <w:jc w:val="center"/>
              <w:rPr>
                <w:rFonts w:ascii="Calibri" w:eastAsia="Times New Roman" w:hAnsi="Calibri" w:cs="Calibri"/>
                <w:color w:val="4472C4" w:themeColor="accent5"/>
                <w:sz w:val="20"/>
                <w:szCs w:val="20"/>
                <w:lang w:eastAsia="es-MX"/>
              </w:rPr>
            </w:pPr>
            <w:r w:rsidRPr="00BB245F">
              <w:rPr>
                <w:rFonts w:ascii="Calibri" w:eastAsia="Times New Roman" w:hAnsi="Calibri" w:cs="Calibri"/>
                <w:color w:val="4472C4" w:themeColor="accent5"/>
                <w:sz w:val="20"/>
                <w:szCs w:val="20"/>
                <w:lang w:eastAsia="es-MX"/>
              </w:rPr>
              <w:t> HAKONE SENGOKUHARA PRINCE / YUMOTO FUJIYA</w:t>
            </w:r>
          </w:p>
        </w:tc>
        <w:tc>
          <w:tcPr>
            <w:tcW w:w="1538" w:type="dxa"/>
            <w:tcBorders>
              <w:top w:val="nil"/>
              <w:left w:val="nil"/>
              <w:bottom w:val="single" w:sz="8" w:space="0" w:color="auto"/>
              <w:right w:val="single" w:sz="8" w:space="0" w:color="auto"/>
            </w:tcBorders>
            <w:shd w:val="clear" w:color="000000" w:fill="FFFFFF"/>
            <w:noWrap/>
            <w:vAlign w:val="center"/>
            <w:hideMark/>
          </w:tcPr>
          <w:p w14:paraId="40973F68" w14:textId="77777777" w:rsidR="00BB245F" w:rsidRPr="00BB245F" w:rsidRDefault="00BB245F" w:rsidP="00BB245F">
            <w:pPr>
              <w:spacing w:after="0" w:line="240" w:lineRule="auto"/>
              <w:jc w:val="center"/>
              <w:rPr>
                <w:rFonts w:ascii="Calibri" w:eastAsia="Times New Roman" w:hAnsi="Calibri" w:cs="Calibri"/>
                <w:b/>
                <w:bCs/>
                <w:color w:val="4472C4" w:themeColor="accent5"/>
                <w:sz w:val="20"/>
                <w:szCs w:val="20"/>
                <w:lang w:eastAsia="es-MX"/>
              </w:rPr>
            </w:pPr>
            <w:r w:rsidRPr="00BB245F">
              <w:rPr>
                <w:rFonts w:ascii="Calibri" w:eastAsia="Times New Roman" w:hAnsi="Calibri" w:cs="Calibri"/>
                <w:b/>
                <w:bCs/>
                <w:color w:val="4472C4" w:themeColor="accent5"/>
                <w:sz w:val="20"/>
                <w:szCs w:val="20"/>
                <w:lang w:eastAsia="es-MX"/>
              </w:rPr>
              <w:t>SELECCIÓN</w:t>
            </w:r>
          </w:p>
        </w:tc>
      </w:tr>
      <w:tr w:rsidR="00BB245F" w:rsidRPr="00BB245F" w14:paraId="074E76F5" w14:textId="77777777" w:rsidTr="00BB245F">
        <w:trPr>
          <w:trHeight w:val="228"/>
          <w:jc w:val="center"/>
        </w:trPr>
        <w:tc>
          <w:tcPr>
            <w:tcW w:w="12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B79E1B" w14:textId="77777777" w:rsidR="00BB245F" w:rsidRPr="00BB245F" w:rsidRDefault="00BB245F" w:rsidP="00BB245F">
            <w:pPr>
              <w:spacing w:after="0" w:line="240" w:lineRule="auto"/>
              <w:jc w:val="center"/>
              <w:rPr>
                <w:rFonts w:ascii="Calibri" w:eastAsia="Times New Roman" w:hAnsi="Calibri" w:cs="Calibri"/>
                <w:b/>
                <w:bCs/>
                <w:color w:val="000000"/>
                <w:sz w:val="20"/>
                <w:szCs w:val="20"/>
                <w:lang w:eastAsia="es-MX"/>
              </w:rPr>
            </w:pPr>
            <w:r w:rsidRPr="00BB245F">
              <w:rPr>
                <w:rFonts w:ascii="Calibri" w:eastAsia="Times New Roman" w:hAnsi="Calibri" w:cs="Calibri"/>
                <w:b/>
                <w:bCs/>
                <w:color w:val="000000"/>
                <w:sz w:val="20"/>
                <w:szCs w:val="20"/>
                <w:lang w:val="es-419" w:eastAsia="es-MX"/>
              </w:rPr>
              <w:t>KYOTO</w:t>
            </w:r>
          </w:p>
        </w:tc>
        <w:tc>
          <w:tcPr>
            <w:tcW w:w="6258" w:type="dxa"/>
            <w:tcBorders>
              <w:top w:val="nil"/>
              <w:left w:val="nil"/>
              <w:bottom w:val="single" w:sz="8" w:space="0" w:color="auto"/>
              <w:right w:val="single" w:sz="8" w:space="0" w:color="auto"/>
            </w:tcBorders>
            <w:shd w:val="clear" w:color="000000" w:fill="FFFFFF"/>
            <w:noWrap/>
            <w:vAlign w:val="center"/>
            <w:hideMark/>
          </w:tcPr>
          <w:p w14:paraId="12393C11" w14:textId="77777777" w:rsidR="00BB245F" w:rsidRPr="00BB245F" w:rsidRDefault="00BB245F" w:rsidP="00BB245F">
            <w:pPr>
              <w:spacing w:after="0" w:line="240" w:lineRule="auto"/>
              <w:jc w:val="center"/>
              <w:rPr>
                <w:rFonts w:ascii="Calibri" w:eastAsia="Times New Roman" w:hAnsi="Calibri" w:cs="Calibri"/>
                <w:color w:val="000000"/>
                <w:sz w:val="20"/>
                <w:szCs w:val="20"/>
                <w:lang w:eastAsia="es-MX"/>
              </w:rPr>
            </w:pPr>
            <w:r w:rsidRPr="00BB245F">
              <w:rPr>
                <w:rFonts w:ascii="Calibri" w:eastAsia="Times New Roman" w:hAnsi="Calibri" w:cs="Calibri"/>
                <w:color w:val="000000"/>
                <w:sz w:val="20"/>
                <w:szCs w:val="20"/>
                <w:lang w:val="en-US" w:eastAsia="es-MX"/>
              </w:rPr>
              <w:t>VISCHIO KYOTO BY GRANVIA</w:t>
            </w:r>
          </w:p>
        </w:tc>
        <w:tc>
          <w:tcPr>
            <w:tcW w:w="1538" w:type="dxa"/>
            <w:tcBorders>
              <w:top w:val="nil"/>
              <w:left w:val="nil"/>
              <w:bottom w:val="single" w:sz="8" w:space="0" w:color="auto"/>
              <w:right w:val="single" w:sz="8" w:space="0" w:color="auto"/>
            </w:tcBorders>
            <w:shd w:val="clear" w:color="000000" w:fill="FFFFFF"/>
            <w:noWrap/>
            <w:vAlign w:val="center"/>
            <w:hideMark/>
          </w:tcPr>
          <w:p w14:paraId="38C20BE1" w14:textId="77777777" w:rsidR="00BB245F" w:rsidRPr="00BB245F" w:rsidRDefault="00BB245F" w:rsidP="00BB245F">
            <w:pPr>
              <w:spacing w:after="0" w:line="240" w:lineRule="auto"/>
              <w:jc w:val="center"/>
              <w:rPr>
                <w:rFonts w:ascii="Calibri" w:eastAsia="Times New Roman" w:hAnsi="Calibri" w:cs="Calibri"/>
                <w:b/>
                <w:bCs/>
                <w:color w:val="000000"/>
                <w:sz w:val="20"/>
                <w:szCs w:val="20"/>
                <w:lang w:eastAsia="es-MX"/>
              </w:rPr>
            </w:pPr>
            <w:r w:rsidRPr="00BB245F">
              <w:rPr>
                <w:rFonts w:ascii="Calibri" w:eastAsia="Times New Roman" w:hAnsi="Calibri" w:cs="Calibri"/>
                <w:b/>
                <w:bCs/>
                <w:color w:val="000000"/>
                <w:sz w:val="20"/>
                <w:szCs w:val="20"/>
                <w:lang w:val="es-419" w:eastAsia="es-MX"/>
              </w:rPr>
              <w:t>CLÁSICO</w:t>
            </w:r>
          </w:p>
        </w:tc>
      </w:tr>
      <w:tr w:rsidR="00BB245F" w:rsidRPr="00BB245F" w14:paraId="15442B55" w14:textId="77777777" w:rsidTr="00BB245F">
        <w:trPr>
          <w:trHeight w:val="228"/>
          <w:jc w:val="center"/>
        </w:trPr>
        <w:tc>
          <w:tcPr>
            <w:tcW w:w="1266" w:type="dxa"/>
            <w:vMerge/>
            <w:tcBorders>
              <w:top w:val="nil"/>
              <w:left w:val="single" w:sz="8" w:space="0" w:color="auto"/>
              <w:bottom w:val="single" w:sz="8" w:space="0" w:color="000000"/>
              <w:right w:val="single" w:sz="8" w:space="0" w:color="auto"/>
            </w:tcBorders>
            <w:vAlign w:val="center"/>
            <w:hideMark/>
          </w:tcPr>
          <w:p w14:paraId="68363BAA" w14:textId="77777777" w:rsidR="00BB245F" w:rsidRPr="00BB245F" w:rsidRDefault="00BB245F" w:rsidP="00BB245F">
            <w:pPr>
              <w:spacing w:after="0" w:line="240" w:lineRule="auto"/>
              <w:rPr>
                <w:rFonts w:ascii="Calibri" w:eastAsia="Times New Roman" w:hAnsi="Calibri" w:cs="Calibri"/>
                <w:b/>
                <w:bCs/>
                <w:color w:val="000000"/>
                <w:sz w:val="20"/>
                <w:szCs w:val="20"/>
                <w:lang w:eastAsia="es-MX"/>
              </w:rPr>
            </w:pPr>
          </w:p>
        </w:tc>
        <w:tc>
          <w:tcPr>
            <w:tcW w:w="6258" w:type="dxa"/>
            <w:tcBorders>
              <w:top w:val="nil"/>
              <w:left w:val="nil"/>
              <w:bottom w:val="single" w:sz="8" w:space="0" w:color="auto"/>
              <w:right w:val="single" w:sz="8" w:space="0" w:color="auto"/>
            </w:tcBorders>
            <w:shd w:val="clear" w:color="000000" w:fill="FFFFFF"/>
            <w:noWrap/>
            <w:vAlign w:val="center"/>
            <w:hideMark/>
          </w:tcPr>
          <w:p w14:paraId="039BDE79" w14:textId="77777777" w:rsidR="00BB245F" w:rsidRPr="00BB245F" w:rsidRDefault="00BB245F" w:rsidP="00BB245F">
            <w:pPr>
              <w:spacing w:after="0" w:line="240" w:lineRule="auto"/>
              <w:jc w:val="center"/>
              <w:rPr>
                <w:rFonts w:ascii="Calibri" w:eastAsia="Times New Roman" w:hAnsi="Calibri" w:cs="Calibri"/>
                <w:color w:val="FF0000"/>
                <w:sz w:val="20"/>
                <w:szCs w:val="20"/>
                <w:lang w:eastAsia="es-MX"/>
              </w:rPr>
            </w:pPr>
            <w:r w:rsidRPr="00BB245F">
              <w:rPr>
                <w:rFonts w:ascii="Calibri" w:eastAsia="Times New Roman" w:hAnsi="Calibri" w:cs="Calibri"/>
                <w:color w:val="FF0000"/>
                <w:sz w:val="20"/>
                <w:szCs w:val="20"/>
                <w:lang w:eastAsia="es-MX"/>
              </w:rPr>
              <w:t> THE THOUSAND KYOTO</w:t>
            </w:r>
          </w:p>
        </w:tc>
        <w:tc>
          <w:tcPr>
            <w:tcW w:w="1538" w:type="dxa"/>
            <w:tcBorders>
              <w:top w:val="nil"/>
              <w:left w:val="nil"/>
              <w:bottom w:val="single" w:sz="8" w:space="0" w:color="auto"/>
              <w:right w:val="single" w:sz="8" w:space="0" w:color="auto"/>
            </w:tcBorders>
            <w:shd w:val="clear" w:color="000000" w:fill="FFFFFF"/>
            <w:noWrap/>
            <w:vAlign w:val="center"/>
            <w:hideMark/>
          </w:tcPr>
          <w:p w14:paraId="0DB28926" w14:textId="77777777" w:rsidR="00BB245F" w:rsidRPr="00BB245F" w:rsidRDefault="00BB245F" w:rsidP="00BB245F">
            <w:pPr>
              <w:spacing w:after="0" w:line="240" w:lineRule="auto"/>
              <w:jc w:val="center"/>
              <w:rPr>
                <w:rFonts w:ascii="Calibri" w:eastAsia="Times New Roman" w:hAnsi="Calibri" w:cs="Calibri"/>
                <w:b/>
                <w:bCs/>
                <w:color w:val="FF0000"/>
                <w:sz w:val="20"/>
                <w:szCs w:val="20"/>
                <w:lang w:eastAsia="es-MX"/>
              </w:rPr>
            </w:pPr>
            <w:r w:rsidRPr="00BB245F">
              <w:rPr>
                <w:rFonts w:ascii="Calibri" w:eastAsia="Times New Roman" w:hAnsi="Calibri" w:cs="Calibri"/>
                <w:b/>
                <w:bCs/>
                <w:color w:val="FF0000"/>
                <w:sz w:val="20"/>
                <w:szCs w:val="20"/>
                <w:lang w:eastAsia="es-MX"/>
              </w:rPr>
              <w:t>PREMIUM</w:t>
            </w:r>
          </w:p>
        </w:tc>
      </w:tr>
      <w:tr w:rsidR="00BB245F" w:rsidRPr="00BB245F" w14:paraId="73CC7283" w14:textId="77777777" w:rsidTr="00BB245F">
        <w:trPr>
          <w:trHeight w:val="228"/>
          <w:jc w:val="center"/>
        </w:trPr>
        <w:tc>
          <w:tcPr>
            <w:tcW w:w="1266" w:type="dxa"/>
            <w:vMerge/>
            <w:tcBorders>
              <w:top w:val="nil"/>
              <w:left w:val="single" w:sz="8" w:space="0" w:color="auto"/>
              <w:bottom w:val="single" w:sz="8" w:space="0" w:color="000000"/>
              <w:right w:val="single" w:sz="8" w:space="0" w:color="auto"/>
            </w:tcBorders>
            <w:vAlign w:val="center"/>
            <w:hideMark/>
          </w:tcPr>
          <w:p w14:paraId="733F1C04" w14:textId="77777777" w:rsidR="00BB245F" w:rsidRPr="00BB245F" w:rsidRDefault="00BB245F" w:rsidP="00BB245F">
            <w:pPr>
              <w:spacing w:after="0" w:line="240" w:lineRule="auto"/>
              <w:rPr>
                <w:rFonts w:ascii="Calibri" w:eastAsia="Times New Roman" w:hAnsi="Calibri" w:cs="Calibri"/>
                <w:b/>
                <w:bCs/>
                <w:color w:val="000000"/>
                <w:sz w:val="20"/>
                <w:szCs w:val="20"/>
                <w:lang w:eastAsia="es-MX"/>
              </w:rPr>
            </w:pPr>
          </w:p>
        </w:tc>
        <w:tc>
          <w:tcPr>
            <w:tcW w:w="6258" w:type="dxa"/>
            <w:tcBorders>
              <w:top w:val="nil"/>
              <w:left w:val="nil"/>
              <w:bottom w:val="single" w:sz="8" w:space="0" w:color="auto"/>
              <w:right w:val="single" w:sz="8" w:space="0" w:color="auto"/>
            </w:tcBorders>
            <w:shd w:val="clear" w:color="000000" w:fill="FFFFFF"/>
            <w:noWrap/>
            <w:vAlign w:val="center"/>
            <w:hideMark/>
          </w:tcPr>
          <w:p w14:paraId="5722B1E0" w14:textId="77777777" w:rsidR="00BB245F" w:rsidRPr="00BB245F" w:rsidRDefault="00BB245F" w:rsidP="00BB245F">
            <w:pPr>
              <w:spacing w:after="0" w:line="240" w:lineRule="auto"/>
              <w:jc w:val="center"/>
              <w:rPr>
                <w:rFonts w:ascii="Calibri" w:eastAsia="Times New Roman" w:hAnsi="Calibri" w:cs="Calibri"/>
                <w:color w:val="4472C4" w:themeColor="accent5"/>
                <w:sz w:val="20"/>
                <w:szCs w:val="20"/>
                <w:lang w:eastAsia="es-MX"/>
              </w:rPr>
            </w:pPr>
            <w:r w:rsidRPr="00BB245F">
              <w:rPr>
                <w:rFonts w:ascii="Calibri" w:eastAsia="Times New Roman" w:hAnsi="Calibri" w:cs="Calibri"/>
                <w:color w:val="4472C4" w:themeColor="accent5"/>
                <w:sz w:val="20"/>
                <w:szCs w:val="20"/>
                <w:lang w:eastAsia="es-MX"/>
              </w:rPr>
              <w:t> KYOTO CENTURY</w:t>
            </w:r>
          </w:p>
        </w:tc>
        <w:tc>
          <w:tcPr>
            <w:tcW w:w="1538" w:type="dxa"/>
            <w:tcBorders>
              <w:top w:val="nil"/>
              <w:left w:val="nil"/>
              <w:bottom w:val="single" w:sz="8" w:space="0" w:color="auto"/>
              <w:right w:val="single" w:sz="8" w:space="0" w:color="auto"/>
            </w:tcBorders>
            <w:shd w:val="clear" w:color="000000" w:fill="FFFFFF"/>
            <w:noWrap/>
            <w:vAlign w:val="center"/>
            <w:hideMark/>
          </w:tcPr>
          <w:p w14:paraId="690EB1EB" w14:textId="77777777" w:rsidR="00BB245F" w:rsidRPr="00BB245F" w:rsidRDefault="00BB245F" w:rsidP="00BB245F">
            <w:pPr>
              <w:spacing w:after="0" w:line="240" w:lineRule="auto"/>
              <w:jc w:val="center"/>
              <w:rPr>
                <w:rFonts w:ascii="Calibri" w:eastAsia="Times New Roman" w:hAnsi="Calibri" w:cs="Calibri"/>
                <w:b/>
                <w:bCs/>
                <w:color w:val="4472C4" w:themeColor="accent5"/>
                <w:sz w:val="20"/>
                <w:szCs w:val="20"/>
                <w:lang w:eastAsia="es-MX"/>
              </w:rPr>
            </w:pPr>
            <w:r w:rsidRPr="00BB245F">
              <w:rPr>
                <w:rFonts w:ascii="Calibri" w:eastAsia="Times New Roman" w:hAnsi="Calibri" w:cs="Calibri"/>
                <w:b/>
                <w:bCs/>
                <w:color w:val="4472C4" w:themeColor="accent5"/>
                <w:sz w:val="20"/>
                <w:szCs w:val="20"/>
                <w:lang w:eastAsia="es-MX"/>
              </w:rPr>
              <w:t>SELECCIÓN</w:t>
            </w:r>
          </w:p>
        </w:tc>
      </w:tr>
      <w:tr w:rsidR="00BB245F" w:rsidRPr="00BB245F" w14:paraId="485F59AC" w14:textId="77777777" w:rsidTr="00BB245F">
        <w:trPr>
          <w:trHeight w:val="228"/>
          <w:jc w:val="center"/>
        </w:trPr>
        <w:tc>
          <w:tcPr>
            <w:tcW w:w="12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520C3F" w14:textId="77777777" w:rsidR="00BB245F" w:rsidRPr="00BB245F" w:rsidRDefault="00BB245F" w:rsidP="00BB245F">
            <w:pPr>
              <w:spacing w:after="0" w:line="240" w:lineRule="auto"/>
              <w:jc w:val="center"/>
              <w:rPr>
                <w:rFonts w:ascii="Calibri" w:eastAsia="Times New Roman" w:hAnsi="Calibri" w:cs="Calibri"/>
                <w:b/>
                <w:bCs/>
                <w:color w:val="000000"/>
                <w:sz w:val="20"/>
                <w:szCs w:val="20"/>
                <w:lang w:eastAsia="es-MX"/>
              </w:rPr>
            </w:pPr>
            <w:r w:rsidRPr="00BB245F">
              <w:rPr>
                <w:rFonts w:ascii="Calibri" w:eastAsia="Times New Roman" w:hAnsi="Calibri" w:cs="Calibri"/>
                <w:b/>
                <w:bCs/>
                <w:color w:val="000000"/>
                <w:sz w:val="20"/>
                <w:szCs w:val="20"/>
                <w:lang w:val="es-419" w:eastAsia="es-MX"/>
              </w:rPr>
              <w:t>OSAKA</w:t>
            </w:r>
          </w:p>
        </w:tc>
        <w:tc>
          <w:tcPr>
            <w:tcW w:w="6258" w:type="dxa"/>
            <w:tcBorders>
              <w:top w:val="nil"/>
              <w:left w:val="nil"/>
              <w:bottom w:val="single" w:sz="8" w:space="0" w:color="auto"/>
              <w:right w:val="single" w:sz="8" w:space="0" w:color="auto"/>
            </w:tcBorders>
            <w:shd w:val="clear" w:color="000000" w:fill="FFFFFF"/>
            <w:noWrap/>
            <w:vAlign w:val="center"/>
            <w:hideMark/>
          </w:tcPr>
          <w:p w14:paraId="37AC7BB8" w14:textId="73922ADF" w:rsidR="00BB245F" w:rsidRPr="00BB245F" w:rsidRDefault="00BB245F" w:rsidP="00BB245F">
            <w:pPr>
              <w:spacing w:after="0" w:line="240" w:lineRule="auto"/>
              <w:jc w:val="center"/>
              <w:rPr>
                <w:rFonts w:ascii="Calibri" w:eastAsia="Times New Roman" w:hAnsi="Calibri" w:cs="Calibri"/>
                <w:color w:val="000000"/>
                <w:sz w:val="20"/>
                <w:szCs w:val="20"/>
                <w:lang w:eastAsia="es-MX"/>
              </w:rPr>
            </w:pPr>
            <w:r w:rsidRPr="00BB245F">
              <w:rPr>
                <w:rFonts w:ascii="Calibri" w:eastAsia="Times New Roman" w:hAnsi="Calibri" w:cs="Calibri"/>
                <w:color w:val="000000"/>
                <w:sz w:val="20"/>
                <w:szCs w:val="20"/>
                <w:lang w:eastAsia="es-MX"/>
              </w:rPr>
              <w:t>MONTEREY LE FRERE OSAKA</w:t>
            </w:r>
            <w:r>
              <w:rPr>
                <w:rFonts w:ascii="Calibri" w:eastAsia="Times New Roman" w:hAnsi="Calibri" w:cs="Calibri"/>
                <w:color w:val="000000"/>
                <w:sz w:val="20"/>
                <w:szCs w:val="20"/>
                <w:lang w:eastAsia="es-MX"/>
              </w:rPr>
              <w:t xml:space="preserve"> / TOKYU STAY OSAKA HONMACHI</w:t>
            </w:r>
          </w:p>
        </w:tc>
        <w:tc>
          <w:tcPr>
            <w:tcW w:w="1538" w:type="dxa"/>
            <w:tcBorders>
              <w:top w:val="nil"/>
              <w:left w:val="nil"/>
              <w:bottom w:val="single" w:sz="8" w:space="0" w:color="auto"/>
              <w:right w:val="single" w:sz="8" w:space="0" w:color="auto"/>
            </w:tcBorders>
            <w:shd w:val="clear" w:color="000000" w:fill="FFFFFF"/>
            <w:noWrap/>
            <w:vAlign w:val="center"/>
            <w:hideMark/>
          </w:tcPr>
          <w:p w14:paraId="6F130979" w14:textId="77777777" w:rsidR="00BB245F" w:rsidRPr="00BB245F" w:rsidRDefault="00BB245F" w:rsidP="00BB245F">
            <w:pPr>
              <w:spacing w:after="0" w:line="240" w:lineRule="auto"/>
              <w:jc w:val="center"/>
              <w:rPr>
                <w:rFonts w:ascii="Calibri" w:eastAsia="Times New Roman" w:hAnsi="Calibri" w:cs="Calibri"/>
                <w:b/>
                <w:bCs/>
                <w:color w:val="000000"/>
                <w:sz w:val="20"/>
                <w:szCs w:val="20"/>
                <w:lang w:eastAsia="es-MX"/>
              </w:rPr>
            </w:pPr>
            <w:r w:rsidRPr="00BB245F">
              <w:rPr>
                <w:rFonts w:ascii="Calibri" w:eastAsia="Times New Roman" w:hAnsi="Calibri" w:cs="Calibri"/>
                <w:b/>
                <w:bCs/>
                <w:color w:val="000000"/>
                <w:sz w:val="20"/>
                <w:szCs w:val="20"/>
                <w:lang w:val="es-419" w:eastAsia="es-MX"/>
              </w:rPr>
              <w:t>CLÁSICO</w:t>
            </w:r>
          </w:p>
        </w:tc>
      </w:tr>
      <w:tr w:rsidR="00BB245F" w:rsidRPr="00BB245F" w14:paraId="448DE7F4" w14:textId="77777777" w:rsidTr="00BB245F">
        <w:trPr>
          <w:trHeight w:val="228"/>
          <w:jc w:val="center"/>
        </w:trPr>
        <w:tc>
          <w:tcPr>
            <w:tcW w:w="1266" w:type="dxa"/>
            <w:vMerge/>
            <w:tcBorders>
              <w:top w:val="nil"/>
              <w:left w:val="single" w:sz="8" w:space="0" w:color="auto"/>
              <w:bottom w:val="single" w:sz="8" w:space="0" w:color="000000"/>
              <w:right w:val="single" w:sz="8" w:space="0" w:color="auto"/>
            </w:tcBorders>
            <w:vAlign w:val="center"/>
            <w:hideMark/>
          </w:tcPr>
          <w:p w14:paraId="0CFFF8EC" w14:textId="77777777" w:rsidR="00BB245F" w:rsidRPr="00BB245F" w:rsidRDefault="00BB245F" w:rsidP="00BB245F">
            <w:pPr>
              <w:spacing w:after="0" w:line="240" w:lineRule="auto"/>
              <w:rPr>
                <w:rFonts w:ascii="Calibri" w:eastAsia="Times New Roman" w:hAnsi="Calibri" w:cs="Calibri"/>
                <w:b/>
                <w:bCs/>
                <w:color w:val="000000"/>
                <w:sz w:val="20"/>
                <w:szCs w:val="20"/>
                <w:lang w:eastAsia="es-MX"/>
              </w:rPr>
            </w:pPr>
          </w:p>
        </w:tc>
        <w:tc>
          <w:tcPr>
            <w:tcW w:w="6258" w:type="dxa"/>
            <w:tcBorders>
              <w:top w:val="nil"/>
              <w:left w:val="nil"/>
              <w:bottom w:val="single" w:sz="8" w:space="0" w:color="auto"/>
              <w:right w:val="single" w:sz="8" w:space="0" w:color="auto"/>
            </w:tcBorders>
            <w:shd w:val="clear" w:color="000000" w:fill="FFFFFF"/>
            <w:noWrap/>
            <w:vAlign w:val="center"/>
            <w:hideMark/>
          </w:tcPr>
          <w:p w14:paraId="52FD3C9E" w14:textId="2890B009" w:rsidR="00BB245F" w:rsidRPr="00BB245F" w:rsidRDefault="00BB245F" w:rsidP="00BB245F">
            <w:pPr>
              <w:spacing w:after="0" w:line="240" w:lineRule="auto"/>
              <w:jc w:val="center"/>
              <w:rPr>
                <w:rFonts w:ascii="Calibri" w:eastAsia="Times New Roman" w:hAnsi="Calibri" w:cs="Calibri"/>
                <w:color w:val="FF0000"/>
                <w:sz w:val="20"/>
                <w:szCs w:val="20"/>
                <w:lang w:eastAsia="es-MX"/>
              </w:rPr>
            </w:pPr>
            <w:r w:rsidRPr="00BB245F">
              <w:rPr>
                <w:rFonts w:ascii="Calibri" w:eastAsia="Times New Roman" w:hAnsi="Calibri" w:cs="Calibri"/>
                <w:color w:val="FF0000"/>
                <w:sz w:val="20"/>
                <w:szCs w:val="20"/>
                <w:lang w:eastAsia="es-MX"/>
              </w:rPr>
              <w:t> </w:t>
            </w:r>
            <w:r>
              <w:rPr>
                <w:rFonts w:ascii="Calibri" w:eastAsia="Times New Roman" w:hAnsi="Calibri" w:cs="Calibri"/>
                <w:color w:val="FF0000"/>
                <w:sz w:val="20"/>
                <w:szCs w:val="20"/>
                <w:lang w:eastAsia="es-MX"/>
              </w:rPr>
              <w:t>INTERGATE OSAKA UMEDA</w:t>
            </w:r>
          </w:p>
        </w:tc>
        <w:tc>
          <w:tcPr>
            <w:tcW w:w="1538" w:type="dxa"/>
            <w:tcBorders>
              <w:top w:val="nil"/>
              <w:left w:val="nil"/>
              <w:bottom w:val="single" w:sz="8" w:space="0" w:color="auto"/>
              <w:right w:val="single" w:sz="8" w:space="0" w:color="auto"/>
            </w:tcBorders>
            <w:shd w:val="clear" w:color="000000" w:fill="FFFFFF"/>
            <w:noWrap/>
            <w:vAlign w:val="center"/>
            <w:hideMark/>
          </w:tcPr>
          <w:p w14:paraId="580B4CCB" w14:textId="77777777" w:rsidR="00BB245F" w:rsidRPr="00BB245F" w:rsidRDefault="00BB245F" w:rsidP="00BB245F">
            <w:pPr>
              <w:spacing w:after="0" w:line="240" w:lineRule="auto"/>
              <w:jc w:val="center"/>
              <w:rPr>
                <w:rFonts w:ascii="Calibri" w:eastAsia="Times New Roman" w:hAnsi="Calibri" w:cs="Calibri"/>
                <w:b/>
                <w:bCs/>
                <w:color w:val="FF0000"/>
                <w:sz w:val="20"/>
                <w:szCs w:val="20"/>
                <w:lang w:eastAsia="es-MX"/>
              </w:rPr>
            </w:pPr>
            <w:r w:rsidRPr="00BB245F">
              <w:rPr>
                <w:rFonts w:ascii="Calibri" w:eastAsia="Times New Roman" w:hAnsi="Calibri" w:cs="Calibri"/>
                <w:b/>
                <w:bCs/>
                <w:color w:val="FF0000"/>
                <w:sz w:val="20"/>
                <w:szCs w:val="20"/>
                <w:lang w:eastAsia="es-MX"/>
              </w:rPr>
              <w:t>PREMIUM</w:t>
            </w:r>
          </w:p>
        </w:tc>
      </w:tr>
      <w:tr w:rsidR="00BB245F" w:rsidRPr="00BB245F" w14:paraId="6F145685" w14:textId="77777777" w:rsidTr="00BB245F">
        <w:trPr>
          <w:trHeight w:val="228"/>
          <w:jc w:val="center"/>
        </w:trPr>
        <w:tc>
          <w:tcPr>
            <w:tcW w:w="1266" w:type="dxa"/>
            <w:vMerge/>
            <w:tcBorders>
              <w:top w:val="nil"/>
              <w:left w:val="single" w:sz="8" w:space="0" w:color="auto"/>
              <w:bottom w:val="single" w:sz="8" w:space="0" w:color="000000"/>
              <w:right w:val="single" w:sz="8" w:space="0" w:color="auto"/>
            </w:tcBorders>
            <w:vAlign w:val="center"/>
            <w:hideMark/>
          </w:tcPr>
          <w:p w14:paraId="13085E2D" w14:textId="77777777" w:rsidR="00BB245F" w:rsidRPr="00BB245F" w:rsidRDefault="00BB245F" w:rsidP="00BB245F">
            <w:pPr>
              <w:spacing w:after="0" w:line="240" w:lineRule="auto"/>
              <w:rPr>
                <w:rFonts w:ascii="Calibri" w:eastAsia="Times New Roman" w:hAnsi="Calibri" w:cs="Calibri"/>
                <w:b/>
                <w:bCs/>
                <w:color w:val="000000"/>
                <w:sz w:val="20"/>
                <w:szCs w:val="20"/>
                <w:lang w:eastAsia="es-MX"/>
              </w:rPr>
            </w:pPr>
          </w:p>
        </w:tc>
        <w:tc>
          <w:tcPr>
            <w:tcW w:w="6258" w:type="dxa"/>
            <w:tcBorders>
              <w:top w:val="nil"/>
              <w:left w:val="nil"/>
              <w:bottom w:val="single" w:sz="8" w:space="0" w:color="auto"/>
              <w:right w:val="single" w:sz="8" w:space="0" w:color="auto"/>
            </w:tcBorders>
            <w:shd w:val="clear" w:color="000000" w:fill="FFFFFF"/>
            <w:noWrap/>
            <w:vAlign w:val="center"/>
            <w:hideMark/>
          </w:tcPr>
          <w:p w14:paraId="4311925B" w14:textId="1261B85E" w:rsidR="00BB245F" w:rsidRPr="00BB245F" w:rsidRDefault="00BB245F" w:rsidP="00BB245F">
            <w:pPr>
              <w:spacing w:after="0" w:line="240" w:lineRule="auto"/>
              <w:jc w:val="center"/>
              <w:rPr>
                <w:rFonts w:ascii="Calibri" w:eastAsia="Times New Roman" w:hAnsi="Calibri" w:cs="Calibri"/>
                <w:color w:val="4472C4" w:themeColor="accent5"/>
                <w:sz w:val="20"/>
                <w:szCs w:val="20"/>
                <w:lang w:eastAsia="es-MX"/>
              </w:rPr>
            </w:pPr>
            <w:r w:rsidRPr="00BB245F">
              <w:rPr>
                <w:rFonts w:ascii="Calibri" w:eastAsia="Times New Roman" w:hAnsi="Calibri" w:cs="Calibri"/>
                <w:color w:val="4472C4" w:themeColor="accent5"/>
                <w:sz w:val="20"/>
                <w:szCs w:val="20"/>
                <w:lang w:eastAsia="es-MX"/>
              </w:rPr>
              <w:t> </w:t>
            </w:r>
            <w:r>
              <w:rPr>
                <w:rFonts w:ascii="Calibri" w:eastAsia="Times New Roman" w:hAnsi="Calibri" w:cs="Calibri"/>
                <w:color w:val="4472C4" w:themeColor="accent5"/>
                <w:sz w:val="20"/>
                <w:szCs w:val="20"/>
                <w:lang w:eastAsia="es-MX"/>
              </w:rPr>
              <w:t>INTERGATE OSAKA UMEDA</w:t>
            </w:r>
          </w:p>
        </w:tc>
        <w:tc>
          <w:tcPr>
            <w:tcW w:w="1538" w:type="dxa"/>
            <w:tcBorders>
              <w:top w:val="nil"/>
              <w:left w:val="nil"/>
              <w:bottom w:val="single" w:sz="8" w:space="0" w:color="auto"/>
              <w:right w:val="single" w:sz="8" w:space="0" w:color="auto"/>
            </w:tcBorders>
            <w:shd w:val="clear" w:color="000000" w:fill="FFFFFF"/>
            <w:noWrap/>
            <w:vAlign w:val="center"/>
            <w:hideMark/>
          </w:tcPr>
          <w:p w14:paraId="142874C5" w14:textId="77777777" w:rsidR="00BB245F" w:rsidRPr="00BB245F" w:rsidRDefault="00BB245F" w:rsidP="00BB245F">
            <w:pPr>
              <w:spacing w:after="0" w:line="240" w:lineRule="auto"/>
              <w:jc w:val="center"/>
              <w:rPr>
                <w:rFonts w:ascii="Calibri" w:eastAsia="Times New Roman" w:hAnsi="Calibri" w:cs="Calibri"/>
                <w:b/>
                <w:bCs/>
                <w:color w:val="4472C4" w:themeColor="accent5"/>
                <w:sz w:val="20"/>
                <w:szCs w:val="20"/>
                <w:lang w:eastAsia="es-MX"/>
              </w:rPr>
            </w:pPr>
            <w:r w:rsidRPr="00BB245F">
              <w:rPr>
                <w:rFonts w:ascii="Calibri" w:eastAsia="Times New Roman" w:hAnsi="Calibri" w:cs="Calibri"/>
                <w:b/>
                <w:bCs/>
                <w:color w:val="4472C4" w:themeColor="accent5"/>
                <w:sz w:val="20"/>
                <w:szCs w:val="20"/>
                <w:lang w:eastAsia="es-MX"/>
              </w:rPr>
              <w:t>SELECCIÓN</w:t>
            </w:r>
          </w:p>
        </w:tc>
      </w:tr>
      <w:tr w:rsidR="00BB245F" w:rsidRPr="00BB245F" w14:paraId="5DE3CA56" w14:textId="77777777" w:rsidTr="00BB245F">
        <w:trPr>
          <w:trHeight w:val="228"/>
          <w:jc w:val="center"/>
        </w:trPr>
        <w:tc>
          <w:tcPr>
            <w:tcW w:w="12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482BEB" w14:textId="77777777" w:rsidR="00BB245F" w:rsidRPr="00BB245F" w:rsidRDefault="00BB245F" w:rsidP="00BB245F">
            <w:pPr>
              <w:spacing w:after="0" w:line="240" w:lineRule="auto"/>
              <w:jc w:val="center"/>
              <w:rPr>
                <w:rFonts w:ascii="Calibri" w:eastAsia="Times New Roman" w:hAnsi="Calibri" w:cs="Calibri"/>
                <w:b/>
                <w:bCs/>
                <w:color w:val="000000"/>
                <w:sz w:val="20"/>
                <w:szCs w:val="20"/>
                <w:lang w:eastAsia="es-MX"/>
              </w:rPr>
            </w:pPr>
            <w:r w:rsidRPr="00BB245F">
              <w:rPr>
                <w:rFonts w:ascii="Calibri" w:eastAsia="Times New Roman" w:hAnsi="Calibri" w:cs="Calibri"/>
                <w:b/>
                <w:bCs/>
                <w:color w:val="000000"/>
                <w:sz w:val="20"/>
                <w:szCs w:val="20"/>
                <w:lang w:val="es-419" w:eastAsia="es-MX"/>
              </w:rPr>
              <w:t>TOKYO</w:t>
            </w:r>
          </w:p>
        </w:tc>
        <w:tc>
          <w:tcPr>
            <w:tcW w:w="6258" w:type="dxa"/>
            <w:tcBorders>
              <w:top w:val="nil"/>
              <w:left w:val="nil"/>
              <w:bottom w:val="single" w:sz="8" w:space="0" w:color="auto"/>
              <w:right w:val="single" w:sz="8" w:space="0" w:color="auto"/>
            </w:tcBorders>
            <w:shd w:val="clear" w:color="000000" w:fill="FFFFFF"/>
            <w:noWrap/>
            <w:vAlign w:val="center"/>
            <w:hideMark/>
          </w:tcPr>
          <w:p w14:paraId="3DC9BD19" w14:textId="3C672C5C" w:rsidR="00BB245F" w:rsidRPr="00852586" w:rsidRDefault="00BB245F" w:rsidP="00BB245F">
            <w:pPr>
              <w:spacing w:after="0" w:line="240" w:lineRule="auto"/>
              <w:jc w:val="center"/>
              <w:rPr>
                <w:rFonts w:ascii="Calibri" w:eastAsia="Times New Roman" w:hAnsi="Calibri" w:cs="Calibri"/>
                <w:color w:val="000000"/>
                <w:sz w:val="20"/>
                <w:szCs w:val="20"/>
                <w:lang w:val="fr-FR" w:eastAsia="es-MX"/>
              </w:rPr>
            </w:pPr>
            <w:r w:rsidRPr="00852586">
              <w:rPr>
                <w:rFonts w:ascii="Calibri" w:eastAsia="Times New Roman" w:hAnsi="Calibri" w:cs="Calibri"/>
                <w:color w:val="000000"/>
                <w:sz w:val="20"/>
                <w:szCs w:val="20"/>
                <w:lang w:val="fr-FR" w:eastAsia="es-MX"/>
              </w:rPr>
              <w:t xml:space="preserve"> VILLA FONTAINE GRAND TOKYO </w:t>
            </w:r>
            <w:r w:rsidR="00D747C3" w:rsidRPr="00852586">
              <w:rPr>
                <w:rFonts w:ascii="Calibri" w:eastAsia="Times New Roman" w:hAnsi="Calibri" w:cs="Calibri"/>
                <w:color w:val="000000"/>
                <w:sz w:val="20"/>
                <w:szCs w:val="20"/>
                <w:lang w:val="fr-FR" w:eastAsia="es-MX"/>
              </w:rPr>
              <w:t>ARIAKE</w:t>
            </w:r>
          </w:p>
        </w:tc>
        <w:tc>
          <w:tcPr>
            <w:tcW w:w="1538" w:type="dxa"/>
            <w:tcBorders>
              <w:top w:val="nil"/>
              <w:left w:val="nil"/>
              <w:bottom w:val="single" w:sz="8" w:space="0" w:color="auto"/>
              <w:right w:val="single" w:sz="8" w:space="0" w:color="auto"/>
            </w:tcBorders>
            <w:shd w:val="clear" w:color="000000" w:fill="FFFFFF"/>
            <w:noWrap/>
            <w:vAlign w:val="center"/>
            <w:hideMark/>
          </w:tcPr>
          <w:p w14:paraId="7F68431E" w14:textId="77777777" w:rsidR="00BB245F" w:rsidRPr="00BB245F" w:rsidRDefault="00BB245F" w:rsidP="00BB245F">
            <w:pPr>
              <w:spacing w:after="0" w:line="240" w:lineRule="auto"/>
              <w:jc w:val="center"/>
              <w:rPr>
                <w:rFonts w:ascii="Calibri" w:eastAsia="Times New Roman" w:hAnsi="Calibri" w:cs="Calibri"/>
                <w:b/>
                <w:bCs/>
                <w:color w:val="000000"/>
                <w:sz w:val="20"/>
                <w:szCs w:val="20"/>
                <w:lang w:eastAsia="es-MX"/>
              </w:rPr>
            </w:pPr>
            <w:r w:rsidRPr="00BB245F">
              <w:rPr>
                <w:rFonts w:ascii="Calibri" w:eastAsia="Times New Roman" w:hAnsi="Calibri" w:cs="Calibri"/>
                <w:b/>
                <w:bCs/>
                <w:color w:val="000000"/>
                <w:sz w:val="20"/>
                <w:szCs w:val="20"/>
                <w:lang w:val="es-419" w:eastAsia="es-MX"/>
              </w:rPr>
              <w:t>CLÁSICO</w:t>
            </w:r>
          </w:p>
        </w:tc>
      </w:tr>
      <w:tr w:rsidR="00BB245F" w:rsidRPr="00BB245F" w14:paraId="28AF1B66" w14:textId="77777777" w:rsidTr="00BB245F">
        <w:trPr>
          <w:trHeight w:val="228"/>
          <w:jc w:val="center"/>
        </w:trPr>
        <w:tc>
          <w:tcPr>
            <w:tcW w:w="1266" w:type="dxa"/>
            <w:vMerge/>
            <w:tcBorders>
              <w:top w:val="nil"/>
              <w:left w:val="single" w:sz="8" w:space="0" w:color="auto"/>
              <w:bottom w:val="single" w:sz="8" w:space="0" w:color="000000"/>
              <w:right w:val="single" w:sz="8" w:space="0" w:color="auto"/>
            </w:tcBorders>
            <w:vAlign w:val="center"/>
            <w:hideMark/>
          </w:tcPr>
          <w:p w14:paraId="06D62993" w14:textId="77777777" w:rsidR="00BB245F" w:rsidRPr="00BB245F" w:rsidRDefault="00BB245F" w:rsidP="00BB245F">
            <w:pPr>
              <w:spacing w:after="0" w:line="240" w:lineRule="auto"/>
              <w:rPr>
                <w:rFonts w:ascii="Calibri" w:eastAsia="Times New Roman" w:hAnsi="Calibri" w:cs="Calibri"/>
                <w:b/>
                <w:bCs/>
                <w:color w:val="000000"/>
                <w:sz w:val="20"/>
                <w:szCs w:val="20"/>
                <w:lang w:eastAsia="es-MX"/>
              </w:rPr>
            </w:pPr>
          </w:p>
        </w:tc>
        <w:tc>
          <w:tcPr>
            <w:tcW w:w="6258" w:type="dxa"/>
            <w:tcBorders>
              <w:top w:val="nil"/>
              <w:left w:val="nil"/>
              <w:bottom w:val="single" w:sz="8" w:space="0" w:color="auto"/>
              <w:right w:val="single" w:sz="8" w:space="0" w:color="auto"/>
            </w:tcBorders>
            <w:shd w:val="clear" w:color="000000" w:fill="FFFFFF"/>
            <w:noWrap/>
            <w:vAlign w:val="center"/>
            <w:hideMark/>
          </w:tcPr>
          <w:p w14:paraId="6105A832" w14:textId="040CF8F0" w:rsidR="00BB245F" w:rsidRPr="00BB245F" w:rsidRDefault="00BB245F" w:rsidP="00BB245F">
            <w:pPr>
              <w:spacing w:after="0" w:line="240" w:lineRule="auto"/>
              <w:jc w:val="center"/>
              <w:rPr>
                <w:rFonts w:ascii="Calibri" w:eastAsia="Times New Roman" w:hAnsi="Calibri" w:cs="Calibri"/>
                <w:color w:val="FF0000"/>
                <w:sz w:val="20"/>
                <w:szCs w:val="20"/>
                <w:lang w:eastAsia="es-MX"/>
              </w:rPr>
            </w:pPr>
            <w:r w:rsidRPr="00BB245F">
              <w:rPr>
                <w:rFonts w:ascii="Calibri" w:eastAsia="Times New Roman" w:hAnsi="Calibri" w:cs="Calibri"/>
                <w:color w:val="FF0000"/>
                <w:sz w:val="20"/>
                <w:szCs w:val="20"/>
                <w:lang w:eastAsia="es-MX"/>
              </w:rPr>
              <w:t> </w:t>
            </w:r>
            <w:r w:rsidR="00D747C3">
              <w:rPr>
                <w:rFonts w:ascii="Calibri" w:eastAsia="Times New Roman" w:hAnsi="Calibri" w:cs="Calibri"/>
                <w:color w:val="FF0000"/>
                <w:sz w:val="20"/>
                <w:szCs w:val="20"/>
                <w:lang w:eastAsia="es-MX"/>
              </w:rPr>
              <w:t>GRAND NIKKO TOKYO DAIBA</w:t>
            </w:r>
          </w:p>
        </w:tc>
        <w:tc>
          <w:tcPr>
            <w:tcW w:w="1538" w:type="dxa"/>
            <w:tcBorders>
              <w:top w:val="nil"/>
              <w:left w:val="nil"/>
              <w:bottom w:val="single" w:sz="8" w:space="0" w:color="auto"/>
              <w:right w:val="single" w:sz="8" w:space="0" w:color="auto"/>
            </w:tcBorders>
            <w:shd w:val="clear" w:color="000000" w:fill="FFFFFF"/>
            <w:noWrap/>
            <w:vAlign w:val="center"/>
            <w:hideMark/>
          </w:tcPr>
          <w:p w14:paraId="31125E0E" w14:textId="77777777" w:rsidR="00BB245F" w:rsidRPr="00BB245F" w:rsidRDefault="00BB245F" w:rsidP="00BB245F">
            <w:pPr>
              <w:spacing w:after="0" w:line="240" w:lineRule="auto"/>
              <w:jc w:val="center"/>
              <w:rPr>
                <w:rFonts w:ascii="Calibri" w:eastAsia="Times New Roman" w:hAnsi="Calibri" w:cs="Calibri"/>
                <w:b/>
                <w:bCs/>
                <w:color w:val="FF0000"/>
                <w:sz w:val="20"/>
                <w:szCs w:val="20"/>
                <w:lang w:eastAsia="es-MX"/>
              </w:rPr>
            </w:pPr>
            <w:r w:rsidRPr="00BB245F">
              <w:rPr>
                <w:rFonts w:ascii="Calibri" w:eastAsia="Times New Roman" w:hAnsi="Calibri" w:cs="Calibri"/>
                <w:b/>
                <w:bCs/>
                <w:color w:val="FF0000"/>
                <w:sz w:val="20"/>
                <w:szCs w:val="20"/>
                <w:lang w:eastAsia="es-MX"/>
              </w:rPr>
              <w:t>PREMIUM</w:t>
            </w:r>
          </w:p>
        </w:tc>
      </w:tr>
      <w:tr w:rsidR="00BB245F" w:rsidRPr="00BB245F" w14:paraId="712AC66F" w14:textId="77777777" w:rsidTr="00BB245F">
        <w:trPr>
          <w:trHeight w:val="228"/>
          <w:jc w:val="center"/>
        </w:trPr>
        <w:tc>
          <w:tcPr>
            <w:tcW w:w="1266" w:type="dxa"/>
            <w:vMerge/>
            <w:tcBorders>
              <w:top w:val="nil"/>
              <w:left w:val="single" w:sz="8" w:space="0" w:color="auto"/>
              <w:bottom w:val="single" w:sz="8" w:space="0" w:color="000000"/>
              <w:right w:val="single" w:sz="8" w:space="0" w:color="auto"/>
            </w:tcBorders>
            <w:vAlign w:val="center"/>
            <w:hideMark/>
          </w:tcPr>
          <w:p w14:paraId="60BAE980" w14:textId="77777777" w:rsidR="00BB245F" w:rsidRPr="00BB245F" w:rsidRDefault="00BB245F" w:rsidP="00BB245F">
            <w:pPr>
              <w:spacing w:after="0" w:line="240" w:lineRule="auto"/>
              <w:rPr>
                <w:rFonts w:ascii="Calibri" w:eastAsia="Times New Roman" w:hAnsi="Calibri" w:cs="Calibri"/>
                <w:b/>
                <w:bCs/>
                <w:color w:val="000000"/>
                <w:sz w:val="20"/>
                <w:szCs w:val="20"/>
                <w:lang w:eastAsia="es-MX"/>
              </w:rPr>
            </w:pPr>
          </w:p>
        </w:tc>
        <w:tc>
          <w:tcPr>
            <w:tcW w:w="6258" w:type="dxa"/>
            <w:tcBorders>
              <w:top w:val="nil"/>
              <w:left w:val="nil"/>
              <w:bottom w:val="single" w:sz="8" w:space="0" w:color="auto"/>
              <w:right w:val="single" w:sz="8" w:space="0" w:color="auto"/>
            </w:tcBorders>
            <w:shd w:val="clear" w:color="000000" w:fill="FFFFFF"/>
            <w:noWrap/>
            <w:vAlign w:val="center"/>
            <w:hideMark/>
          </w:tcPr>
          <w:p w14:paraId="7D9CBE58" w14:textId="5173EAC9" w:rsidR="00BB245F" w:rsidRPr="00BB245F" w:rsidRDefault="00BB245F" w:rsidP="00BB245F">
            <w:pPr>
              <w:spacing w:after="0" w:line="240" w:lineRule="auto"/>
              <w:jc w:val="center"/>
              <w:rPr>
                <w:rFonts w:ascii="Calibri" w:eastAsia="Times New Roman" w:hAnsi="Calibri" w:cs="Calibri"/>
                <w:color w:val="4472C4" w:themeColor="accent5"/>
                <w:sz w:val="20"/>
                <w:szCs w:val="20"/>
                <w:lang w:eastAsia="es-MX"/>
              </w:rPr>
            </w:pPr>
            <w:r w:rsidRPr="00BB245F">
              <w:rPr>
                <w:rFonts w:ascii="Calibri" w:eastAsia="Times New Roman" w:hAnsi="Calibri" w:cs="Calibri"/>
                <w:color w:val="4472C4" w:themeColor="accent5"/>
                <w:sz w:val="20"/>
                <w:szCs w:val="20"/>
                <w:lang w:eastAsia="es-MX"/>
              </w:rPr>
              <w:t> </w:t>
            </w:r>
            <w:r w:rsidR="00D747C3">
              <w:rPr>
                <w:rFonts w:ascii="Calibri" w:eastAsia="Times New Roman" w:hAnsi="Calibri" w:cs="Calibri"/>
                <w:color w:val="4472C4" w:themeColor="accent5"/>
                <w:sz w:val="20"/>
                <w:szCs w:val="20"/>
                <w:lang w:eastAsia="es-MX"/>
              </w:rPr>
              <w:t>GRAND NIKKO TOKYO DAIBA</w:t>
            </w:r>
          </w:p>
        </w:tc>
        <w:tc>
          <w:tcPr>
            <w:tcW w:w="1538" w:type="dxa"/>
            <w:tcBorders>
              <w:top w:val="nil"/>
              <w:left w:val="nil"/>
              <w:bottom w:val="single" w:sz="8" w:space="0" w:color="auto"/>
              <w:right w:val="single" w:sz="8" w:space="0" w:color="auto"/>
            </w:tcBorders>
            <w:shd w:val="clear" w:color="000000" w:fill="FFFFFF"/>
            <w:noWrap/>
            <w:vAlign w:val="center"/>
            <w:hideMark/>
          </w:tcPr>
          <w:p w14:paraId="013F36ED" w14:textId="77777777" w:rsidR="00BB245F" w:rsidRPr="00BB245F" w:rsidRDefault="00BB245F" w:rsidP="00BB245F">
            <w:pPr>
              <w:spacing w:after="0" w:line="240" w:lineRule="auto"/>
              <w:jc w:val="center"/>
              <w:rPr>
                <w:rFonts w:ascii="Calibri" w:eastAsia="Times New Roman" w:hAnsi="Calibri" w:cs="Calibri"/>
                <w:b/>
                <w:bCs/>
                <w:color w:val="4472C4" w:themeColor="accent5"/>
                <w:sz w:val="20"/>
                <w:szCs w:val="20"/>
                <w:lang w:eastAsia="es-MX"/>
              </w:rPr>
            </w:pPr>
            <w:r w:rsidRPr="00BB245F">
              <w:rPr>
                <w:rFonts w:ascii="Calibri" w:eastAsia="Times New Roman" w:hAnsi="Calibri" w:cs="Calibri"/>
                <w:b/>
                <w:bCs/>
                <w:color w:val="4472C4" w:themeColor="accent5"/>
                <w:sz w:val="20"/>
                <w:szCs w:val="20"/>
                <w:lang w:eastAsia="es-MX"/>
              </w:rPr>
              <w:t>SELECCIÓN</w:t>
            </w:r>
          </w:p>
        </w:tc>
      </w:tr>
    </w:tbl>
    <w:p w14:paraId="75A8F25C" w14:textId="5367C663" w:rsidR="0013124C" w:rsidRDefault="0013124C" w:rsidP="00B51DF0">
      <w:pPr>
        <w:widowControl w:val="0"/>
        <w:spacing w:line="264" w:lineRule="auto"/>
        <w:jc w:val="both"/>
        <w:rPr>
          <w:rFonts w:ascii="Arial" w:hAnsi="Arial" w:cs="Arial"/>
          <w:kern w:val="28"/>
          <w:sz w:val="20"/>
          <w:szCs w:val="20"/>
          <w:lang w:val="es-ES"/>
          <w14:cntxtAlts/>
        </w:rPr>
      </w:pPr>
    </w:p>
    <w:tbl>
      <w:tblPr>
        <w:tblW w:w="8412" w:type="dxa"/>
        <w:jc w:val="center"/>
        <w:tblCellMar>
          <w:left w:w="70" w:type="dxa"/>
          <w:right w:w="70" w:type="dxa"/>
        </w:tblCellMar>
        <w:tblLook w:val="04A0" w:firstRow="1" w:lastRow="0" w:firstColumn="1" w:lastColumn="0" w:noHBand="0" w:noVBand="1"/>
      </w:tblPr>
      <w:tblGrid>
        <w:gridCol w:w="4990"/>
        <w:gridCol w:w="751"/>
        <w:gridCol w:w="751"/>
        <w:gridCol w:w="1920"/>
      </w:tblGrid>
      <w:tr w:rsidR="00D747C3" w:rsidRPr="00D747C3" w14:paraId="6805B701" w14:textId="77777777" w:rsidTr="00D747C3">
        <w:trPr>
          <w:trHeight w:val="231"/>
          <w:jc w:val="center"/>
        </w:trPr>
        <w:tc>
          <w:tcPr>
            <w:tcW w:w="8412" w:type="dxa"/>
            <w:gridSpan w:val="4"/>
            <w:tcBorders>
              <w:top w:val="single" w:sz="8" w:space="0" w:color="auto"/>
              <w:left w:val="single" w:sz="8" w:space="0" w:color="auto"/>
              <w:bottom w:val="nil"/>
              <w:right w:val="single" w:sz="8" w:space="0" w:color="000000"/>
            </w:tcBorders>
            <w:shd w:val="clear" w:color="000000" w:fill="FF0000"/>
            <w:noWrap/>
            <w:vAlign w:val="center"/>
            <w:hideMark/>
          </w:tcPr>
          <w:p w14:paraId="06578E96" w14:textId="44F23F7D" w:rsidR="00D747C3" w:rsidRPr="00D747C3" w:rsidRDefault="00D747C3" w:rsidP="00D747C3">
            <w:pPr>
              <w:spacing w:after="0" w:line="240" w:lineRule="auto"/>
              <w:jc w:val="center"/>
              <w:rPr>
                <w:rFonts w:ascii="Calibri" w:eastAsia="Times New Roman" w:hAnsi="Calibri" w:cs="Calibri"/>
                <w:b/>
                <w:bCs/>
                <w:color w:val="FFFFFF"/>
                <w:sz w:val="20"/>
                <w:szCs w:val="20"/>
                <w:lang w:eastAsia="es-MX"/>
              </w:rPr>
            </w:pPr>
            <w:r w:rsidRPr="00D747C3">
              <w:rPr>
                <w:rFonts w:ascii="Calibri" w:eastAsia="Times New Roman" w:hAnsi="Calibri" w:cs="Calibri"/>
                <w:b/>
                <w:bCs/>
                <w:color w:val="FFFFFF"/>
                <w:sz w:val="20"/>
                <w:szCs w:val="20"/>
                <w:lang w:eastAsia="es-MX"/>
              </w:rPr>
              <w:t>TARIFAS ORIENTATIVAS POR PERSONA EN USD</w:t>
            </w:r>
          </w:p>
        </w:tc>
      </w:tr>
      <w:tr w:rsidR="00D747C3" w:rsidRPr="00D747C3" w14:paraId="4C7BF382" w14:textId="77777777" w:rsidTr="00D747C3">
        <w:trPr>
          <w:trHeight w:val="231"/>
          <w:jc w:val="center"/>
        </w:trPr>
        <w:tc>
          <w:tcPr>
            <w:tcW w:w="8412" w:type="dxa"/>
            <w:gridSpan w:val="4"/>
            <w:tcBorders>
              <w:top w:val="nil"/>
              <w:left w:val="single" w:sz="8" w:space="0" w:color="auto"/>
              <w:bottom w:val="nil"/>
              <w:right w:val="single" w:sz="8" w:space="0" w:color="000000"/>
            </w:tcBorders>
            <w:shd w:val="clear" w:color="000000" w:fill="FF0000"/>
            <w:noWrap/>
            <w:vAlign w:val="center"/>
            <w:hideMark/>
          </w:tcPr>
          <w:p w14:paraId="3E4A8924" w14:textId="77777777" w:rsidR="00D747C3" w:rsidRPr="00D747C3" w:rsidRDefault="00D747C3" w:rsidP="00D747C3">
            <w:pPr>
              <w:spacing w:after="0" w:line="240" w:lineRule="auto"/>
              <w:jc w:val="center"/>
              <w:rPr>
                <w:rFonts w:ascii="Calibri" w:eastAsia="Times New Roman" w:hAnsi="Calibri" w:cs="Calibri"/>
                <w:b/>
                <w:bCs/>
                <w:color w:val="FFFFFF"/>
                <w:sz w:val="20"/>
                <w:szCs w:val="20"/>
                <w:lang w:eastAsia="es-MX"/>
              </w:rPr>
            </w:pPr>
            <w:r w:rsidRPr="00D747C3">
              <w:rPr>
                <w:rFonts w:ascii="Calibri" w:eastAsia="Times New Roman" w:hAnsi="Calibri" w:cs="Calibri"/>
                <w:b/>
                <w:bCs/>
                <w:color w:val="FFFFFF"/>
                <w:sz w:val="20"/>
                <w:szCs w:val="20"/>
                <w:lang w:eastAsia="es-MX"/>
              </w:rPr>
              <w:t>SERVICIOS TERRESTRES EXCLUSIVAMENTE</w:t>
            </w:r>
          </w:p>
        </w:tc>
      </w:tr>
      <w:tr w:rsidR="00D747C3" w:rsidRPr="00D747C3" w14:paraId="244AED0E" w14:textId="77777777" w:rsidTr="00852586">
        <w:trPr>
          <w:trHeight w:val="271"/>
          <w:jc w:val="center"/>
        </w:trPr>
        <w:tc>
          <w:tcPr>
            <w:tcW w:w="4990" w:type="dxa"/>
            <w:tcBorders>
              <w:top w:val="nil"/>
              <w:left w:val="single" w:sz="8" w:space="0" w:color="auto"/>
              <w:bottom w:val="nil"/>
              <w:right w:val="nil"/>
            </w:tcBorders>
            <w:shd w:val="clear" w:color="000000" w:fill="7F7F7F"/>
            <w:noWrap/>
            <w:vAlign w:val="center"/>
            <w:hideMark/>
          </w:tcPr>
          <w:p w14:paraId="4A399C5D" w14:textId="77777777" w:rsidR="00D747C3" w:rsidRPr="00D747C3" w:rsidRDefault="00D747C3" w:rsidP="00D747C3">
            <w:pPr>
              <w:spacing w:after="0" w:line="240" w:lineRule="auto"/>
              <w:rPr>
                <w:rFonts w:ascii="Calibri" w:eastAsia="Times New Roman" w:hAnsi="Calibri" w:cs="Calibri"/>
                <w:color w:val="000000"/>
                <w:lang w:eastAsia="es-MX"/>
              </w:rPr>
            </w:pPr>
            <w:r w:rsidRPr="00D747C3">
              <w:rPr>
                <w:rFonts w:ascii="Calibri" w:eastAsia="Times New Roman" w:hAnsi="Calibri" w:cs="Calibri"/>
                <w:color w:val="000000"/>
                <w:lang w:eastAsia="es-MX"/>
              </w:rPr>
              <w:t> </w:t>
            </w:r>
          </w:p>
        </w:tc>
        <w:tc>
          <w:tcPr>
            <w:tcW w:w="751" w:type="dxa"/>
            <w:tcBorders>
              <w:top w:val="nil"/>
              <w:left w:val="nil"/>
              <w:bottom w:val="nil"/>
              <w:right w:val="nil"/>
            </w:tcBorders>
            <w:shd w:val="clear" w:color="000000" w:fill="7F7F7F"/>
            <w:noWrap/>
            <w:vAlign w:val="center"/>
            <w:hideMark/>
          </w:tcPr>
          <w:p w14:paraId="1F308955" w14:textId="77777777" w:rsidR="00D747C3" w:rsidRPr="00D747C3" w:rsidRDefault="00D747C3" w:rsidP="00D747C3">
            <w:pPr>
              <w:spacing w:after="0" w:line="240" w:lineRule="auto"/>
              <w:jc w:val="center"/>
              <w:rPr>
                <w:rFonts w:ascii="Calibri" w:eastAsia="Times New Roman" w:hAnsi="Calibri" w:cs="Calibri"/>
                <w:b/>
                <w:bCs/>
                <w:color w:val="FFFFFF"/>
                <w:sz w:val="20"/>
                <w:szCs w:val="20"/>
                <w:lang w:eastAsia="es-MX"/>
              </w:rPr>
            </w:pPr>
            <w:r w:rsidRPr="00D747C3">
              <w:rPr>
                <w:rFonts w:ascii="Calibri" w:eastAsia="Times New Roman" w:hAnsi="Calibri" w:cs="Calibri"/>
                <w:b/>
                <w:bCs/>
                <w:color w:val="FFFFFF"/>
                <w:sz w:val="20"/>
                <w:szCs w:val="20"/>
                <w:lang w:eastAsia="es-MX"/>
              </w:rPr>
              <w:t>DBL</w:t>
            </w:r>
          </w:p>
        </w:tc>
        <w:tc>
          <w:tcPr>
            <w:tcW w:w="751" w:type="dxa"/>
            <w:tcBorders>
              <w:top w:val="nil"/>
              <w:left w:val="nil"/>
              <w:bottom w:val="nil"/>
              <w:right w:val="nil"/>
            </w:tcBorders>
            <w:shd w:val="clear" w:color="000000" w:fill="7F7F7F"/>
            <w:noWrap/>
            <w:vAlign w:val="center"/>
            <w:hideMark/>
          </w:tcPr>
          <w:p w14:paraId="24114AC9" w14:textId="77777777" w:rsidR="00D747C3" w:rsidRPr="00D747C3" w:rsidRDefault="00D747C3" w:rsidP="00D747C3">
            <w:pPr>
              <w:spacing w:after="0" w:line="240" w:lineRule="auto"/>
              <w:jc w:val="center"/>
              <w:rPr>
                <w:rFonts w:ascii="Calibri" w:eastAsia="Times New Roman" w:hAnsi="Calibri" w:cs="Calibri"/>
                <w:b/>
                <w:bCs/>
                <w:color w:val="FFFFFF"/>
                <w:sz w:val="20"/>
                <w:szCs w:val="20"/>
                <w:lang w:eastAsia="es-MX"/>
              </w:rPr>
            </w:pPr>
            <w:r w:rsidRPr="00D747C3">
              <w:rPr>
                <w:rFonts w:ascii="Calibri" w:eastAsia="Times New Roman" w:hAnsi="Calibri" w:cs="Calibri"/>
                <w:b/>
                <w:bCs/>
                <w:color w:val="FFFFFF"/>
                <w:sz w:val="20"/>
                <w:szCs w:val="20"/>
                <w:lang w:eastAsia="es-MX"/>
              </w:rPr>
              <w:t>TPL</w:t>
            </w:r>
          </w:p>
        </w:tc>
        <w:tc>
          <w:tcPr>
            <w:tcW w:w="1920" w:type="dxa"/>
            <w:tcBorders>
              <w:top w:val="nil"/>
              <w:left w:val="nil"/>
              <w:bottom w:val="nil"/>
              <w:right w:val="single" w:sz="8" w:space="0" w:color="auto"/>
            </w:tcBorders>
            <w:shd w:val="clear" w:color="000000" w:fill="7F7F7F"/>
            <w:vAlign w:val="center"/>
            <w:hideMark/>
          </w:tcPr>
          <w:p w14:paraId="466ED0BE" w14:textId="77777777" w:rsidR="00D747C3" w:rsidRPr="00D747C3" w:rsidRDefault="00D747C3" w:rsidP="00D747C3">
            <w:pPr>
              <w:spacing w:after="0" w:line="240" w:lineRule="auto"/>
              <w:jc w:val="center"/>
              <w:rPr>
                <w:rFonts w:ascii="Calibri" w:eastAsia="Times New Roman" w:hAnsi="Calibri" w:cs="Calibri"/>
                <w:b/>
                <w:bCs/>
                <w:color w:val="FFFFFF"/>
                <w:sz w:val="20"/>
                <w:szCs w:val="20"/>
                <w:lang w:eastAsia="es-MX"/>
              </w:rPr>
            </w:pPr>
            <w:r w:rsidRPr="00D747C3">
              <w:rPr>
                <w:rFonts w:ascii="Calibri" w:eastAsia="Times New Roman" w:hAnsi="Calibri" w:cs="Calibri"/>
                <w:b/>
                <w:bCs/>
                <w:color w:val="FFFFFF"/>
                <w:sz w:val="20"/>
                <w:szCs w:val="20"/>
                <w:lang w:eastAsia="es-MX"/>
              </w:rPr>
              <w:t>SGL</w:t>
            </w:r>
          </w:p>
        </w:tc>
      </w:tr>
      <w:tr w:rsidR="00D747C3" w:rsidRPr="00D747C3" w14:paraId="3AD3D2E1" w14:textId="77777777" w:rsidTr="00852586">
        <w:trPr>
          <w:trHeight w:val="231"/>
          <w:jc w:val="center"/>
        </w:trPr>
        <w:tc>
          <w:tcPr>
            <w:tcW w:w="4990" w:type="dxa"/>
            <w:tcBorders>
              <w:top w:val="nil"/>
              <w:left w:val="single" w:sz="8" w:space="0" w:color="auto"/>
              <w:bottom w:val="nil"/>
              <w:right w:val="nil"/>
            </w:tcBorders>
            <w:shd w:val="clear" w:color="000000" w:fill="FFFFFF"/>
            <w:noWrap/>
            <w:vAlign w:val="center"/>
            <w:hideMark/>
          </w:tcPr>
          <w:p w14:paraId="6974F85E" w14:textId="654D6C64" w:rsidR="00D747C3" w:rsidRPr="00D747C3" w:rsidRDefault="00A378A6" w:rsidP="00D747C3">
            <w:pPr>
              <w:spacing w:after="0" w:line="240" w:lineRule="auto"/>
              <w:jc w:val="center"/>
              <w:rPr>
                <w:rFonts w:ascii="Calibri" w:eastAsia="Times New Roman" w:hAnsi="Calibri" w:cs="Calibri"/>
                <w:b/>
                <w:bCs/>
                <w:color w:val="5B9BD5"/>
                <w:sz w:val="20"/>
                <w:szCs w:val="20"/>
                <w:lang w:eastAsia="es-MX"/>
              </w:rPr>
            </w:pPr>
            <w:r>
              <w:rPr>
                <w:rFonts w:ascii="Calibri" w:eastAsia="Times New Roman" w:hAnsi="Calibri" w:cs="Calibri"/>
                <w:b/>
                <w:bCs/>
                <w:color w:val="5B9BD5"/>
                <w:sz w:val="20"/>
                <w:szCs w:val="20"/>
                <w:lang w:eastAsia="es-MX"/>
              </w:rPr>
              <w:t>SELECCIÓN (23 ABR 2024)</w:t>
            </w:r>
          </w:p>
        </w:tc>
        <w:tc>
          <w:tcPr>
            <w:tcW w:w="751" w:type="dxa"/>
            <w:tcBorders>
              <w:top w:val="nil"/>
              <w:left w:val="nil"/>
              <w:bottom w:val="nil"/>
              <w:right w:val="nil"/>
            </w:tcBorders>
            <w:shd w:val="clear" w:color="000000" w:fill="FFFFFF"/>
            <w:noWrap/>
            <w:vAlign w:val="center"/>
            <w:hideMark/>
          </w:tcPr>
          <w:p w14:paraId="47691686" w14:textId="2168BD0D" w:rsidR="00D747C3" w:rsidRPr="00D747C3" w:rsidRDefault="00A378A6" w:rsidP="00D747C3">
            <w:pPr>
              <w:spacing w:after="0" w:line="240" w:lineRule="auto"/>
              <w:jc w:val="center"/>
              <w:rPr>
                <w:rFonts w:ascii="Calibri" w:eastAsia="Times New Roman" w:hAnsi="Calibri" w:cs="Calibri"/>
                <w:b/>
                <w:bCs/>
                <w:color w:val="5B9BD5"/>
                <w:sz w:val="20"/>
                <w:szCs w:val="20"/>
                <w:lang w:eastAsia="es-MX"/>
              </w:rPr>
            </w:pPr>
            <w:r>
              <w:rPr>
                <w:rFonts w:ascii="Calibri" w:eastAsia="Times New Roman" w:hAnsi="Calibri" w:cs="Calibri"/>
                <w:b/>
                <w:bCs/>
                <w:color w:val="5B9BD5"/>
                <w:sz w:val="20"/>
                <w:szCs w:val="20"/>
                <w:lang w:eastAsia="es-MX"/>
              </w:rPr>
              <w:t>369</w:t>
            </w:r>
            <w:r w:rsidR="00D747C3" w:rsidRPr="00D747C3">
              <w:rPr>
                <w:rFonts w:ascii="Calibri" w:eastAsia="Times New Roman" w:hAnsi="Calibri" w:cs="Calibri"/>
                <w:b/>
                <w:bCs/>
                <w:color w:val="5B9BD5"/>
                <w:sz w:val="20"/>
                <w:szCs w:val="20"/>
                <w:lang w:eastAsia="es-MX"/>
              </w:rPr>
              <w:t>0</w:t>
            </w:r>
          </w:p>
        </w:tc>
        <w:tc>
          <w:tcPr>
            <w:tcW w:w="751" w:type="dxa"/>
            <w:tcBorders>
              <w:top w:val="nil"/>
              <w:left w:val="nil"/>
              <w:bottom w:val="nil"/>
              <w:right w:val="nil"/>
            </w:tcBorders>
            <w:shd w:val="clear" w:color="000000" w:fill="FFFFFF"/>
            <w:noWrap/>
            <w:vAlign w:val="center"/>
            <w:hideMark/>
          </w:tcPr>
          <w:p w14:paraId="2591ED7F" w14:textId="7B442326" w:rsidR="00D747C3" w:rsidRPr="00D747C3" w:rsidRDefault="00A378A6" w:rsidP="00D747C3">
            <w:pPr>
              <w:spacing w:after="0" w:line="240" w:lineRule="auto"/>
              <w:jc w:val="center"/>
              <w:rPr>
                <w:rFonts w:ascii="Calibri" w:eastAsia="Times New Roman" w:hAnsi="Calibri" w:cs="Calibri"/>
                <w:b/>
                <w:bCs/>
                <w:color w:val="5B9BD5"/>
                <w:sz w:val="20"/>
                <w:szCs w:val="20"/>
                <w:lang w:eastAsia="es-MX"/>
              </w:rPr>
            </w:pPr>
            <w:r>
              <w:rPr>
                <w:rFonts w:ascii="Calibri" w:eastAsia="Times New Roman" w:hAnsi="Calibri" w:cs="Calibri"/>
                <w:b/>
                <w:bCs/>
                <w:color w:val="5B9BD5"/>
                <w:sz w:val="20"/>
                <w:szCs w:val="20"/>
                <w:lang w:eastAsia="es-MX"/>
              </w:rPr>
              <w:t>356</w:t>
            </w:r>
            <w:r w:rsidR="00D747C3" w:rsidRPr="00D747C3">
              <w:rPr>
                <w:rFonts w:ascii="Calibri" w:eastAsia="Times New Roman" w:hAnsi="Calibri" w:cs="Calibri"/>
                <w:b/>
                <w:bCs/>
                <w:color w:val="5B9BD5"/>
                <w:sz w:val="20"/>
                <w:szCs w:val="20"/>
                <w:lang w:eastAsia="es-MX"/>
              </w:rPr>
              <w:t>0</w:t>
            </w:r>
          </w:p>
        </w:tc>
        <w:tc>
          <w:tcPr>
            <w:tcW w:w="1920" w:type="dxa"/>
            <w:tcBorders>
              <w:top w:val="nil"/>
              <w:left w:val="nil"/>
              <w:bottom w:val="nil"/>
              <w:right w:val="single" w:sz="8" w:space="0" w:color="auto"/>
            </w:tcBorders>
            <w:shd w:val="clear" w:color="000000" w:fill="FFFFFF"/>
            <w:vAlign w:val="center"/>
            <w:hideMark/>
          </w:tcPr>
          <w:p w14:paraId="6A50DA4E" w14:textId="2200870C" w:rsidR="00D747C3" w:rsidRPr="00D747C3" w:rsidRDefault="00A378A6" w:rsidP="00D747C3">
            <w:pPr>
              <w:spacing w:after="0" w:line="240" w:lineRule="auto"/>
              <w:jc w:val="center"/>
              <w:rPr>
                <w:rFonts w:ascii="Calibri" w:eastAsia="Times New Roman" w:hAnsi="Calibri" w:cs="Calibri"/>
                <w:b/>
                <w:bCs/>
                <w:color w:val="5B9BD5"/>
                <w:sz w:val="20"/>
                <w:szCs w:val="20"/>
                <w:lang w:eastAsia="es-MX"/>
              </w:rPr>
            </w:pPr>
            <w:r>
              <w:rPr>
                <w:rFonts w:ascii="Calibri" w:eastAsia="Times New Roman" w:hAnsi="Calibri" w:cs="Calibri"/>
                <w:b/>
                <w:bCs/>
                <w:color w:val="5B9BD5"/>
                <w:sz w:val="20"/>
                <w:szCs w:val="20"/>
                <w:lang w:eastAsia="es-MX"/>
              </w:rPr>
              <w:t>517</w:t>
            </w:r>
            <w:r w:rsidR="00D747C3" w:rsidRPr="00D747C3">
              <w:rPr>
                <w:rFonts w:ascii="Calibri" w:eastAsia="Times New Roman" w:hAnsi="Calibri" w:cs="Calibri"/>
                <w:b/>
                <w:bCs/>
                <w:color w:val="5B9BD5"/>
                <w:sz w:val="20"/>
                <w:szCs w:val="20"/>
                <w:lang w:eastAsia="es-MX"/>
              </w:rPr>
              <w:t>0</w:t>
            </w:r>
          </w:p>
        </w:tc>
      </w:tr>
      <w:tr w:rsidR="00D747C3" w:rsidRPr="00D747C3" w14:paraId="56316751" w14:textId="77777777" w:rsidTr="00852586">
        <w:trPr>
          <w:trHeight w:val="231"/>
          <w:jc w:val="center"/>
        </w:trPr>
        <w:tc>
          <w:tcPr>
            <w:tcW w:w="4990" w:type="dxa"/>
            <w:tcBorders>
              <w:top w:val="nil"/>
              <w:left w:val="single" w:sz="8" w:space="0" w:color="auto"/>
              <w:bottom w:val="nil"/>
              <w:right w:val="nil"/>
            </w:tcBorders>
            <w:shd w:val="clear" w:color="000000" w:fill="FFFFFF"/>
            <w:noWrap/>
            <w:vAlign w:val="center"/>
            <w:hideMark/>
          </w:tcPr>
          <w:p w14:paraId="6B4DD4D5" w14:textId="7173CC1F" w:rsidR="00D747C3" w:rsidRPr="00D747C3" w:rsidRDefault="00A378A6" w:rsidP="00D747C3">
            <w:pPr>
              <w:spacing w:after="0" w:line="240" w:lineRule="auto"/>
              <w:jc w:val="center"/>
              <w:rPr>
                <w:rFonts w:ascii="Calibri" w:eastAsia="Times New Roman" w:hAnsi="Calibri" w:cs="Calibri"/>
                <w:b/>
                <w:bCs/>
                <w:color w:val="7030A0"/>
                <w:sz w:val="20"/>
                <w:szCs w:val="20"/>
                <w:lang w:eastAsia="es-MX"/>
              </w:rPr>
            </w:pPr>
            <w:r>
              <w:rPr>
                <w:rFonts w:ascii="Calibri" w:eastAsia="Times New Roman" w:hAnsi="Calibri" w:cs="Calibri"/>
                <w:b/>
                <w:bCs/>
                <w:color w:val="7030A0"/>
                <w:sz w:val="20"/>
                <w:szCs w:val="20"/>
                <w:lang w:eastAsia="es-MX"/>
              </w:rPr>
              <w:t>CLÁSICO (23 ABR 2024)</w:t>
            </w:r>
          </w:p>
        </w:tc>
        <w:tc>
          <w:tcPr>
            <w:tcW w:w="751" w:type="dxa"/>
            <w:tcBorders>
              <w:top w:val="nil"/>
              <w:left w:val="nil"/>
              <w:bottom w:val="nil"/>
              <w:right w:val="nil"/>
            </w:tcBorders>
            <w:shd w:val="clear" w:color="000000" w:fill="FFFFFF"/>
            <w:noWrap/>
            <w:vAlign w:val="center"/>
            <w:hideMark/>
          </w:tcPr>
          <w:p w14:paraId="23EADA14" w14:textId="56745B9A" w:rsidR="00D747C3" w:rsidRPr="00D747C3" w:rsidRDefault="00A378A6" w:rsidP="00D747C3">
            <w:pPr>
              <w:spacing w:after="0" w:line="240" w:lineRule="auto"/>
              <w:jc w:val="center"/>
              <w:rPr>
                <w:rFonts w:ascii="Calibri" w:eastAsia="Times New Roman" w:hAnsi="Calibri" w:cs="Calibri"/>
                <w:b/>
                <w:bCs/>
                <w:color w:val="7030A0"/>
                <w:sz w:val="20"/>
                <w:szCs w:val="20"/>
                <w:lang w:eastAsia="es-MX"/>
              </w:rPr>
            </w:pPr>
            <w:r>
              <w:rPr>
                <w:rFonts w:ascii="Calibri" w:eastAsia="Times New Roman" w:hAnsi="Calibri" w:cs="Calibri"/>
                <w:b/>
                <w:bCs/>
                <w:color w:val="7030A0"/>
                <w:sz w:val="20"/>
                <w:szCs w:val="20"/>
                <w:lang w:eastAsia="es-MX"/>
              </w:rPr>
              <w:t>3320</w:t>
            </w:r>
          </w:p>
        </w:tc>
        <w:tc>
          <w:tcPr>
            <w:tcW w:w="751" w:type="dxa"/>
            <w:tcBorders>
              <w:top w:val="nil"/>
              <w:left w:val="nil"/>
              <w:bottom w:val="nil"/>
              <w:right w:val="nil"/>
            </w:tcBorders>
            <w:shd w:val="clear" w:color="000000" w:fill="FFFFFF"/>
            <w:noWrap/>
            <w:vAlign w:val="center"/>
            <w:hideMark/>
          </w:tcPr>
          <w:p w14:paraId="03BCFDEC" w14:textId="3AA3A8BC" w:rsidR="00D747C3" w:rsidRPr="00D747C3" w:rsidRDefault="00A378A6" w:rsidP="00D747C3">
            <w:pPr>
              <w:spacing w:after="0" w:line="240" w:lineRule="auto"/>
              <w:jc w:val="center"/>
              <w:rPr>
                <w:rFonts w:ascii="Calibri" w:eastAsia="Times New Roman" w:hAnsi="Calibri" w:cs="Calibri"/>
                <w:b/>
                <w:bCs/>
                <w:color w:val="7030A0"/>
                <w:sz w:val="20"/>
                <w:szCs w:val="20"/>
                <w:lang w:eastAsia="es-MX"/>
              </w:rPr>
            </w:pPr>
            <w:r>
              <w:rPr>
                <w:rFonts w:ascii="Calibri" w:eastAsia="Times New Roman" w:hAnsi="Calibri" w:cs="Calibri"/>
                <w:b/>
                <w:bCs/>
                <w:color w:val="7030A0"/>
                <w:sz w:val="20"/>
                <w:szCs w:val="20"/>
                <w:lang w:eastAsia="es-MX"/>
              </w:rPr>
              <w:t>321</w:t>
            </w:r>
            <w:r w:rsidR="00D747C3" w:rsidRPr="00D747C3">
              <w:rPr>
                <w:rFonts w:ascii="Calibri" w:eastAsia="Times New Roman" w:hAnsi="Calibri" w:cs="Calibri"/>
                <w:b/>
                <w:bCs/>
                <w:color w:val="7030A0"/>
                <w:sz w:val="20"/>
                <w:szCs w:val="20"/>
                <w:lang w:eastAsia="es-MX"/>
              </w:rPr>
              <w:t>0</w:t>
            </w:r>
          </w:p>
        </w:tc>
        <w:tc>
          <w:tcPr>
            <w:tcW w:w="1920" w:type="dxa"/>
            <w:tcBorders>
              <w:top w:val="nil"/>
              <w:left w:val="nil"/>
              <w:bottom w:val="nil"/>
              <w:right w:val="single" w:sz="8" w:space="0" w:color="auto"/>
            </w:tcBorders>
            <w:shd w:val="clear" w:color="000000" w:fill="FFFFFF"/>
            <w:vAlign w:val="center"/>
            <w:hideMark/>
          </w:tcPr>
          <w:p w14:paraId="0465F33F" w14:textId="014C5F53" w:rsidR="00D747C3" w:rsidRPr="00D747C3" w:rsidRDefault="00A378A6" w:rsidP="00D747C3">
            <w:pPr>
              <w:spacing w:after="0" w:line="240" w:lineRule="auto"/>
              <w:jc w:val="center"/>
              <w:rPr>
                <w:rFonts w:ascii="Calibri" w:eastAsia="Times New Roman" w:hAnsi="Calibri" w:cs="Calibri"/>
                <w:b/>
                <w:bCs/>
                <w:color w:val="7030A0"/>
                <w:sz w:val="20"/>
                <w:szCs w:val="20"/>
                <w:lang w:eastAsia="es-MX"/>
              </w:rPr>
            </w:pPr>
            <w:r>
              <w:rPr>
                <w:rFonts w:ascii="Calibri" w:eastAsia="Times New Roman" w:hAnsi="Calibri" w:cs="Calibri"/>
                <w:b/>
                <w:bCs/>
                <w:color w:val="7030A0"/>
                <w:sz w:val="20"/>
                <w:szCs w:val="20"/>
                <w:lang w:eastAsia="es-MX"/>
              </w:rPr>
              <w:t>442</w:t>
            </w:r>
            <w:r w:rsidR="00D747C3" w:rsidRPr="00D747C3">
              <w:rPr>
                <w:rFonts w:ascii="Calibri" w:eastAsia="Times New Roman" w:hAnsi="Calibri" w:cs="Calibri"/>
                <w:b/>
                <w:bCs/>
                <w:color w:val="7030A0"/>
                <w:sz w:val="20"/>
                <w:szCs w:val="20"/>
                <w:lang w:eastAsia="es-MX"/>
              </w:rPr>
              <w:t>0</w:t>
            </w:r>
          </w:p>
        </w:tc>
      </w:tr>
      <w:tr w:rsidR="00D747C3" w:rsidRPr="00D747C3" w14:paraId="44988928" w14:textId="77777777" w:rsidTr="00852586">
        <w:trPr>
          <w:trHeight w:val="231"/>
          <w:jc w:val="center"/>
        </w:trPr>
        <w:tc>
          <w:tcPr>
            <w:tcW w:w="4990" w:type="dxa"/>
            <w:tcBorders>
              <w:top w:val="nil"/>
              <w:left w:val="single" w:sz="8" w:space="0" w:color="auto"/>
              <w:bottom w:val="nil"/>
              <w:right w:val="nil"/>
            </w:tcBorders>
            <w:shd w:val="clear" w:color="000000" w:fill="FFFFFF"/>
            <w:noWrap/>
            <w:vAlign w:val="center"/>
            <w:hideMark/>
          </w:tcPr>
          <w:p w14:paraId="40556771" w14:textId="1E18BFA5" w:rsidR="00D747C3" w:rsidRPr="00D747C3" w:rsidRDefault="00A378A6" w:rsidP="00D747C3">
            <w:pPr>
              <w:spacing w:after="0" w:line="240" w:lineRule="auto"/>
              <w:jc w:val="center"/>
              <w:rPr>
                <w:rFonts w:ascii="Calibri" w:eastAsia="Times New Roman" w:hAnsi="Calibri" w:cs="Calibri"/>
                <w:b/>
                <w:bCs/>
                <w:color w:val="FF0000"/>
                <w:sz w:val="20"/>
                <w:szCs w:val="20"/>
                <w:lang w:eastAsia="es-MX"/>
              </w:rPr>
            </w:pPr>
            <w:r>
              <w:rPr>
                <w:rFonts w:ascii="Calibri" w:eastAsia="Times New Roman" w:hAnsi="Calibri" w:cs="Calibri"/>
                <w:b/>
                <w:bCs/>
                <w:color w:val="FF0000"/>
                <w:sz w:val="20"/>
                <w:szCs w:val="20"/>
                <w:lang w:eastAsia="es-MX"/>
              </w:rPr>
              <w:t>PREMIUM (23 ABR 2024)</w:t>
            </w:r>
          </w:p>
        </w:tc>
        <w:tc>
          <w:tcPr>
            <w:tcW w:w="751" w:type="dxa"/>
            <w:tcBorders>
              <w:top w:val="nil"/>
              <w:left w:val="nil"/>
              <w:bottom w:val="nil"/>
              <w:right w:val="nil"/>
            </w:tcBorders>
            <w:shd w:val="clear" w:color="000000" w:fill="FFFFFF"/>
            <w:noWrap/>
            <w:vAlign w:val="center"/>
            <w:hideMark/>
          </w:tcPr>
          <w:p w14:paraId="276E2BCD" w14:textId="02622198" w:rsidR="00D747C3" w:rsidRPr="00D747C3" w:rsidRDefault="00A378A6" w:rsidP="00D747C3">
            <w:pPr>
              <w:spacing w:after="0" w:line="240" w:lineRule="auto"/>
              <w:jc w:val="center"/>
              <w:rPr>
                <w:rFonts w:ascii="Calibri" w:eastAsia="Times New Roman" w:hAnsi="Calibri" w:cs="Calibri"/>
                <w:b/>
                <w:bCs/>
                <w:color w:val="FF0000"/>
                <w:sz w:val="20"/>
                <w:szCs w:val="20"/>
                <w:lang w:eastAsia="es-MX"/>
              </w:rPr>
            </w:pPr>
            <w:r>
              <w:rPr>
                <w:rFonts w:ascii="Calibri" w:eastAsia="Times New Roman" w:hAnsi="Calibri" w:cs="Calibri"/>
                <w:b/>
                <w:bCs/>
                <w:color w:val="FF0000"/>
                <w:sz w:val="20"/>
                <w:szCs w:val="20"/>
                <w:lang w:eastAsia="es-MX"/>
              </w:rPr>
              <w:t>4520</w:t>
            </w:r>
          </w:p>
        </w:tc>
        <w:tc>
          <w:tcPr>
            <w:tcW w:w="751" w:type="dxa"/>
            <w:tcBorders>
              <w:top w:val="nil"/>
              <w:left w:val="nil"/>
              <w:bottom w:val="nil"/>
              <w:right w:val="nil"/>
            </w:tcBorders>
            <w:shd w:val="clear" w:color="000000" w:fill="FFFFFF"/>
            <w:noWrap/>
            <w:vAlign w:val="center"/>
            <w:hideMark/>
          </w:tcPr>
          <w:p w14:paraId="48931178" w14:textId="4732273C" w:rsidR="00D747C3" w:rsidRPr="00D747C3" w:rsidRDefault="00A378A6" w:rsidP="00D747C3">
            <w:pPr>
              <w:spacing w:after="0" w:line="240" w:lineRule="auto"/>
              <w:jc w:val="center"/>
              <w:rPr>
                <w:rFonts w:ascii="Calibri" w:eastAsia="Times New Roman" w:hAnsi="Calibri" w:cs="Calibri"/>
                <w:b/>
                <w:bCs/>
                <w:color w:val="FF0000"/>
                <w:sz w:val="20"/>
                <w:szCs w:val="20"/>
                <w:lang w:eastAsia="es-MX"/>
              </w:rPr>
            </w:pPr>
            <w:r>
              <w:rPr>
                <w:rFonts w:ascii="Calibri" w:eastAsia="Times New Roman" w:hAnsi="Calibri" w:cs="Calibri"/>
                <w:b/>
                <w:bCs/>
                <w:color w:val="FF0000"/>
                <w:sz w:val="20"/>
                <w:szCs w:val="20"/>
                <w:lang w:eastAsia="es-MX"/>
              </w:rPr>
              <w:t>5110</w:t>
            </w:r>
          </w:p>
        </w:tc>
        <w:tc>
          <w:tcPr>
            <w:tcW w:w="1920" w:type="dxa"/>
            <w:tcBorders>
              <w:top w:val="nil"/>
              <w:left w:val="nil"/>
              <w:bottom w:val="nil"/>
              <w:right w:val="single" w:sz="8" w:space="0" w:color="auto"/>
            </w:tcBorders>
            <w:shd w:val="clear" w:color="000000" w:fill="FFFFFF"/>
            <w:vAlign w:val="center"/>
            <w:hideMark/>
          </w:tcPr>
          <w:p w14:paraId="4D11F2B3" w14:textId="0763F656" w:rsidR="00D747C3" w:rsidRPr="00D747C3" w:rsidRDefault="00A378A6" w:rsidP="00D747C3">
            <w:pPr>
              <w:spacing w:after="0" w:line="240" w:lineRule="auto"/>
              <w:jc w:val="center"/>
              <w:rPr>
                <w:rFonts w:ascii="Calibri" w:eastAsia="Times New Roman" w:hAnsi="Calibri" w:cs="Calibri"/>
                <w:b/>
                <w:bCs/>
                <w:color w:val="FF0000"/>
                <w:sz w:val="20"/>
                <w:szCs w:val="20"/>
                <w:lang w:eastAsia="es-MX"/>
              </w:rPr>
            </w:pPr>
            <w:r>
              <w:rPr>
                <w:rFonts w:ascii="Calibri" w:eastAsia="Times New Roman" w:hAnsi="Calibri" w:cs="Calibri"/>
                <w:b/>
                <w:bCs/>
                <w:color w:val="FF0000"/>
                <w:sz w:val="20"/>
                <w:szCs w:val="20"/>
                <w:lang w:eastAsia="es-MX"/>
              </w:rPr>
              <w:t>6780</w:t>
            </w:r>
          </w:p>
        </w:tc>
      </w:tr>
      <w:tr w:rsidR="00D747C3" w:rsidRPr="00D747C3" w14:paraId="6A51352F" w14:textId="77777777" w:rsidTr="00D747C3">
        <w:trPr>
          <w:trHeight w:val="244"/>
          <w:jc w:val="center"/>
        </w:trPr>
        <w:tc>
          <w:tcPr>
            <w:tcW w:w="8412" w:type="dxa"/>
            <w:gridSpan w:val="4"/>
            <w:tcBorders>
              <w:top w:val="nil"/>
              <w:left w:val="single" w:sz="8" w:space="0" w:color="auto"/>
              <w:bottom w:val="single" w:sz="8" w:space="0" w:color="auto"/>
              <w:right w:val="single" w:sz="8" w:space="0" w:color="000000"/>
            </w:tcBorders>
            <w:shd w:val="clear" w:color="000000" w:fill="FFFF00"/>
            <w:noWrap/>
            <w:vAlign w:val="center"/>
            <w:hideMark/>
          </w:tcPr>
          <w:p w14:paraId="2AD28BFD" w14:textId="77777777" w:rsidR="00D747C3" w:rsidRPr="00D747C3" w:rsidRDefault="00D747C3" w:rsidP="00D747C3">
            <w:pPr>
              <w:spacing w:after="0" w:line="240" w:lineRule="auto"/>
              <w:jc w:val="center"/>
              <w:rPr>
                <w:rFonts w:ascii="Calibri" w:eastAsia="Times New Roman" w:hAnsi="Calibri" w:cs="Calibri"/>
                <w:b/>
                <w:bCs/>
                <w:color w:val="000000"/>
                <w:sz w:val="20"/>
                <w:szCs w:val="20"/>
                <w:lang w:eastAsia="es-MX"/>
              </w:rPr>
            </w:pPr>
            <w:r w:rsidRPr="00D747C3">
              <w:rPr>
                <w:rFonts w:ascii="Calibri" w:eastAsia="Times New Roman" w:hAnsi="Calibri" w:cs="Calibri"/>
                <w:b/>
                <w:bCs/>
                <w:color w:val="000000"/>
                <w:sz w:val="20"/>
                <w:szCs w:val="20"/>
                <w:lang w:eastAsia="es-MX"/>
              </w:rPr>
              <w:t xml:space="preserve">CONSULTE DISPONIBILIDAD Y TARIFA APLICABLE </w:t>
            </w:r>
            <w:proofErr w:type="gramStart"/>
            <w:r w:rsidRPr="00D747C3">
              <w:rPr>
                <w:rFonts w:ascii="Calibri" w:eastAsia="Times New Roman" w:hAnsi="Calibri" w:cs="Calibri"/>
                <w:b/>
                <w:bCs/>
                <w:color w:val="000000"/>
                <w:sz w:val="20"/>
                <w:szCs w:val="20"/>
                <w:lang w:eastAsia="es-MX"/>
              </w:rPr>
              <w:t>DE ACUERDO A</w:t>
            </w:r>
            <w:proofErr w:type="gramEnd"/>
            <w:r w:rsidRPr="00D747C3">
              <w:rPr>
                <w:rFonts w:ascii="Calibri" w:eastAsia="Times New Roman" w:hAnsi="Calibri" w:cs="Calibri"/>
                <w:b/>
                <w:bCs/>
                <w:color w:val="000000"/>
                <w:sz w:val="20"/>
                <w:szCs w:val="20"/>
                <w:lang w:eastAsia="es-MX"/>
              </w:rPr>
              <w:t xml:space="preserve"> LA FECHA DE SALIDA</w:t>
            </w:r>
          </w:p>
        </w:tc>
      </w:tr>
    </w:tbl>
    <w:p w14:paraId="7481AADC" w14:textId="77777777" w:rsidR="00852586" w:rsidRPr="00D747C3" w:rsidRDefault="00852586" w:rsidP="00852586">
      <w:pPr>
        <w:shd w:val="clear" w:color="auto" w:fill="FFFFFF" w:themeFill="background1"/>
        <w:spacing w:after="0" w:line="240" w:lineRule="auto"/>
        <w:jc w:val="center"/>
        <w:rPr>
          <w:rFonts w:ascii="Arial" w:hAnsi="Arial" w:cs="Arial"/>
          <w:sz w:val="20"/>
          <w:szCs w:val="20"/>
        </w:rPr>
      </w:pPr>
      <w:r w:rsidRPr="00240E84">
        <w:rPr>
          <w:rFonts w:ascii="Arial" w:hAnsi="Arial" w:cs="Arial"/>
          <w:sz w:val="20"/>
          <w:szCs w:val="20"/>
          <w:u w:val="single"/>
        </w:rPr>
        <w:t>Precios orientativos y dinámicos, favor de consultar en base a la fecha y acomod</w:t>
      </w:r>
      <w:r>
        <w:rPr>
          <w:rFonts w:ascii="Arial" w:hAnsi="Arial" w:cs="Arial"/>
          <w:sz w:val="20"/>
          <w:szCs w:val="20"/>
          <w:u w:val="single"/>
        </w:rPr>
        <w:t>o</w:t>
      </w:r>
    </w:p>
    <w:p w14:paraId="7269C58A" w14:textId="6917FBDB" w:rsidR="00005402" w:rsidRDefault="00005402" w:rsidP="00D747C3">
      <w:pPr>
        <w:shd w:val="clear" w:color="auto" w:fill="FFFFFF" w:themeFill="background1"/>
        <w:spacing w:after="0" w:line="240" w:lineRule="auto"/>
        <w:jc w:val="both"/>
        <w:rPr>
          <w:rFonts w:ascii="Arial" w:hAnsi="Arial" w:cs="Arial"/>
          <w:sz w:val="20"/>
          <w:szCs w:val="20"/>
        </w:rPr>
      </w:pPr>
    </w:p>
    <w:tbl>
      <w:tblPr>
        <w:tblW w:w="8280" w:type="dxa"/>
        <w:jc w:val="center"/>
        <w:tblCellMar>
          <w:left w:w="70" w:type="dxa"/>
          <w:right w:w="70" w:type="dxa"/>
        </w:tblCellMar>
        <w:tblLook w:val="04A0" w:firstRow="1" w:lastRow="0" w:firstColumn="1" w:lastColumn="0" w:noHBand="0" w:noVBand="1"/>
      </w:tblPr>
      <w:tblGrid>
        <w:gridCol w:w="2240"/>
        <w:gridCol w:w="699"/>
        <w:gridCol w:w="699"/>
        <w:gridCol w:w="730"/>
        <w:gridCol w:w="1114"/>
        <w:gridCol w:w="3000"/>
      </w:tblGrid>
      <w:tr w:rsidR="00FF51C7" w:rsidRPr="00FF51C7" w14:paraId="2A4D8944" w14:textId="77777777" w:rsidTr="00FF51C7">
        <w:trPr>
          <w:trHeight w:val="300"/>
          <w:jc w:val="center"/>
        </w:trPr>
        <w:tc>
          <w:tcPr>
            <w:tcW w:w="2240" w:type="dxa"/>
            <w:tcBorders>
              <w:top w:val="single" w:sz="8" w:space="0" w:color="auto"/>
              <w:left w:val="single" w:sz="8" w:space="0" w:color="auto"/>
              <w:bottom w:val="nil"/>
              <w:right w:val="nil"/>
            </w:tcBorders>
            <w:shd w:val="clear" w:color="000000" w:fill="7F7F7F"/>
            <w:noWrap/>
            <w:vAlign w:val="center"/>
            <w:hideMark/>
          </w:tcPr>
          <w:p w14:paraId="5EE3A4A0" w14:textId="77777777" w:rsidR="00FF51C7" w:rsidRPr="00FF51C7" w:rsidRDefault="00FF51C7" w:rsidP="00FF51C7">
            <w:pPr>
              <w:spacing w:after="0" w:line="240" w:lineRule="auto"/>
              <w:jc w:val="center"/>
              <w:rPr>
                <w:rFonts w:ascii="Calibri" w:eastAsia="Times New Roman" w:hAnsi="Calibri" w:cs="Calibri"/>
                <w:b/>
                <w:bCs/>
                <w:color w:val="FFFFFF"/>
                <w:sz w:val="20"/>
                <w:szCs w:val="20"/>
                <w:lang w:val="es-ES" w:eastAsia="es-ES"/>
              </w:rPr>
            </w:pPr>
            <w:r w:rsidRPr="00FF51C7">
              <w:rPr>
                <w:rFonts w:ascii="Calibri" w:eastAsia="Times New Roman" w:hAnsi="Calibri" w:cs="Calibri"/>
                <w:b/>
                <w:bCs/>
                <w:color w:val="FFFFFF"/>
                <w:sz w:val="20"/>
                <w:szCs w:val="20"/>
                <w:lang w:eastAsia="es-ES"/>
              </w:rPr>
              <w:t>INICIO-FIN</w:t>
            </w:r>
          </w:p>
        </w:tc>
        <w:tc>
          <w:tcPr>
            <w:tcW w:w="660" w:type="dxa"/>
            <w:tcBorders>
              <w:top w:val="single" w:sz="8" w:space="0" w:color="auto"/>
              <w:left w:val="nil"/>
              <w:bottom w:val="nil"/>
              <w:right w:val="nil"/>
            </w:tcBorders>
            <w:shd w:val="clear" w:color="000000" w:fill="7F7F7F"/>
            <w:noWrap/>
            <w:vAlign w:val="center"/>
            <w:hideMark/>
          </w:tcPr>
          <w:p w14:paraId="5E2F8050" w14:textId="77777777" w:rsidR="00FF51C7" w:rsidRPr="00FF51C7" w:rsidRDefault="00FF51C7" w:rsidP="00FF51C7">
            <w:pPr>
              <w:spacing w:after="0" w:line="240" w:lineRule="auto"/>
              <w:jc w:val="center"/>
              <w:rPr>
                <w:rFonts w:ascii="Calibri" w:eastAsia="Times New Roman" w:hAnsi="Calibri" w:cs="Calibri"/>
                <w:b/>
                <w:bCs/>
                <w:color w:val="FFFFFF"/>
                <w:sz w:val="20"/>
                <w:szCs w:val="20"/>
                <w:lang w:val="es-ES" w:eastAsia="es-ES"/>
              </w:rPr>
            </w:pPr>
            <w:r w:rsidRPr="00FF51C7">
              <w:rPr>
                <w:rFonts w:ascii="Calibri" w:eastAsia="Times New Roman" w:hAnsi="Calibri" w:cs="Calibri"/>
                <w:b/>
                <w:bCs/>
                <w:color w:val="FFFFFF"/>
                <w:sz w:val="20"/>
                <w:szCs w:val="20"/>
                <w:lang w:eastAsia="es-ES"/>
              </w:rPr>
              <w:t>DOBLE</w:t>
            </w:r>
          </w:p>
        </w:tc>
        <w:tc>
          <w:tcPr>
            <w:tcW w:w="660" w:type="dxa"/>
            <w:tcBorders>
              <w:top w:val="single" w:sz="8" w:space="0" w:color="auto"/>
              <w:left w:val="nil"/>
              <w:bottom w:val="nil"/>
              <w:right w:val="nil"/>
            </w:tcBorders>
            <w:shd w:val="clear" w:color="000000" w:fill="7F7F7F"/>
            <w:noWrap/>
            <w:vAlign w:val="center"/>
            <w:hideMark/>
          </w:tcPr>
          <w:p w14:paraId="5F5A765F" w14:textId="77777777" w:rsidR="00FF51C7" w:rsidRPr="00FF51C7" w:rsidRDefault="00FF51C7" w:rsidP="00FF51C7">
            <w:pPr>
              <w:spacing w:after="0" w:line="240" w:lineRule="auto"/>
              <w:jc w:val="center"/>
              <w:rPr>
                <w:rFonts w:ascii="Calibri" w:eastAsia="Times New Roman" w:hAnsi="Calibri" w:cs="Calibri"/>
                <w:b/>
                <w:bCs/>
                <w:color w:val="FFFFFF"/>
                <w:sz w:val="20"/>
                <w:szCs w:val="20"/>
                <w:lang w:val="es-ES" w:eastAsia="es-ES"/>
              </w:rPr>
            </w:pPr>
            <w:r w:rsidRPr="00FF51C7">
              <w:rPr>
                <w:rFonts w:ascii="Calibri" w:eastAsia="Times New Roman" w:hAnsi="Calibri" w:cs="Calibri"/>
                <w:b/>
                <w:bCs/>
                <w:color w:val="FFFFFF"/>
                <w:sz w:val="20"/>
                <w:szCs w:val="20"/>
                <w:lang w:eastAsia="es-ES"/>
              </w:rPr>
              <w:t>TRIPLE</w:t>
            </w:r>
          </w:p>
        </w:tc>
        <w:tc>
          <w:tcPr>
            <w:tcW w:w="680" w:type="dxa"/>
            <w:tcBorders>
              <w:top w:val="single" w:sz="8" w:space="0" w:color="auto"/>
              <w:left w:val="nil"/>
              <w:bottom w:val="nil"/>
              <w:right w:val="nil"/>
            </w:tcBorders>
            <w:shd w:val="clear" w:color="000000" w:fill="7F7F7F"/>
            <w:noWrap/>
            <w:vAlign w:val="center"/>
            <w:hideMark/>
          </w:tcPr>
          <w:p w14:paraId="2C7BF746" w14:textId="77777777" w:rsidR="00FF51C7" w:rsidRPr="00FF51C7" w:rsidRDefault="00FF51C7" w:rsidP="00FF51C7">
            <w:pPr>
              <w:spacing w:after="0" w:line="240" w:lineRule="auto"/>
              <w:jc w:val="center"/>
              <w:rPr>
                <w:rFonts w:ascii="Calibri" w:eastAsia="Times New Roman" w:hAnsi="Calibri" w:cs="Calibri"/>
                <w:b/>
                <w:bCs/>
                <w:color w:val="FFFFFF"/>
                <w:sz w:val="20"/>
                <w:szCs w:val="20"/>
                <w:lang w:val="es-ES" w:eastAsia="es-ES"/>
              </w:rPr>
            </w:pPr>
            <w:proofErr w:type="gramStart"/>
            <w:r w:rsidRPr="00FF51C7">
              <w:rPr>
                <w:rFonts w:ascii="Calibri" w:eastAsia="Times New Roman" w:hAnsi="Calibri" w:cs="Calibri"/>
                <w:b/>
                <w:bCs/>
                <w:color w:val="FFFFFF"/>
                <w:sz w:val="20"/>
                <w:szCs w:val="20"/>
                <w:lang w:eastAsia="es-ES"/>
              </w:rPr>
              <w:t>SINGLE</w:t>
            </w:r>
            <w:proofErr w:type="gramEnd"/>
          </w:p>
        </w:tc>
        <w:tc>
          <w:tcPr>
            <w:tcW w:w="1040" w:type="dxa"/>
            <w:tcBorders>
              <w:top w:val="single" w:sz="8" w:space="0" w:color="auto"/>
              <w:left w:val="nil"/>
              <w:bottom w:val="nil"/>
              <w:right w:val="nil"/>
            </w:tcBorders>
            <w:shd w:val="clear" w:color="000000" w:fill="7F7F7F"/>
            <w:noWrap/>
            <w:vAlign w:val="center"/>
            <w:hideMark/>
          </w:tcPr>
          <w:p w14:paraId="2ACA0D53" w14:textId="77777777" w:rsidR="00FF51C7" w:rsidRPr="00FF51C7" w:rsidRDefault="00FF51C7" w:rsidP="00FF51C7">
            <w:pPr>
              <w:spacing w:after="0" w:line="240" w:lineRule="auto"/>
              <w:jc w:val="center"/>
              <w:rPr>
                <w:rFonts w:ascii="Calibri" w:eastAsia="Times New Roman" w:hAnsi="Calibri" w:cs="Calibri"/>
                <w:b/>
                <w:bCs/>
                <w:color w:val="FFFFFF"/>
                <w:sz w:val="20"/>
                <w:szCs w:val="20"/>
                <w:lang w:val="es-ES" w:eastAsia="es-ES"/>
              </w:rPr>
            </w:pPr>
            <w:r w:rsidRPr="00FF51C7">
              <w:rPr>
                <w:rFonts w:ascii="Calibri" w:eastAsia="Times New Roman" w:hAnsi="Calibri" w:cs="Calibri"/>
                <w:b/>
                <w:bCs/>
                <w:color w:val="FFFFFF"/>
                <w:sz w:val="20"/>
                <w:szCs w:val="20"/>
                <w:lang w:eastAsia="es-ES"/>
              </w:rPr>
              <w:t>CATEGORÍA</w:t>
            </w:r>
          </w:p>
        </w:tc>
        <w:tc>
          <w:tcPr>
            <w:tcW w:w="3000" w:type="dxa"/>
            <w:tcBorders>
              <w:top w:val="single" w:sz="8" w:space="0" w:color="auto"/>
              <w:left w:val="nil"/>
              <w:bottom w:val="nil"/>
              <w:right w:val="single" w:sz="8" w:space="0" w:color="auto"/>
            </w:tcBorders>
            <w:shd w:val="clear" w:color="000000" w:fill="7F7F7F"/>
            <w:noWrap/>
            <w:vAlign w:val="center"/>
            <w:hideMark/>
          </w:tcPr>
          <w:p w14:paraId="246DFB47" w14:textId="77777777" w:rsidR="00FF51C7" w:rsidRPr="00FF51C7" w:rsidRDefault="00FF51C7" w:rsidP="00FF51C7">
            <w:pPr>
              <w:spacing w:after="0" w:line="240" w:lineRule="auto"/>
              <w:jc w:val="center"/>
              <w:rPr>
                <w:rFonts w:ascii="Calibri" w:eastAsia="Times New Roman" w:hAnsi="Calibri" w:cs="Calibri"/>
                <w:b/>
                <w:bCs/>
                <w:color w:val="FFFFFF"/>
                <w:sz w:val="20"/>
                <w:szCs w:val="20"/>
                <w:lang w:val="es-ES" w:eastAsia="es-ES"/>
              </w:rPr>
            </w:pPr>
            <w:r w:rsidRPr="00FF51C7">
              <w:rPr>
                <w:rFonts w:ascii="Calibri" w:eastAsia="Times New Roman" w:hAnsi="Calibri" w:cs="Calibri"/>
                <w:b/>
                <w:bCs/>
                <w:color w:val="FFFFFF"/>
                <w:sz w:val="20"/>
                <w:szCs w:val="20"/>
                <w:lang w:eastAsia="es-ES"/>
              </w:rPr>
              <w:t>NOMBRE</w:t>
            </w:r>
          </w:p>
        </w:tc>
      </w:tr>
      <w:tr w:rsidR="00FF51C7" w:rsidRPr="00FF51C7" w14:paraId="2F4F5883" w14:textId="77777777" w:rsidTr="00FF51C7">
        <w:trPr>
          <w:trHeight w:val="510"/>
          <w:jc w:val="center"/>
        </w:trPr>
        <w:tc>
          <w:tcPr>
            <w:tcW w:w="2240" w:type="dxa"/>
            <w:tcBorders>
              <w:top w:val="nil"/>
              <w:left w:val="single" w:sz="8" w:space="0" w:color="auto"/>
              <w:bottom w:val="nil"/>
              <w:right w:val="nil"/>
            </w:tcBorders>
            <w:shd w:val="clear" w:color="000000" w:fill="FFFFFF"/>
            <w:noWrap/>
            <w:vAlign w:val="center"/>
            <w:hideMark/>
          </w:tcPr>
          <w:p w14:paraId="7B97D190" w14:textId="77777777" w:rsidR="00FF51C7" w:rsidRPr="00FF51C7" w:rsidRDefault="00FF51C7" w:rsidP="00FF51C7">
            <w:pPr>
              <w:spacing w:after="0" w:line="240" w:lineRule="auto"/>
              <w:jc w:val="center"/>
              <w:rPr>
                <w:rFonts w:ascii="Calibri" w:eastAsia="Times New Roman" w:hAnsi="Calibri" w:cs="Calibri"/>
                <w:b/>
                <w:bCs/>
                <w:color w:val="7030A0"/>
                <w:sz w:val="20"/>
                <w:szCs w:val="20"/>
                <w:lang w:val="es-ES" w:eastAsia="es-ES"/>
              </w:rPr>
            </w:pPr>
            <w:r w:rsidRPr="00FF51C7">
              <w:rPr>
                <w:rFonts w:ascii="Calibri" w:eastAsia="Times New Roman" w:hAnsi="Calibri" w:cs="Calibri"/>
                <w:b/>
                <w:bCs/>
                <w:color w:val="7030A0"/>
                <w:sz w:val="20"/>
                <w:szCs w:val="20"/>
                <w:lang w:eastAsia="es-ES"/>
              </w:rPr>
              <w:t>02/11/2023-21/12/2030</w:t>
            </w:r>
          </w:p>
        </w:tc>
        <w:tc>
          <w:tcPr>
            <w:tcW w:w="660" w:type="dxa"/>
            <w:tcBorders>
              <w:top w:val="nil"/>
              <w:left w:val="nil"/>
              <w:bottom w:val="nil"/>
              <w:right w:val="nil"/>
            </w:tcBorders>
            <w:shd w:val="clear" w:color="000000" w:fill="FFFFFF"/>
            <w:vAlign w:val="center"/>
            <w:hideMark/>
          </w:tcPr>
          <w:p w14:paraId="0A4F75AE" w14:textId="77777777" w:rsidR="00FF51C7" w:rsidRPr="00FF51C7" w:rsidRDefault="00FF51C7" w:rsidP="00FF51C7">
            <w:pPr>
              <w:spacing w:after="0" w:line="240" w:lineRule="auto"/>
              <w:jc w:val="center"/>
              <w:rPr>
                <w:rFonts w:ascii="Calibri" w:eastAsia="Times New Roman" w:hAnsi="Calibri" w:cs="Calibri"/>
                <w:b/>
                <w:bCs/>
                <w:color w:val="7030A0"/>
                <w:sz w:val="20"/>
                <w:szCs w:val="20"/>
                <w:lang w:val="es-ES" w:eastAsia="es-ES"/>
              </w:rPr>
            </w:pPr>
            <w:r w:rsidRPr="00FF51C7">
              <w:rPr>
                <w:rFonts w:ascii="Calibri" w:eastAsia="Times New Roman" w:hAnsi="Calibri" w:cs="Calibri"/>
                <w:b/>
                <w:bCs/>
                <w:color w:val="7030A0"/>
                <w:sz w:val="20"/>
                <w:szCs w:val="20"/>
                <w:lang w:eastAsia="es-ES"/>
              </w:rPr>
              <w:t>180,00 USD</w:t>
            </w:r>
          </w:p>
        </w:tc>
        <w:tc>
          <w:tcPr>
            <w:tcW w:w="660" w:type="dxa"/>
            <w:tcBorders>
              <w:top w:val="nil"/>
              <w:left w:val="nil"/>
              <w:bottom w:val="nil"/>
              <w:right w:val="nil"/>
            </w:tcBorders>
            <w:shd w:val="clear" w:color="000000" w:fill="FFFFFF"/>
            <w:vAlign w:val="center"/>
            <w:hideMark/>
          </w:tcPr>
          <w:p w14:paraId="25624B23" w14:textId="77777777" w:rsidR="00FF51C7" w:rsidRPr="00FF51C7" w:rsidRDefault="00FF51C7" w:rsidP="00FF51C7">
            <w:pPr>
              <w:spacing w:after="0" w:line="240" w:lineRule="auto"/>
              <w:jc w:val="center"/>
              <w:rPr>
                <w:rFonts w:ascii="Calibri" w:eastAsia="Times New Roman" w:hAnsi="Calibri" w:cs="Calibri"/>
                <w:b/>
                <w:bCs/>
                <w:color w:val="7030A0"/>
                <w:sz w:val="20"/>
                <w:szCs w:val="20"/>
                <w:lang w:val="es-ES" w:eastAsia="es-ES"/>
              </w:rPr>
            </w:pPr>
            <w:r w:rsidRPr="00FF51C7">
              <w:rPr>
                <w:rFonts w:ascii="Calibri" w:eastAsia="Times New Roman" w:hAnsi="Calibri" w:cs="Calibri"/>
                <w:b/>
                <w:bCs/>
                <w:color w:val="7030A0"/>
                <w:sz w:val="20"/>
                <w:szCs w:val="20"/>
                <w:lang w:eastAsia="es-ES"/>
              </w:rPr>
              <w:t>140,00 USD</w:t>
            </w:r>
          </w:p>
        </w:tc>
        <w:tc>
          <w:tcPr>
            <w:tcW w:w="680" w:type="dxa"/>
            <w:tcBorders>
              <w:top w:val="nil"/>
              <w:left w:val="nil"/>
              <w:bottom w:val="nil"/>
              <w:right w:val="nil"/>
            </w:tcBorders>
            <w:shd w:val="clear" w:color="000000" w:fill="FFFFFF"/>
            <w:vAlign w:val="center"/>
            <w:hideMark/>
          </w:tcPr>
          <w:p w14:paraId="46E936A9" w14:textId="77777777" w:rsidR="00FF51C7" w:rsidRPr="00FF51C7" w:rsidRDefault="00FF51C7" w:rsidP="00FF51C7">
            <w:pPr>
              <w:spacing w:after="0" w:line="240" w:lineRule="auto"/>
              <w:jc w:val="center"/>
              <w:rPr>
                <w:rFonts w:ascii="Calibri" w:eastAsia="Times New Roman" w:hAnsi="Calibri" w:cs="Calibri"/>
                <w:b/>
                <w:bCs/>
                <w:color w:val="7030A0"/>
                <w:sz w:val="20"/>
                <w:szCs w:val="20"/>
                <w:lang w:val="es-ES" w:eastAsia="es-ES"/>
              </w:rPr>
            </w:pPr>
            <w:r w:rsidRPr="00FF51C7">
              <w:rPr>
                <w:rFonts w:ascii="Calibri" w:eastAsia="Times New Roman" w:hAnsi="Calibri" w:cs="Calibri"/>
                <w:b/>
                <w:bCs/>
                <w:color w:val="7030A0"/>
                <w:sz w:val="20"/>
                <w:szCs w:val="20"/>
                <w:lang w:eastAsia="es-ES"/>
              </w:rPr>
              <w:t>300,00 USD</w:t>
            </w:r>
          </w:p>
        </w:tc>
        <w:tc>
          <w:tcPr>
            <w:tcW w:w="1040" w:type="dxa"/>
            <w:tcBorders>
              <w:top w:val="nil"/>
              <w:left w:val="nil"/>
              <w:bottom w:val="nil"/>
              <w:right w:val="nil"/>
            </w:tcBorders>
            <w:shd w:val="clear" w:color="000000" w:fill="FFFFFF"/>
            <w:vAlign w:val="center"/>
            <w:hideMark/>
          </w:tcPr>
          <w:p w14:paraId="7BE2CD07" w14:textId="77777777" w:rsidR="00FF51C7" w:rsidRPr="00FF51C7" w:rsidRDefault="00FF51C7" w:rsidP="00FF51C7">
            <w:pPr>
              <w:spacing w:after="0" w:line="240" w:lineRule="auto"/>
              <w:jc w:val="center"/>
              <w:rPr>
                <w:rFonts w:ascii="Calibri" w:eastAsia="Times New Roman" w:hAnsi="Calibri" w:cs="Calibri"/>
                <w:b/>
                <w:bCs/>
                <w:color w:val="7030A0"/>
                <w:sz w:val="20"/>
                <w:szCs w:val="20"/>
                <w:lang w:val="es-ES" w:eastAsia="es-ES"/>
              </w:rPr>
            </w:pPr>
            <w:r w:rsidRPr="00FF51C7">
              <w:rPr>
                <w:rFonts w:ascii="Calibri" w:eastAsia="Times New Roman" w:hAnsi="Calibri" w:cs="Calibri"/>
                <w:b/>
                <w:bCs/>
                <w:color w:val="7030A0"/>
                <w:sz w:val="20"/>
                <w:szCs w:val="20"/>
                <w:lang w:eastAsia="es-ES"/>
              </w:rPr>
              <w:t>TODOS</w:t>
            </w:r>
          </w:p>
        </w:tc>
        <w:tc>
          <w:tcPr>
            <w:tcW w:w="3000" w:type="dxa"/>
            <w:tcBorders>
              <w:top w:val="nil"/>
              <w:left w:val="nil"/>
              <w:bottom w:val="nil"/>
              <w:right w:val="single" w:sz="8" w:space="0" w:color="auto"/>
            </w:tcBorders>
            <w:shd w:val="clear" w:color="000000" w:fill="FFFFFF"/>
            <w:vAlign w:val="center"/>
            <w:hideMark/>
          </w:tcPr>
          <w:p w14:paraId="46E08B5D" w14:textId="77777777" w:rsidR="00FF51C7" w:rsidRPr="00FF51C7" w:rsidRDefault="00FF51C7" w:rsidP="00FF51C7">
            <w:pPr>
              <w:spacing w:after="0" w:line="240" w:lineRule="auto"/>
              <w:jc w:val="center"/>
              <w:rPr>
                <w:rFonts w:ascii="Calibri" w:eastAsia="Times New Roman" w:hAnsi="Calibri" w:cs="Calibri"/>
                <w:b/>
                <w:bCs/>
                <w:color w:val="7030A0"/>
                <w:sz w:val="20"/>
                <w:szCs w:val="20"/>
                <w:lang w:val="es-ES" w:eastAsia="es-ES"/>
              </w:rPr>
            </w:pPr>
            <w:r w:rsidRPr="00FF51C7">
              <w:rPr>
                <w:rFonts w:ascii="Calibri" w:eastAsia="Times New Roman" w:hAnsi="Calibri" w:cs="Calibri"/>
                <w:b/>
                <w:bCs/>
                <w:color w:val="7030A0"/>
                <w:sz w:val="20"/>
                <w:szCs w:val="20"/>
                <w:lang w:eastAsia="es-ES"/>
              </w:rPr>
              <w:t>SUPLEMENTO POR TRASLADO DESDE AEROPUERTO NARITA A HANEDA O VICEVERSA. PRECIO POR PERSONA</w:t>
            </w:r>
          </w:p>
        </w:tc>
      </w:tr>
      <w:tr w:rsidR="00FF51C7" w:rsidRPr="00FF51C7" w14:paraId="4A8911B6" w14:textId="77777777" w:rsidTr="00FF51C7">
        <w:trPr>
          <w:trHeight w:val="315"/>
          <w:jc w:val="center"/>
        </w:trPr>
        <w:tc>
          <w:tcPr>
            <w:tcW w:w="2240" w:type="dxa"/>
            <w:tcBorders>
              <w:top w:val="nil"/>
              <w:left w:val="single" w:sz="8" w:space="0" w:color="auto"/>
              <w:bottom w:val="single" w:sz="8" w:space="0" w:color="auto"/>
              <w:right w:val="nil"/>
            </w:tcBorders>
            <w:shd w:val="clear" w:color="000000" w:fill="FFFFFF"/>
            <w:noWrap/>
            <w:vAlign w:val="center"/>
            <w:hideMark/>
          </w:tcPr>
          <w:p w14:paraId="12035862" w14:textId="77777777" w:rsidR="00FF51C7" w:rsidRPr="00FF51C7" w:rsidRDefault="00FF51C7" w:rsidP="00FF51C7">
            <w:pPr>
              <w:spacing w:after="0" w:line="240" w:lineRule="auto"/>
              <w:jc w:val="center"/>
              <w:rPr>
                <w:rFonts w:ascii="Calibri" w:eastAsia="Times New Roman" w:hAnsi="Calibri" w:cs="Calibri"/>
                <w:b/>
                <w:bCs/>
                <w:color w:val="FF0000"/>
                <w:sz w:val="20"/>
                <w:szCs w:val="20"/>
                <w:lang w:val="es-ES" w:eastAsia="es-ES"/>
              </w:rPr>
            </w:pPr>
            <w:r w:rsidRPr="00FF51C7">
              <w:rPr>
                <w:rFonts w:ascii="Calibri" w:eastAsia="Times New Roman" w:hAnsi="Calibri" w:cs="Calibri"/>
                <w:b/>
                <w:bCs/>
                <w:color w:val="FF0000"/>
                <w:sz w:val="20"/>
                <w:szCs w:val="20"/>
                <w:lang w:eastAsia="es-ES"/>
              </w:rPr>
              <w:t>10/11/2023-31/03/2025</w:t>
            </w:r>
          </w:p>
        </w:tc>
        <w:tc>
          <w:tcPr>
            <w:tcW w:w="6040" w:type="dxa"/>
            <w:gridSpan w:val="5"/>
            <w:tcBorders>
              <w:top w:val="nil"/>
              <w:left w:val="nil"/>
              <w:bottom w:val="single" w:sz="8" w:space="0" w:color="auto"/>
              <w:right w:val="single" w:sz="8" w:space="0" w:color="000000"/>
            </w:tcBorders>
            <w:shd w:val="clear" w:color="000000" w:fill="FFFFFF"/>
            <w:vAlign w:val="center"/>
            <w:hideMark/>
          </w:tcPr>
          <w:p w14:paraId="25626352" w14:textId="77777777" w:rsidR="00FF51C7" w:rsidRPr="00FF51C7" w:rsidRDefault="00FF51C7" w:rsidP="00FF51C7">
            <w:pPr>
              <w:spacing w:after="0" w:line="240" w:lineRule="auto"/>
              <w:jc w:val="center"/>
              <w:rPr>
                <w:rFonts w:ascii="Calibri" w:eastAsia="Times New Roman" w:hAnsi="Calibri" w:cs="Calibri"/>
                <w:b/>
                <w:bCs/>
                <w:color w:val="FF0000"/>
                <w:sz w:val="20"/>
                <w:szCs w:val="20"/>
                <w:lang w:val="es-ES" w:eastAsia="es-ES"/>
              </w:rPr>
            </w:pPr>
            <w:r w:rsidRPr="00FF51C7">
              <w:rPr>
                <w:rFonts w:ascii="Calibri" w:eastAsia="Times New Roman" w:hAnsi="Calibri" w:cs="Calibri"/>
                <w:b/>
                <w:bCs/>
                <w:color w:val="FF0000"/>
                <w:sz w:val="20"/>
                <w:szCs w:val="20"/>
                <w:lang w:eastAsia="es-ES"/>
              </w:rPr>
              <w:t>NIÑOS HASTA 11 AÑOS 10% DESCUENTO EN TRIPLE COMPARTIENDO CON DOS ADULTOS.</w:t>
            </w:r>
          </w:p>
        </w:tc>
      </w:tr>
    </w:tbl>
    <w:p w14:paraId="6D1F6F64" w14:textId="77777777" w:rsidR="00FF51C7" w:rsidRPr="00FF51C7" w:rsidRDefault="00FF51C7" w:rsidP="00852586">
      <w:pPr>
        <w:shd w:val="clear" w:color="auto" w:fill="FFFFFF" w:themeFill="background1"/>
        <w:spacing w:after="0" w:line="240" w:lineRule="auto"/>
        <w:jc w:val="center"/>
        <w:rPr>
          <w:rFonts w:ascii="Arial" w:hAnsi="Arial" w:cs="Arial"/>
          <w:sz w:val="20"/>
          <w:szCs w:val="20"/>
          <w:u w:val="single"/>
          <w:lang w:val="es-ES"/>
        </w:rPr>
      </w:pPr>
    </w:p>
    <w:p w14:paraId="5825E676" w14:textId="75237A80" w:rsidR="008E14C4" w:rsidRPr="00D747C3" w:rsidRDefault="00852586" w:rsidP="00852586">
      <w:pPr>
        <w:shd w:val="clear" w:color="auto" w:fill="FFFFFF" w:themeFill="background1"/>
        <w:spacing w:after="0" w:line="240" w:lineRule="auto"/>
        <w:jc w:val="center"/>
        <w:rPr>
          <w:rFonts w:ascii="Arial" w:hAnsi="Arial" w:cs="Arial"/>
          <w:sz w:val="20"/>
          <w:szCs w:val="20"/>
        </w:rPr>
      </w:pPr>
      <w:r w:rsidRPr="00240E84">
        <w:rPr>
          <w:rFonts w:ascii="Arial" w:hAnsi="Arial" w:cs="Arial"/>
          <w:sz w:val="20"/>
          <w:szCs w:val="20"/>
          <w:u w:val="single"/>
        </w:rPr>
        <w:t>Precios orientativos y dinámicos, favor de consultar en base a la fecha y acomod</w:t>
      </w:r>
      <w:r>
        <w:rPr>
          <w:rFonts w:ascii="Arial" w:hAnsi="Arial" w:cs="Arial"/>
          <w:sz w:val="20"/>
          <w:szCs w:val="20"/>
          <w:u w:val="single"/>
        </w:rPr>
        <w:t>o</w:t>
      </w:r>
    </w:p>
    <w:sectPr w:rsidR="008E14C4" w:rsidRPr="00D747C3" w:rsidSect="007B2B29">
      <w:headerReference w:type="default" r:id="rId9"/>
      <w:footerReference w:type="default" r:id="rId10"/>
      <w:pgSz w:w="12240" w:h="15840"/>
      <w:pgMar w:top="2126" w:right="1077" w:bottom="851" w:left="1077"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97E35" w14:textId="77777777" w:rsidR="007B2B29" w:rsidRDefault="007B2B29" w:rsidP="00C37031">
      <w:pPr>
        <w:spacing w:after="0" w:line="240" w:lineRule="auto"/>
      </w:pPr>
      <w:r>
        <w:separator/>
      </w:r>
    </w:p>
  </w:endnote>
  <w:endnote w:type="continuationSeparator" w:id="0">
    <w:p w14:paraId="53B98635" w14:textId="77777777" w:rsidR="007B2B29" w:rsidRDefault="007B2B29"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69C8" w14:textId="77777777" w:rsidR="0095519E" w:rsidRDefault="0093517C">
    <w:pPr>
      <w:pStyle w:val="Piedepgina"/>
    </w:pPr>
    <w:r w:rsidRPr="00405686">
      <w:rPr>
        <w:noProof/>
      </w:rPr>
      <mc:AlternateContent>
        <mc:Choice Requires="wps">
          <w:drawing>
            <wp:anchor distT="0" distB="0" distL="114300" distR="114300" simplePos="0" relativeHeight="251667456" behindDoc="0" locked="0" layoutInCell="1" allowOverlap="1" wp14:anchorId="100AB9CD" wp14:editId="0686B1F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74531D"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212A7" w14:textId="77777777" w:rsidR="007B2B29" w:rsidRDefault="007B2B29" w:rsidP="00C37031">
      <w:pPr>
        <w:spacing w:after="0" w:line="240" w:lineRule="auto"/>
      </w:pPr>
      <w:r>
        <w:separator/>
      </w:r>
    </w:p>
  </w:footnote>
  <w:footnote w:type="continuationSeparator" w:id="0">
    <w:p w14:paraId="35CF7D1C" w14:textId="77777777" w:rsidR="007B2B29" w:rsidRDefault="007B2B29"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47DC" w14:textId="77777777" w:rsidR="00FD76E2" w:rsidRPr="00FD76E2" w:rsidRDefault="0093517C" w:rsidP="00E63382">
    <w:pPr>
      <w:pStyle w:val="Encabezado"/>
      <w:jc w:val="right"/>
      <w:rPr>
        <w:b/>
        <w:sz w:val="20"/>
        <w:szCs w:val="20"/>
      </w:rPr>
    </w:pPr>
    <w:r w:rsidRPr="0093517C">
      <w:rPr>
        <w:b/>
        <w:noProof/>
        <w:sz w:val="20"/>
        <w:szCs w:val="20"/>
      </w:rPr>
      <mc:AlternateContent>
        <mc:Choice Requires="wps">
          <w:drawing>
            <wp:anchor distT="0" distB="0" distL="114300" distR="114300" simplePos="0" relativeHeight="251672576" behindDoc="0" locked="0" layoutInCell="1" allowOverlap="1" wp14:anchorId="183D64EB" wp14:editId="26116BD3">
              <wp:simplePos x="0" y="0"/>
              <wp:positionH relativeFrom="column">
                <wp:posOffset>-457200</wp:posOffset>
              </wp:positionH>
              <wp:positionV relativeFrom="paragraph">
                <wp:posOffset>-382905</wp:posOffset>
              </wp:positionV>
              <wp:extent cx="5448300" cy="9525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448300" cy="952500"/>
                      </a:xfrm>
                      <a:prstGeom prst="rect">
                        <a:avLst/>
                      </a:prstGeom>
                      <a:noFill/>
                      <a:ln>
                        <a:noFill/>
                      </a:ln>
                    </wps:spPr>
                    <wps:txbx>
                      <w:txbxContent>
                        <w:p w14:paraId="1D805660" w14:textId="1628B0F6" w:rsidR="00271C60" w:rsidRDefault="0002379F" w:rsidP="00852586">
                          <w:pPr>
                            <w:pStyle w:val="Encabezado"/>
                            <w:rPr>
                              <w:b/>
                              <w:noProof/>
                              <w:color w:val="70AD47"/>
                              <w:spacing w:val="10"/>
                              <w:sz w:val="36"/>
                              <w:szCs w:val="3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52586">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LEYENDAS DE JAPÓN</w:t>
                          </w:r>
                          <w:r>
                            <w:rPr>
                              <w:b/>
                              <w:noProof/>
                              <w:color w:val="70AD47"/>
                              <w:spacing w:val="10"/>
                              <w:sz w:val="36"/>
                              <w:szCs w:val="3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(TOKIO-TOKIO) </w:t>
                          </w:r>
                        </w:p>
                        <w:p w14:paraId="459232BF" w14:textId="59976449" w:rsidR="00852586" w:rsidRPr="00852586" w:rsidRDefault="00852586" w:rsidP="00852586">
                          <w:pPr>
                            <w:pStyle w:val="Encabezado"/>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852586">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2697-2024F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D64EB" id="_x0000_t202" coordsize="21600,21600" o:spt="202" path="m,l,21600r21600,l21600,xe">
              <v:stroke joinstyle="miter"/>
              <v:path gradientshapeok="t" o:connecttype="rect"/>
            </v:shapetype>
            <v:shape id="Cuadro de texto 2" o:spid="_x0000_s1026" type="#_x0000_t202" style="position:absolute;left:0;text-align:left;margin-left:-36pt;margin-top:-30.15pt;width:429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" filled="f" stroked="f">
              <v:textbox>
                <w:txbxContent>
                  <w:p w14:paraId="1D805660" w14:textId="1628B0F6" w:rsidR="00271C60" w:rsidRDefault="0002379F" w:rsidP="00852586">
                    <w:pPr>
                      <w:pStyle w:val="Encabezado"/>
                      <w:rPr>
                        <w:b/>
                        <w:noProof/>
                        <w:color w:val="70AD47"/>
                        <w:spacing w:val="10"/>
                        <w:sz w:val="36"/>
                        <w:szCs w:val="3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52586">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LEYENDAS DE JAPÓN</w:t>
                    </w:r>
                    <w:r>
                      <w:rPr>
                        <w:b/>
                        <w:noProof/>
                        <w:color w:val="70AD47"/>
                        <w:spacing w:val="10"/>
                        <w:sz w:val="36"/>
                        <w:szCs w:val="3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(TOKIO-TOKIO) </w:t>
                    </w:r>
                  </w:p>
                  <w:p w14:paraId="459232BF" w14:textId="59976449" w:rsidR="00852586" w:rsidRPr="00852586" w:rsidRDefault="00852586" w:rsidP="00852586">
                    <w:pPr>
                      <w:pStyle w:val="Encabezado"/>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852586">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2697-2024F</w:t>
                    </w:r>
                  </w:p>
                </w:txbxContent>
              </v:textbox>
            </v:shape>
          </w:pict>
        </mc:Fallback>
      </mc:AlternateContent>
    </w:r>
    <w:r w:rsidRPr="0093517C">
      <w:rPr>
        <w:b/>
        <w:noProof/>
        <w:sz w:val="20"/>
        <w:szCs w:val="20"/>
      </w:rPr>
      <w:drawing>
        <wp:anchor distT="0" distB="0" distL="114300" distR="114300" simplePos="0" relativeHeight="251671552" behindDoc="0" locked="0" layoutInCell="1" allowOverlap="1" wp14:anchorId="132FF047" wp14:editId="312190DC">
          <wp:simplePos x="0" y="0"/>
          <wp:positionH relativeFrom="column">
            <wp:posOffset>4867275</wp:posOffset>
          </wp:positionH>
          <wp:positionV relativeFrom="paragraph">
            <wp:posOffset>-111125</wp:posOffset>
          </wp:positionV>
          <wp:extent cx="1799590" cy="5105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rPr>
      <w:drawing>
        <wp:anchor distT="0" distB="0" distL="114300" distR="114300" simplePos="0" relativeHeight="251670528" behindDoc="0" locked="0" layoutInCell="1" allowOverlap="1" wp14:anchorId="6FBF232F" wp14:editId="12B5A50F">
          <wp:simplePos x="0" y="0"/>
          <wp:positionH relativeFrom="column">
            <wp:posOffset>1844040</wp:posOffset>
          </wp:positionH>
          <wp:positionV relativeFrom="paragraph">
            <wp:posOffset>-932180</wp:posOffset>
          </wp:positionV>
          <wp:extent cx="6000750" cy="1666875"/>
          <wp:effectExtent l="0" t="0" r="0" b="9525"/>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rPr>
      <mc:AlternateContent>
        <mc:Choice Requires="wps">
          <w:drawing>
            <wp:anchor distT="0" distB="0" distL="114300" distR="114300" simplePos="0" relativeHeight="251669504" behindDoc="0" locked="0" layoutInCell="1" allowOverlap="1" wp14:anchorId="5D89E1FA" wp14:editId="0DAF1023">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D633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27.75pt;height:1200pt" o:bullet="t">
        <v:imagedata r:id="rId1" o:title="peligro"/>
      </v:shape>
    </w:pict>
  </w:numPicBullet>
  <w:abstractNum w:abstractNumId="0" w15:restartNumberingAfterBreak="0">
    <w:nsid w:val="0F80482C"/>
    <w:multiLevelType w:val="hybridMultilevel"/>
    <w:tmpl w:val="F5C2D70A"/>
    <w:lvl w:ilvl="0" w:tplc="9426DCCC">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794CD8"/>
    <w:multiLevelType w:val="hybridMultilevel"/>
    <w:tmpl w:val="765E6C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DF6961"/>
    <w:multiLevelType w:val="hybridMultilevel"/>
    <w:tmpl w:val="DB6EA7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236E51"/>
    <w:multiLevelType w:val="hybridMultilevel"/>
    <w:tmpl w:val="E6A4AF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AB664A"/>
    <w:multiLevelType w:val="hybridMultilevel"/>
    <w:tmpl w:val="F79A65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69374272"/>
    <w:multiLevelType w:val="hybridMultilevel"/>
    <w:tmpl w:val="A8C87B6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161148"/>
    <w:multiLevelType w:val="hybridMultilevel"/>
    <w:tmpl w:val="72908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12770807">
    <w:abstractNumId w:val="5"/>
  </w:num>
  <w:num w:numId="2" w16cid:durableId="1836649580">
    <w:abstractNumId w:val="7"/>
  </w:num>
  <w:num w:numId="3" w16cid:durableId="474109006">
    <w:abstractNumId w:val="2"/>
  </w:num>
  <w:num w:numId="4" w16cid:durableId="666516906">
    <w:abstractNumId w:val="4"/>
  </w:num>
  <w:num w:numId="5" w16cid:durableId="115875067">
    <w:abstractNumId w:val="3"/>
  </w:num>
  <w:num w:numId="6" w16cid:durableId="1089303451">
    <w:abstractNumId w:val="0"/>
  </w:num>
  <w:num w:numId="7" w16cid:durableId="1856990772">
    <w:abstractNumId w:val="1"/>
  </w:num>
  <w:num w:numId="8" w16cid:durableId="50968408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1"/>
    <w:rsid w:val="00005402"/>
    <w:rsid w:val="000210C1"/>
    <w:rsid w:val="0002379F"/>
    <w:rsid w:val="0002765A"/>
    <w:rsid w:val="000419D2"/>
    <w:rsid w:val="00042659"/>
    <w:rsid w:val="00042927"/>
    <w:rsid w:val="000501B9"/>
    <w:rsid w:val="00070C8D"/>
    <w:rsid w:val="00085CD8"/>
    <w:rsid w:val="00090697"/>
    <w:rsid w:val="000953A7"/>
    <w:rsid w:val="00096274"/>
    <w:rsid w:val="000A4EFE"/>
    <w:rsid w:val="000B0C7E"/>
    <w:rsid w:val="000C61D4"/>
    <w:rsid w:val="000C753A"/>
    <w:rsid w:val="000E1860"/>
    <w:rsid w:val="00111F55"/>
    <w:rsid w:val="001254E8"/>
    <w:rsid w:val="0013124C"/>
    <w:rsid w:val="0015330E"/>
    <w:rsid w:val="001553EC"/>
    <w:rsid w:val="001576BB"/>
    <w:rsid w:val="00177270"/>
    <w:rsid w:val="001831BA"/>
    <w:rsid w:val="00183E93"/>
    <w:rsid w:val="0018631D"/>
    <w:rsid w:val="001918EE"/>
    <w:rsid w:val="001B1D1D"/>
    <w:rsid w:val="001C204B"/>
    <w:rsid w:val="001C57FC"/>
    <w:rsid w:val="001D4089"/>
    <w:rsid w:val="001D5C04"/>
    <w:rsid w:val="001E3267"/>
    <w:rsid w:val="001E3440"/>
    <w:rsid w:val="001E437D"/>
    <w:rsid w:val="001F0602"/>
    <w:rsid w:val="001F1499"/>
    <w:rsid w:val="00215574"/>
    <w:rsid w:val="00216049"/>
    <w:rsid w:val="00232665"/>
    <w:rsid w:val="00233B4E"/>
    <w:rsid w:val="00237109"/>
    <w:rsid w:val="0026025A"/>
    <w:rsid w:val="00271672"/>
    <w:rsid w:val="00271C60"/>
    <w:rsid w:val="00273CA1"/>
    <w:rsid w:val="00275656"/>
    <w:rsid w:val="00283732"/>
    <w:rsid w:val="002866BC"/>
    <w:rsid w:val="00296969"/>
    <w:rsid w:val="002A7260"/>
    <w:rsid w:val="002C6B5C"/>
    <w:rsid w:val="002D715F"/>
    <w:rsid w:val="002E52C9"/>
    <w:rsid w:val="0030559C"/>
    <w:rsid w:val="00323A42"/>
    <w:rsid w:val="00331F5C"/>
    <w:rsid w:val="003668B1"/>
    <w:rsid w:val="003726D5"/>
    <w:rsid w:val="00380FF5"/>
    <w:rsid w:val="00396E42"/>
    <w:rsid w:val="003A71B2"/>
    <w:rsid w:val="003A79FF"/>
    <w:rsid w:val="003C4708"/>
    <w:rsid w:val="003C597C"/>
    <w:rsid w:val="003C7367"/>
    <w:rsid w:val="003D1E83"/>
    <w:rsid w:val="003D6119"/>
    <w:rsid w:val="003D636F"/>
    <w:rsid w:val="003E58C9"/>
    <w:rsid w:val="003E64BE"/>
    <w:rsid w:val="003F7DDB"/>
    <w:rsid w:val="00401AB9"/>
    <w:rsid w:val="00405009"/>
    <w:rsid w:val="00424F67"/>
    <w:rsid w:val="00435728"/>
    <w:rsid w:val="00465277"/>
    <w:rsid w:val="0047147E"/>
    <w:rsid w:val="004732C0"/>
    <w:rsid w:val="00480545"/>
    <w:rsid w:val="004834B0"/>
    <w:rsid w:val="0048474B"/>
    <w:rsid w:val="00490A0D"/>
    <w:rsid w:val="0049188A"/>
    <w:rsid w:val="004C1B73"/>
    <w:rsid w:val="004C56D5"/>
    <w:rsid w:val="004C7C0D"/>
    <w:rsid w:val="004E7207"/>
    <w:rsid w:val="004F4193"/>
    <w:rsid w:val="004F438F"/>
    <w:rsid w:val="00500F3E"/>
    <w:rsid w:val="0051037C"/>
    <w:rsid w:val="005225DD"/>
    <w:rsid w:val="005422C1"/>
    <w:rsid w:val="005729DD"/>
    <w:rsid w:val="00586E08"/>
    <w:rsid w:val="005A46E3"/>
    <w:rsid w:val="005A6996"/>
    <w:rsid w:val="005A7A80"/>
    <w:rsid w:val="005B603C"/>
    <w:rsid w:val="005D1399"/>
    <w:rsid w:val="005D3E47"/>
    <w:rsid w:val="005D4F37"/>
    <w:rsid w:val="0060042A"/>
    <w:rsid w:val="00604CC3"/>
    <w:rsid w:val="00606947"/>
    <w:rsid w:val="00611240"/>
    <w:rsid w:val="00612611"/>
    <w:rsid w:val="00620573"/>
    <w:rsid w:val="00626163"/>
    <w:rsid w:val="006408EA"/>
    <w:rsid w:val="006622CC"/>
    <w:rsid w:val="00673A7C"/>
    <w:rsid w:val="00694D43"/>
    <w:rsid w:val="006A56D1"/>
    <w:rsid w:val="006C1001"/>
    <w:rsid w:val="006C37D3"/>
    <w:rsid w:val="006C62D7"/>
    <w:rsid w:val="006D647F"/>
    <w:rsid w:val="006E545A"/>
    <w:rsid w:val="006E70F5"/>
    <w:rsid w:val="00701CAC"/>
    <w:rsid w:val="007137DA"/>
    <w:rsid w:val="00734CA9"/>
    <w:rsid w:val="00736994"/>
    <w:rsid w:val="00754B7C"/>
    <w:rsid w:val="00757609"/>
    <w:rsid w:val="007579CA"/>
    <w:rsid w:val="00761954"/>
    <w:rsid w:val="00763330"/>
    <w:rsid w:val="007756DD"/>
    <w:rsid w:val="00776C42"/>
    <w:rsid w:val="007B2B29"/>
    <w:rsid w:val="007C0622"/>
    <w:rsid w:val="007C4344"/>
    <w:rsid w:val="007D363E"/>
    <w:rsid w:val="007E5B27"/>
    <w:rsid w:val="007F22D7"/>
    <w:rsid w:val="007F6699"/>
    <w:rsid w:val="008016D1"/>
    <w:rsid w:val="00807A79"/>
    <w:rsid w:val="00815143"/>
    <w:rsid w:val="00820554"/>
    <w:rsid w:val="0082088B"/>
    <w:rsid w:val="00822712"/>
    <w:rsid w:val="0083061D"/>
    <w:rsid w:val="008342F8"/>
    <w:rsid w:val="0084203D"/>
    <w:rsid w:val="008462C8"/>
    <w:rsid w:val="00852586"/>
    <w:rsid w:val="00855807"/>
    <w:rsid w:val="008638E1"/>
    <w:rsid w:val="008726A6"/>
    <w:rsid w:val="008754FD"/>
    <w:rsid w:val="00880193"/>
    <w:rsid w:val="00880FBD"/>
    <w:rsid w:val="00887907"/>
    <w:rsid w:val="008A58DB"/>
    <w:rsid w:val="008A69E5"/>
    <w:rsid w:val="008B3592"/>
    <w:rsid w:val="008D269E"/>
    <w:rsid w:val="008D3C93"/>
    <w:rsid w:val="008E14C4"/>
    <w:rsid w:val="008E2DEE"/>
    <w:rsid w:val="008F50F0"/>
    <w:rsid w:val="00907618"/>
    <w:rsid w:val="00924075"/>
    <w:rsid w:val="0093517C"/>
    <w:rsid w:val="0093684D"/>
    <w:rsid w:val="0095519E"/>
    <w:rsid w:val="00955C22"/>
    <w:rsid w:val="009616AC"/>
    <w:rsid w:val="00987970"/>
    <w:rsid w:val="009908B9"/>
    <w:rsid w:val="00992B85"/>
    <w:rsid w:val="00995D3E"/>
    <w:rsid w:val="009A5E73"/>
    <w:rsid w:val="009C01F7"/>
    <w:rsid w:val="009C08F2"/>
    <w:rsid w:val="009C0E13"/>
    <w:rsid w:val="009C5F91"/>
    <w:rsid w:val="009D5684"/>
    <w:rsid w:val="009E4B10"/>
    <w:rsid w:val="009E500D"/>
    <w:rsid w:val="009F394A"/>
    <w:rsid w:val="009F5AB5"/>
    <w:rsid w:val="009F641F"/>
    <w:rsid w:val="00A014A8"/>
    <w:rsid w:val="00A031EF"/>
    <w:rsid w:val="00A03F0F"/>
    <w:rsid w:val="00A12BB8"/>
    <w:rsid w:val="00A1646C"/>
    <w:rsid w:val="00A3054D"/>
    <w:rsid w:val="00A36954"/>
    <w:rsid w:val="00A378A6"/>
    <w:rsid w:val="00A4355E"/>
    <w:rsid w:val="00A6168F"/>
    <w:rsid w:val="00A636B4"/>
    <w:rsid w:val="00A700EB"/>
    <w:rsid w:val="00A726D2"/>
    <w:rsid w:val="00A80D1C"/>
    <w:rsid w:val="00A9711E"/>
    <w:rsid w:val="00AA68D2"/>
    <w:rsid w:val="00AB4A00"/>
    <w:rsid w:val="00AC1B35"/>
    <w:rsid w:val="00AC1C9D"/>
    <w:rsid w:val="00AC6221"/>
    <w:rsid w:val="00AC7006"/>
    <w:rsid w:val="00AD68CE"/>
    <w:rsid w:val="00AE11CA"/>
    <w:rsid w:val="00AE6821"/>
    <w:rsid w:val="00AF06A1"/>
    <w:rsid w:val="00AF2291"/>
    <w:rsid w:val="00AF6EE0"/>
    <w:rsid w:val="00AF712B"/>
    <w:rsid w:val="00B05B93"/>
    <w:rsid w:val="00B32686"/>
    <w:rsid w:val="00B4305B"/>
    <w:rsid w:val="00B51DF0"/>
    <w:rsid w:val="00B53781"/>
    <w:rsid w:val="00B57707"/>
    <w:rsid w:val="00B57CBA"/>
    <w:rsid w:val="00B6258F"/>
    <w:rsid w:val="00B6521A"/>
    <w:rsid w:val="00B85F1C"/>
    <w:rsid w:val="00B91C6D"/>
    <w:rsid w:val="00B9468F"/>
    <w:rsid w:val="00BA0AB1"/>
    <w:rsid w:val="00BA2B7B"/>
    <w:rsid w:val="00BA5ADC"/>
    <w:rsid w:val="00BB1004"/>
    <w:rsid w:val="00BB245F"/>
    <w:rsid w:val="00BB7DF3"/>
    <w:rsid w:val="00BC1BC3"/>
    <w:rsid w:val="00BD156D"/>
    <w:rsid w:val="00BF00A7"/>
    <w:rsid w:val="00BF080E"/>
    <w:rsid w:val="00BF5559"/>
    <w:rsid w:val="00C11885"/>
    <w:rsid w:val="00C14A21"/>
    <w:rsid w:val="00C34F39"/>
    <w:rsid w:val="00C37031"/>
    <w:rsid w:val="00C41466"/>
    <w:rsid w:val="00C60F31"/>
    <w:rsid w:val="00C67A78"/>
    <w:rsid w:val="00C762D6"/>
    <w:rsid w:val="00C7686A"/>
    <w:rsid w:val="00C86FAA"/>
    <w:rsid w:val="00C967C4"/>
    <w:rsid w:val="00CB5741"/>
    <w:rsid w:val="00CD076C"/>
    <w:rsid w:val="00CD3478"/>
    <w:rsid w:val="00CE2CA2"/>
    <w:rsid w:val="00CF0AF6"/>
    <w:rsid w:val="00CF362E"/>
    <w:rsid w:val="00CF5393"/>
    <w:rsid w:val="00D00CC0"/>
    <w:rsid w:val="00D10764"/>
    <w:rsid w:val="00D24D12"/>
    <w:rsid w:val="00D453F1"/>
    <w:rsid w:val="00D45BC2"/>
    <w:rsid w:val="00D45C80"/>
    <w:rsid w:val="00D747C3"/>
    <w:rsid w:val="00D755A3"/>
    <w:rsid w:val="00D77758"/>
    <w:rsid w:val="00D843C6"/>
    <w:rsid w:val="00D903D7"/>
    <w:rsid w:val="00D91484"/>
    <w:rsid w:val="00DA1697"/>
    <w:rsid w:val="00DB16BA"/>
    <w:rsid w:val="00DB2BB2"/>
    <w:rsid w:val="00DB7A1A"/>
    <w:rsid w:val="00DE2292"/>
    <w:rsid w:val="00DE7135"/>
    <w:rsid w:val="00DF10EF"/>
    <w:rsid w:val="00DF13F3"/>
    <w:rsid w:val="00DF2747"/>
    <w:rsid w:val="00DF4003"/>
    <w:rsid w:val="00E008B5"/>
    <w:rsid w:val="00E04586"/>
    <w:rsid w:val="00E127A5"/>
    <w:rsid w:val="00E203A1"/>
    <w:rsid w:val="00E21A5E"/>
    <w:rsid w:val="00E256E4"/>
    <w:rsid w:val="00E309BC"/>
    <w:rsid w:val="00E30B6A"/>
    <w:rsid w:val="00E32129"/>
    <w:rsid w:val="00E36D98"/>
    <w:rsid w:val="00E57317"/>
    <w:rsid w:val="00E5795C"/>
    <w:rsid w:val="00E6325F"/>
    <w:rsid w:val="00E63382"/>
    <w:rsid w:val="00E67907"/>
    <w:rsid w:val="00E7285A"/>
    <w:rsid w:val="00E756A3"/>
    <w:rsid w:val="00E765F8"/>
    <w:rsid w:val="00E817F5"/>
    <w:rsid w:val="00E877C3"/>
    <w:rsid w:val="00EA2E20"/>
    <w:rsid w:val="00EA50DD"/>
    <w:rsid w:val="00EB0479"/>
    <w:rsid w:val="00EB261F"/>
    <w:rsid w:val="00EB7EEE"/>
    <w:rsid w:val="00EC0574"/>
    <w:rsid w:val="00EC1CB0"/>
    <w:rsid w:val="00EC5885"/>
    <w:rsid w:val="00EC64D9"/>
    <w:rsid w:val="00EC6CD9"/>
    <w:rsid w:val="00ED05E8"/>
    <w:rsid w:val="00ED2B33"/>
    <w:rsid w:val="00EE31AA"/>
    <w:rsid w:val="00F034A3"/>
    <w:rsid w:val="00F07CEA"/>
    <w:rsid w:val="00F17131"/>
    <w:rsid w:val="00F22417"/>
    <w:rsid w:val="00F32464"/>
    <w:rsid w:val="00F35D5B"/>
    <w:rsid w:val="00F45183"/>
    <w:rsid w:val="00F47300"/>
    <w:rsid w:val="00F47F41"/>
    <w:rsid w:val="00F57B71"/>
    <w:rsid w:val="00F87035"/>
    <w:rsid w:val="00F933ED"/>
    <w:rsid w:val="00FD76E2"/>
    <w:rsid w:val="00FF4E4D"/>
    <w:rsid w:val="00FF5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0416"/>
  <w15:docId w15:val="{DD062B9B-CA68-4D09-91AD-2F895C0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table" w:styleId="Tablaconcuadrcula">
    <w:name w:val="Table Grid"/>
    <w:basedOn w:val="Tablanormal"/>
    <w:uiPriority w:val="39"/>
    <w:rsid w:val="004F419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B1004"/>
    <w:rPr>
      <w:color w:val="0563C1" w:themeColor="hyperlink"/>
      <w:u w:val="single"/>
    </w:rPr>
  </w:style>
  <w:style w:type="character" w:styleId="Mencinsinresolver">
    <w:name w:val="Unresolved Mention"/>
    <w:basedOn w:val="Fuentedeprrafopredeter"/>
    <w:uiPriority w:val="99"/>
    <w:semiHidden/>
    <w:unhideWhenUsed/>
    <w:rsid w:val="00BB1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28788168">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51919598">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1554848">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99959716">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27968984">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8561254">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1777270">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805437773">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899707357">
      <w:bodyDiv w:val="1"/>
      <w:marLeft w:val="0"/>
      <w:marRight w:val="0"/>
      <w:marTop w:val="0"/>
      <w:marBottom w:val="0"/>
      <w:divBdr>
        <w:top w:val="none" w:sz="0" w:space="0" w:color="auto"/>
        <w:left w:val="none" w:sz="0" w:space="0" w:color="auto"/>
        <w:bottom w:val="none" w:sz="0" w:space="0" w:color="auto"/>
        <w:right w:val="none" w:sz="0" w:space="0" w:color="auto"/>
      </w:divBdr>
    </w:div>
    <w:div w:id="902519644">
      <w:bodyDiv w:val="1"/>
      <w:marLeft w:val="0"/>
      <w:marRight w:val="0"/>
      <w:marTop w:val="0"/>
      <w:marBottom w:val="0"/>
      <w:divBdr>
        <w:top w:val="none" w:sz="0" w:space="0" w:color="auto"/>
        <w:left w:val="none" w:sz="0" w:space="0" w:color="auto"/>
        <w:bottom w:val="none" w:sz="0" w:space="0" w:color="auto"/>
        <w:right w:val="none" w:sz="0" w:space="0" w:color="auto"/>
      </w:divBdr>
    </w:div>
    <w:div w:id="911503789">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52595762">
      <w:bodyDiv w:val="1"/>
      <w:marLeft w:val="0"/>
      <w:marRight w:val="0"/>
      <w:marTop w:val="0"/>
      <w:marBottom w:val="0"/>
      <w:divBdr>
        <w:top w:val="none" w:sz="0" w:space="0" w:color="auto"/>
        <w:left w:val="none" w:sz="0" w:space="0" w:color="auto"/>
        <w:bottom w:val="none" w:sz="0" w:space="0" w:color="auto"/>
        <w:right w:val="none" w:sz="0" w:space="0" w:color="auto"/>
      </w:divBdr>
    </w:div>
    <w:div w:id="966081148">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098722632">
      <w:bodyDiv w:val="1"/>
      <w:marLeft w:val="0"/>
      <w:marRight w:val="0"/>
      <w:marTop w:val="0"/>
      <w:marBottom w:val="0"/>
      <w:divBdr>
        <w:top w:val="none" w:sz="0" w:space="0" w:color="auto"/>
        <w:left w:val="none" w:sz="0" w:space="0" w:color="auto"/>
        <w:bottom w:val="none" w:sz="0" w:space="0" w:color="auto"/>
        <w:right w:val="none" w:sz="0" w:space="0" w:color="auto"/>
      </w:divBdr>
    </w:div>
    <w:div w:id="1180268021">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40478589">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52226310">
      <w:bodyDiv w:val="1"/>
      <w:marLeft w:val="0"/>
      <w:marRight w:val="0"/>
      <w:marTop w:val="0"/>
      <w:marBottom w:val="0"/>
      <w:divBdr>
        <w:top w:val="none" w:sz="0" w:space="0" w:color="auto"/>
        <w:left w:val="none" w:sz="0" w:space="0" w:color="auto"/>
        <w:bottom w:val="none" w:sz="0" w:space="0" w:color="auto"/>
        <w:right w:val="none" w:sz="0" w:space="0" w:color="auto"/>
      </w:divBdr>
    </w:div>
    <w:div w:id="1407653050">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3707554">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1746860">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75893720">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667634007">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761029100">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38122425">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61858242">
      <w:bodyDiv w:val="1"/>
      <w:marLeft w:val="0"/>
      <w:marRight w:val="0"/>
      <w:marTop w:val="0"/>
      <w:marBottom w:val="0"/>
      <w:divBdr>
        <w:top w:val="none" w:sz="0" w:space="0" w:color="auto"/>
        <w:left w:val="none" w:sz="0" w:space="0" w:color="auto"/>
        <w:bottom w:val="none" w:sz="0" w:space="0" w:color="auto"/>
        <w:right w:val="none" w:sz="0" w:space="0" w:color="auto"/>
      </w:divBdr>
    </w:div>
    <w:div w:id="2086611586">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2869636">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 w:id="213906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1AE3-BF76-4640-8C13-0429D61D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1929</Words>
  <Characters>10613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7</cp:revision>
  <dcterms:created xsi:type="dcterms:W3CDTF">2024-03-20T00:40:00Z</dcterms:created>
  <dcterms:modified xsi:type="dcterms:W3CDTF">2024-04-04T21:08:00Z</dcterms:modified>
</cp:coreProperties>
</file>