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49D5" w14:textId="28F7C925" w:rsidR="0099744F" w:rsidRPr="007110F0" w:rsidRDefault="007110F0" w:rsidP="0099744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7110F0">
        <w:rPr>
          <w:rFonts w:ascii="Arial" w:hAnsi="Arial" w:cs="Arial"/>
          <w:b/>
          <w:bCs/>
          <w:sz w:val="20"/>
          <w:szCs w:val="20"/>
          <w:lang w:val="en-US"/>
        </w:rPr>
        <w:t>“Frankfurt</w:t>
      </w:r>
      <w:r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Pr="007110F0">
        <w:rPr>
          <w:rFonts w:ascii="Arial" w:hAnsi="Arial" w:cs="Arial"/>
          <w:b/>
          <w:bCs/>
          <w:sz w:val="20"/>
          <w:szCs w:val="20"/>
          <w:lang w:val="en-US"/>
        </w:rPr>
        <w:t xml:space="preserve"> Heidelberg, Erlangen,</w:t>
      </w:r>
      <w:r w:rsidRPr="007110F0">
        <w:rPr>
          <w:sz w:val="20"/>
          <w:szCs w:val="20"/>
          <w:lang w:val="en-US"/>
        </w:rPr>
        <w:t xml:space="preserve"> </w:t>
      </w:r>
      <w:proofErr w:type="spellStart"/>
      <w:r w:rsidRPr="007110F0">
        <w:rPr>
          <w:rFonts w:ascii="Arial" w:hAnsi="Arial" w:cs="Arial"/>
          <w:b/>
          <w:bCs/>
          <w:sz w:val="20"/>
          <w:szCs w:val="20"/>
          <w:lang w:val="en-US"/>
        </w:rPr>
        <w:t>M</w:t>
      </w:r>
      <w:r>
        <w:rPr>
          <w:rFonts w:ascii="Arial" w:hAnsi="Arial" w:cs="Arial"/>
          <w:b/>
          <w:bCs/>
          <w:sz w:val="20"/>
          <w:szCs w:val="20"/>
          <w:lang w:val="en-US"/>
        </w:rPr>
        <w:t>ú</w:t>
      </w:r>
      <w:r w:rsidRPr="007110F0">
        <w:rPr>
          <w:rFonts w:ascii="Arial" w:hAnsi="Arial" w:cs="Arial"/>
          <w:b/>
          <w:bCs/>
          <w:sz w:val="20"/>
          <w:szCs w:val="20"/>
          <w:lang w:val="en-US"/>
        </w:rPr>
        <w:t>nich</w:t>
      </w:r>
      <w:proofErr w:type="spellEnd"/>
      <w:r w:rsidRPr="007110F0">
        <w:rPr>
          <w:rFonts w:ascii="Arial" w:hAnsi="Arial" w:cs="Arial"/>
          <w:b/>
          <w:bCs/>
          <w:sz w:val="20"/>
          <w:szCs w:val="20"/>
          <w:lang w:val="en-US"/>
        </w:rPr>
        <w:t>, Neuschwanstein, Zurich, Interlaken,</w:t>
      </w:r>
      <w:r w:rsidRPr="007110F0">
        <w:rPr>
          <w:sz w:val="20"/>
          <w:szCs w:val="20"/>
          <w:lang w:val="en-US"/>
        </w:rPr>
        <w:t xml:space="preserve"> </w:t>
      </w:r>
      <w:r w:rsidRPr="007110F0">
        <w:rPr>
          <w:rFonts w:ascii="Arial" w:hAnsi="Arial" w:cs="Arial"/>
          <w:b/>
          <w:bCs/>
          <w:sz w:val="20"/>
          <w:szCs w:val="20"/>
          <w:lang w:val="en-US"/>
        </w:rPr>
        <w:t>Ginebra, Zermatt”</w:t>
      </w:r>
    </w:p>
    <w:p w14:paraId="2EB4EA48" w14:textId="77777777" w:rsidR="00C23E26" w:rsidRPr="007110F0" w:rsidRDefault="00C23E26" w:rsidP="005C789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2D2D38" w14:textId="409BA15C" w:rsidR="005C7896" w:rsidRPr="00117CE4" w:rsidRDefault="005C7896" w:rsidP="005C7896">
      <w:pPr>
        <w:spacing w:after="0"/>
        <w:rPr>
          <w:rFonts w:ascii="Arial" w:hAnsi="Arial" w:cs="Arial"/>
          <w:sz w:val="20"/>
          <w:szCs w:val="20"/>
        </w:rPr>
      </w:pPr>
      <w:r w:rsidRPr="00117C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CDA503" wp14:editId="46403B8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21790" cy="361950"/>
            <wp:effectExtent l="0" t="0" r="0" b="0"/>
            <wp:wrapNone/>
            <wp:docPr id="5" name="Imagen 4" descr="Logotip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29C8E87E-9C5E-4CAF-AC49-E61979B3BF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Logotip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29C8E87E-9C5E-4CAF-AC49-E61979B3BFC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CE4">
        <w:rPr>
          <w:rFonts w:ascii="Arial" w:hAnsi="Arial" w:cs="Arial"/>
          <w:b/>
          <w:bCs/>
          <w:sz w:val="20"/>
          <w:szCs w:val="20"/>
        </w:rPr>
        <w:t xml:space="preserve">Duración: </w:t>
      </w:r>
      <w:r w:rsidR="00101B56">
        <w:rPr>
          <w:rFonts w:ascii="Arial" w:hAnsi="Arial" w:cs="Arial"/>
          <w:sz w:val="20"/>
          <w:szCs w:val="20"/>
        </w:rPr>
        <w:t>1</w:t>
      </w:r>
      <w:r w:rsidR="003F3C7D">
        <w:rPr>
          <w:rFonts w:ascii="Arial" w:hAnsi="Arial" w:cs="Arial"/>
          <w:sz w:val="20"/>
          <w:szCs w:val="20"/>
        </w:rPr>
        <w:t>6</w:t>
      </w:r>
      <w:r w:rsidR="008D6CB1">
        <w:rPr>
          <w:rFonts w:ascii="Arial" w:hAnsi="Arial" w:cs="Arial"/>
          <w:sz w:val="20"/>
          <w:szCs w:val="20"/>
        </w:rPr>
        <w:t xml:space="preserve"> </w:t>
      </w:r>
      <w:r w:rsidRPr="00117CE4">
        <w:rPr>
          <w:rFonts w:ascii="Arial" w:hAnsi="Arial" w:cs="Arial"/>
          <w:sz w:val="20"/>
          <w:szCs w:val="20"/>
        </w:rPr>
        <w:t>Días</w:t>
      </w:r>
    </w:p>
    <w:p w14:paraId="272CAA11" w14:textId="681B2A24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>Llegada:</w:t>
      </w:r>
      <w:r w:rsidR="00CF3815">
        <w:rPr>
          <w:rFonts w:ascii="Arial" w:hAnsi="Arial" w:cs="Arial"/>
          <w:b/>
          <w:bCs/>
          <w:sz w:val="20"/>
          <w:szCs w:val="20"/>
        </w:rPr>
        <w:t xml:space="preserve"> </w:t>
      </w:r>
      <w:r w:rsidR="00D272D2">
        <w:rPr>
          <w:rFonts w:ascii="Arial" w:hAnsi="Arial" w:cs="Arial"/>
          <w:b/>
          <w:bCs/>
          <w:sz w:val="20"/>
          <w:szCs w:val="20"/>
        </w:rPr>
        <w:t>domingos</w:t>
      </w:r>
      <w:r w:rsidRPr="00117CE4">
        <w:rPr>
          <w:rFonts w:ascii="Arial" w:hAnsi="Arial" w:cs="Arial"/>
          <w:sz w:val="20"/>
          <w:szCs w:val="20"/>
        </w:rPr>
        <w:t xml:space="preserve"> </w:t>
      </w:r>
      <w:r w:rsidR="005A28C9">
        <w:rPr>
          <w:rFonts w:ascii="Arial" w:hAnsi="Arial" w:cs="Arial"/>
          <w:sz w:val="20"/>
          <w:szCs w:val="20"/>
        </w:rPr>
        <w:t>específicos de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</w:t>
      </w:r>
      <w:r w:rsidR="003F3C7D">
        <w:rPr>
          <w:rFonts w:ascii="Arial" w:hAnsi="Arial" w:cs="Arial"/>
          <w:b/>
          <w:bCs/>
          <w:sz w:val="20"/>
          <w:szCs w:val="20"/>
        </w:rPr>
        <w:t>abril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</w:t>
      </w:r>
      <w:r w:rsidR="005A28C9">
        <w:rPr>
          <w:rFonts w:ascii="Arial" w:hAnsi="Arial" w:cs="Arial"/>
          <w:b/>
          <w:bCs/>
          <w:sz w:val="20"/>
          <w:szCs w:val="20"/>
        </w:rPr>
        <w:t xml:space="preserve">a </w:t>
      </w:r>
      <w:r w:rsidR="00CF3815">
        <w:rPr>
          <w:rFonts w:ascii="Arial" w:hAnsi="Arial" w:cs="Arial"/>
          <w:b/>
          <w:bCs/>
          <w:sz w:val="20"/>
          <w:szCs w:val="20"/>
        </w:rPr>
        <w:t>septiem</w:t>
      </w:r>
      <w:r w:rsidR="008D6CB1">
        <w:rPr>
          <w:rFonts w:ascii="Arial" w:hAnsi="Arial" w:cs="Arial"/>
          <w:b/>
          <w:bCs/>
          <w:sz w:val="20"/>
          <w:szCs w:val="20"/>
        </w:rPr>
        <w:t>bre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A7CC5">
        <w:rPr>
          <w:rFonts w:ascii="Arial" w:hAnsi="Arial" w:cs="Arial"/>
          <w:b/>
          <w:bCs/>
          <w:sz w:val="20"/>
          <w:szCs w:val="20"/>
        </w:rPr>
        <w:t>4</w:t>
      </w:r>
    </w:p>
    <w:p w14:paraId="7785173A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>Mínimo 2 personas</w:t>
      </w:r>
    </w:p>
    <w:p w14:paraId="47D91018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AAD24C" w14:textId="6B6B5934" w:rsidR="003F3C7D" w:rsidRPr="003F3C7D" w:rsidRDefault="00271B64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3F3C7D">
        <w:rPr>
          <w:rFonts w:ascii="Arial" w:hAnsi="Arial" w:cs="Arial"/>
          <w:b/>
          <w:bCs/>
          <w:sz w:val="20"/>
          <w:szCs w:val="20"/>
        </w:rPr>
        <w:t>ía 1 dom</w:t>
      </w:r>
      <w:r>
        <w:rPr>
          <w:rFonts w:ascii="Arial" w:hAnsi="Arial" w:cs="Arial"/>
          <w:b/>
          <w:bCs/>
          <w:sz w:val="20"/>
          <w:szCs w:val="20"/>
        </w:rPr>
        <w:t>ingo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F3C7D" w:rsidRPr="003F3C7D">
        <w:rPr>
          <w:rFonts w:ascii="Arial" w:hAnsi="Arial" w:cs="Arial"/>
          <w:b/>
          <w:bCs/>
          <w:sz w:val="20"/>
          <w:szCs w:val="20"/>
        </w:rPr>
        <w:t>FRANKFURT</w:t>
      </w:r>
    </w:p>
    <w:p w14:paraId="3D21727F" w14:textId="35972D9F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Llegada a Frankfurt y alojamiento</w:t>
      </w:r>
      <w:r w:rsidRPr="00271B64">
        <w:rPr>
          <w:rFonts w:ascii="Arial" w:hAnsi="Arial" w:cs="Arial"/>
          <w:sz w:val="20"/>
          <w:szCs w:val="20"/>
        </w:rPr>
        <w:t xml:space="preserve">. (el traslado al hotel no está incluido). A las 19.30 hrs reunión informativa en la recepción del hotel con nuestro </w:t>
      </w:r>
      <w:proofErr w:type="spellStart"/>
      <w:r w:rsidRPr="00271B64">
        <w:rPr>
          <w:rFonts w:ascii="Arial" w:hAnsi="Arial" w:cs="Arial"/>
          <w:sz w:val="20"/>
          <w:szCs w:val="20"/>
        </w:rPr>
        <w:t>guia</w:t>
      </w:r>
      <w:proofErr w:type="spellEnd"/>
      <w:r w:rsidRPr="003F3C7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B137E3" w14:textId="77777777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1B5EF2D" w14:textId="51E77A3B" w:rsidR="003F3C7D" w:rsidRPr="003F3C7D" w:rsidRDefault="00271B64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3F3C7D">
        <w:rPr>
          <w:rFonts w:ascii="Arial" w:hAnsi="Arial" w:cs="Arial"/>
          <w:b/>
          <w:bCs/>
          <w:sz w:val="20"/>
          <w:szCs w:val="20"/>
        </w:rPr>
        <w:t>ía 2 lun</w:t>
      </w:r>
      <w:r>
        <w:rPr>
          <w:rFonts w:ascii="Arial" w:hAnsi="Arial" w:cs="Arial"/>
          <w:b/>
          <w:bCs/>
          <w:sz w:val="20"/>
          <w:szCs w:val="20"/>
        </w:rPr>
        <w:t>es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F3C7D" w:rsidRPr="003F3C7D">
        <w:rPr>
          <w:rFonts w:ascii="Arial" w:hAnsi="Arial" w:cs="Arial"/>
          <w:b/>
          <w:bCs/>
          <w:sz w:val="20"/>
          <w:szCs w:val="20"/>
        </w:rPr>
        <w:t>FRANKFURT -</w:t>
      </w:r>
      <w:r w:rsid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3F3C7D" w:rsidRPr="003F3C7D">
        <w:rPr>
          <w:rFonts w:ascii="Arial" w:hAnsi="Arial" w:cs="Arial"/>
          <w:b/>
          <w:bCs/>
          <w:sz w:val="20"/>
          <w:szCs w:val="20"/>
        </w:rPr>
        <w:t>HEIDELBERG</w:t>
      </w:r>
    </w:p>
    <w:p w14:paraId="2BFBB7C6" w14:textId="4D1AB4D7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y salida a </w:t>
      </w:r>
      <w:proofErr w:type="spellStart"/>
      <w:r w:rsidRPr="003F3C7D">
        <w:rPr>
          <w:rFonts w:ascii="Arial" w:hAnsi="Arial" w:cs="Arial"/>
          <w:b/>
          <w:bCs/>
          <w:sz w:val="20"/>
          <w:szCs w:val="20"/>
        </w:rPr>
        <w:t>Rüdesheim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pueblo típico a orillas del río </w:t>
      </w:r>
      <w:proofErr w:type="spellStart"/>
      <w:r w:rsidRPr="00271B64">
        <w:rPr>
          <w:rFonts w:ascii="Arial" w:hAnsi="Arial" w:cs="Arial"/>
          <w:sz w:val="20"/>
          <w:szCs w:val="20"/>
        </w:rPr>
        <w:t>Rhin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. Embarque a un crucero fluvial pasando por un paisaje encantador hacia la localidad de </w:t>
      </w:r>
      <w:proofErr w:type="spellStart"/>
      <w:r w:rsidRPr="00271B64">
        <w:rPr>
          <w:rFonts w:ascii="Arial" w:hAnsi="Arial" w:cs="Arial"/>
          <w:sz w:val="20"/>
          <w:szCs w:val="20"/>
        </w:rPr>
        <w:t>St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64">
        <w:rPr>
          <w:rFonts w:ascii="Arial" w:hAnsi="Arial" w:cs="Arial"/>
          <w:sz w:val="20"/>
          <w:szCs w:val="20"/>
        </w:rPr>
        <w:t>Goarhausen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donde haremos el desembarque. Continuación del viaje hacia Heidelberg, la ciudad universitaria más antigua de Alemania. Con su romántico ambiente sacado de un cuento de hadas y su idílica ubicación entre bosques y viñedos justo al lado del río Neckar, conjuga vida estudiantil, pintorescas callejuelas, locales románticos y juveniles, cultura e impresionantes monumentos. </w:t>
      </w:r>
      <w:r w:rsidRPr="003F3C7D">
        <w:rPr>
          <w:rFonts w:ascii="Arial" w:hAnsi="Arial" w:cs="Arial"/>
          <w:b/>
          <w:bCs/>
          <w:sz w:val="20"/>
          <w:szCs w:val="20"/>
        </w:rPr>
        <w:t>Alojamiento en Heidelberg.</w:t>
      </w:r>
    </w:p>
    <w:p w14:paraId="35DAEEA4" w14:textId="77777777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E2FD8BC" w14:textId="4D7C5753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3 mar</w:t>
      </w:r>
      <w:r w:rsidR="00271B64">
        <w:rPr>
          <w:rFonts w:ascii="Arial" w:hAnsi="Arial" w:cs="Arial"/>
          <w:b/>
          <w:bCs/>
          <w:sz w:val="20"/>
          <w:szCs w:val="20"/>
        </w:rPr>
        <w:t>tes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 xml:space="preserve">HEIDELBERG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WURZBURGO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ERLANGEN</w:t>
      </w:r>
    </w:p>
    <w:p w14:paraId="71402172" w14:textId="00E130C9" w:rsidR="003F3C7D" w:rsidRPr="00271B64" w:rsidRDefault="003F3C7D" w:rsidP="003F3C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Desayuno y salida hacia Erlangen</w:t>
      </w:r>
      <w:r w:rsidRPr="00271B64">
        <w:rPr>
          <w:rFonts w:ascii="Arial" w:hAnsi="Arial" w:cs="Arial"/>
          <w:sz w:val="20"/>
          <w:szCs w:val="20"/>
        </w:rPr>
        <w:t xml:space="preserve">, pasando por la ciudad universitaria de </w:t>
      </w:r>
      <w:proofErr w:type="spellStart"/>
      <w:r w:rsidRPr="00271B64">
        <w:rPr>
          <w:rFonts w:ascii="Arial" w:hAnsi="Arial" w:cs="Arial"/>
          <w:sz w:val="20"/>
          <w:szCs w:val="20"/>
        </w:rPr>
        <w:t>Wurzburgo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con su privilegiada ubicación a ambas orillas del río Meno. </w:t>
      </w:r>
      <w:proofErr w:type="spellStart"/>
      <w:r w:rsidRPr="00271B64">
        <w:rPr>
          <w:rFonts w:ascii="Arial" w:hAnsi="Arial" w:cs="Arial"/>
          <w:sz w:val="20"/>
          <w:szCs w:val="20"/>
        </w:rPr>
        <w:t>Wurzburgo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se presenta como una ciudad barroca con un estilo sureño y un ambiente acogedor propio de </w:t>
      </w:r>
      <w:proofErr w:type="spellStart"/>
      <w:r w:rsidRPr="00271B64">
        <w:rPr>
          <w:rFonts w:ascii="Arial" w:hAnsi="Arial" w:cs="Arial"/>
          <w:sz w:val="20"/>
          <w:szCs w:val="20"/>
        </w:rPr>
        <w:t>Franconia</w:t>
      </w:r>
      <w:proofErr w:type="spellEnd"/>
      <w:r w:rsidRPr="00271B64">
        <w:rPr>
          <w:rFonts w:ascii="Arial" w:hAnsi="Arial" w:cs="Arial"/>
          <w:sz w:val="20"/>
          <w:szCs w:val="20"/>
        </w:rPr>
        <w:t>. Tiempo libre para pasear por la ciudad donde destacan la Catedral de San Carlos, la cuarta iglesia románica más grande de Alemania, la Fortaleza de</w:t>
      </w:r>
      <w:r w:rsidR="00271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64">
        <w:rPr>
          <w:rFonts w:ascii="Arial" w:hAnsi="Arial" w:cs="Arial"/>
          <w:sz w:val="20"/>
          <w:szCs w:val="20"/>
        </w:rPr>
        <w:t>Marienberg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y la Residencia, Patrimonio de la Humanidad de la UNESCO, junto con los Jardines de la Corte y la Plaza de la Residencia. Continuación hacia Erlangen.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Alojamiento. </w:t>
      </w:r>
      <w:r w:rsidRPr="00271B64">
        <w:rPr>
          <w:rFonts w:ascii="Arial" w:hAnsi="Arial" w:cs="Arial"/>
          <w:sz w:val="20"/>
          <w:szCs w:val="20"/>
        </w:rPr>
        <w:t>Por la tarde visita de la ciudad</w:t>
      </w:r>
      <w:r w:rsid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 xml:space="preserve">de Nuremberg, ubicado a 30 </w:t>
      </w:r>
      <w:proofErr w:type="spellStart"/>
      <w:r w:rsidRPr="00271B64">
        <w:rPr>
          <w:rFonts w:ascii="Arial" w:hAnsi="Arial" w:cs="Arial"/>
          <w:sz w:val="20"/>
          <w:szCs w:val="20"/>
        </w:rPr>
        <w:t>kms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de Erlangen. </w:t>
      </w:r>
    </w:p>
    <w:p w14:paraId="4B383390" w14:textId="77777777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B7EF00" w14:textId="24F46BC0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4 mi</w:t>
      </w:r>
      <w:r w:rsidR="00271B64">
        <w:rPr>
          <w:rFonts w:ascii="Arial" w:hAnsi="Arial" w:cs="Arial"/>
          <w:b/>
          <w:bCs/>
          <w:sz w:val="20"/>
          <w:szCs w:val="20"/>
        </w:rPr>
        <w:t>ércoles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 xml:space="preserve">ERLANGEN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ROTEMBURGO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ERLANGEN</w:t>
      </w:r>
    </w:p>
    <w:p w14:paraId="61B4E1FB" w14:textId="3B24EA31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en el hotel. </w:t>
      </w:r>
      <w:r w:rsidRPr="00271B64">
        <w:rPr>
          <w:rFonts w:ascii="Arial" w:hAnsi="Arial" w:cs="Arial"/>
          <w:sz w:val="20"/>
          <w:szCs w:val="20"/>
        </w:rPr>
        <w:t xml:space="preserve">Excursión de día completo a </w:t>
      </w:r>
      <w:proofErr w:type="spellStart"/>
      <w:r w:rsidRPr="00271B64">
        <w:rPr>
          <w:rFonts w:ascii="Arial" w:hAnsi="Arial" w:cs="Arial"/>
          <w:sz w:val="20"/>
          <w:szCs w:val="20"/>
        </w:rPr>
        <w:t>Rotemburgo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1B64">
        <w:rPr>
          <w:rFonts w:ascii="Arial" w:hAnsi="Arial" w:cs="Arial"/>
          <w:sz w:val="20"/>
          <w:szCs w:val="20"/>
        </w:rPr>
        <w:t>Rothenburg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64">
        <w:rPr>
          <w:rFonts w:ascii="Arial" w:hAnsi="Arial" w:cs="Arial"/>
          <w:sz w:val="20"/>
          <w:szCs w:val="20"/>
        </w:rPr>
        <w:t>ob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64">
        <w:rPr>
          <w:rFonts w:ascii="Arial" w:hAnsi="Arial" w:cs="Arial"/>
          <w:sz w:val="20"/>
          <w:szCs w:val="20"/>
        </w:rPr>
        <w:t>der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64">
        <w:rPr>
          <w:rFonts w:ascii="Arial" w:hAnsi="Arial" w:cs="Arial"/>
          <w:sz w:val="20"/>
          <w:szCs w:val="20"/>
        </w:rPr>
        <w:t>Tauber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), la ciudad medieval mejor conservada de Alemania y capital de la «Ruta </w:t>
      </w:r>
      <w:r w:rsidR="00271B64" w:rsidRPr="00271B64">
        <w:rPr>
          <w:rFonts w:ascii="Arial" w:hAnsi="Arial" w:cs="Arial"/>
          <w:sz w:val="20"/>
          <w:szCs w:val="20"/>
        </w:rPr>
        <w:t>romántica</w:t>
      </w:r>
      <w:r w:rsidRPr="00271B64">
        <w:rPr>
          <w:rFonts w:ascii="Arial" w:hAnsi="Arial" w:cs="Arial"/>
          <w:sz w:val="20"/>
          <w:szCs w:val="20"/>
        </w:rPr>
        <w:t xml:space="preserve"> </w:t>
      </w:r>
      <w:r w:rsidR="00271B64" w:rsidRPr="00271B64">
        <w:rPr>
          <w:rFonts w:ascii="Arial" w:hAnsi="Arial" w:cs="Arial"/>
          <w:sz w:val="20"/>
          <w:szCs w:val="20"/>
        </w:rPr>
        <w:t>alemana</w:t>
      </w:r>
      <w:r w:rsidRPr="00271B64">
        <w:rPr>
          <w:rFonts w:ascii="Arial" w:hAnsi="Arial" w:cs="Arial"/>
          <w:sz w:val="20"/>
          <w:szCs w:val="20"/>
        </w:rPr>
        <w:t>»</w:t>
      </w:r>
      <w:r w:rsidRPr="003F3C7D">
        <w:rPr>
          <w:rFonts w:ascii="Arial" w:hAnsi="Arial" w:cs="Arial"/>
          <w:b/>
          <w:bCs/>
          <w:sz w:val="20"/>
          <w:szCs w:val="20"/>
        </w:rPr>
        <w:t>. Alojamiento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C7D">
        <w:rPr>
          <w:rFonts w:ascii="Arial" w:hAnsi="Arial" w:cs="Arial"/>
          <w:b/>
          <w:bCs/>
          <w:sz w:val="20"/>
          <w:szCs w:val="20"/>
        </w:rPr>
        <w:t>en Nuremberg.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035249" w14:textId="77777777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D92CAA" w14:textId="14877229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5 jue</w:t>
      </w:r>
      <w:r w:rsidR="00271B64">
        <w:rPr>
          <w:rFonts w:ascii="Arial" w:hAnsi="Arial" w:cs="Arial"/>
          <w:b/>
          <w:bCs/>
          <w:sz w:val="20"/>
          <w:szCs w:val="20"/>
        </w:rPr>
        <w:t>ves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ERLANGEN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C7D">
        <w:rPr>
          <w:rFonts w:ascii="Arial" w:hAnsi="Arial" w:cs="Arial"/>
          <w:b/>
          <w:bCs/>
          <w:sz w:val="20"/>
          <w:szCs w:val="20"/>
        </w:rPr>
        <w:t>RATISBONA - M</w:t>
      </w:r>
      <w:r w:rsidR="00271B64">
        <w:rPr>
          <w:rFonts w:ascii="Arial" w:hAnsi="Arial" w:cs="Arial"/>
          <w:b/>
          <w:bCs/>
          <w:sz w:val="20"/>
          <w:szCs w:val="20"/>
        </w:rPr>
        <w:t>Ú</w:t>
      </w:r>
      <w:r w:rsidRPr="003F3C7D">
        <w:rPr>
          <w:rFonts w:ascii="Arial" w:hAnsi="Arial" w:cs="Arial"/>
          <w:b/>
          <w:bCs/>
          <w:sz w:val="20"/>
          <w:szCs w:val="20"/>
        </w:rPr>
        <w:t>NICH</w:t>
      </w:r>
    </w:p>
    <w:p w14:paraId="485C060D" w14:textId="6B8E2543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y salida hacia 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Múnich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71B64">
        <w:rPr>
          <w:rFonts w:ascii="Arial" w:hAnsi="Arial" w:cs="Arial"/>
          <w:sz w:val="20"/>
          <w:szCs w:val="20"/>
        </w:rPr>
        <w:t xml:space="preserve">pasando por la ciudad medieval de Ratisbona, Patrimonio de la Humanidad de la UNESCO con 2000 años de historia. El Puente de Piedra, su </w:t>
      </w:r>
      <w:proofErr w:type="spellStart"/>
      <w:r w:rsidRPr="00271B64">
        <w:rPr>
          <w:rFonts w:ascii="Arial" w:hAnsi="Arial" w:cs="Arial"/>
          <w:sz w:val="20"/>
          <w:szCs w:val="20"/>
        </w:rPr>
        <w:t>Krauterermarkt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y la Colegiata de San Juan, el Museo del Tesoro de la Catedral, la Casa Patricia en el </w:t>
      </w:r>
      <w:proofErr w:type="spellStart"/>
      <w:r w:rsidRPr="00271B64">
        <w:rPr>
          <w:rFonts w:ascii="Arial" w:hAnsi="Arial" w:cs="Arial"/>
          <w:sz w:val="20"/>
          <w:szCs w:val="20"/>
        </w:rPr>
        <w:t>Heuport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y la histórica Farmacia Adler se encuentran entre los monumentos más importantes de la ciudad. Tiempo libre para pasear por la ciudad vieja. Continuación a </w:t>
      </w:r>
      <w:r w:rsidR="00271B64" w:rsidRPr="00271B64">
        <w:rPr>
          <w:rFonts w:ascii="Arial" w:hAnsi="Arial" w:cs="Arial"/>
          <w:sz w:val="20"/>
          <w:szCs w:val="20"/>
        </w:rPr>
        <w:t>Múnich</w:t>
      </w:r>
      <w:r w:rsidRPr="00271B64">
        <w:rPr>
          <w:rFonts w:ascii="Arial" w:hAnsi="Arial" w:cs="Arial"/>
          <w:sz w:val="20"/>
          <w:szCs w:val="20"/>
        </w:rPr>
        <w:t xml:space="preserve">. </w:t>
      </w:r>
      <w:r w:rsidRPr="003F3C7D">
        <w:rPr>
          <w:rFonts w:ascii="Arial" w:hAnsi="Arial" w:cs="Arial"/>
          <w:b/>
          <w:bCs/>
          <w:sz w:val="20"/>
          <w:szCs w:val="20"/>
        </w:rPr>
        <w:t>Alojamiento.</w:t>
      </w:r>
    </w:p>
    <w:p w14:paraId="72D90BCC" w14:textId="77777777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61050E" w14:textId="753C8FEA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6 vie</w:t>
      </w:r>
      <w:r w:rsidR="00271B64">
        <w:rPr>
          <w:rFonts w:ascii="Arial" w:hAnsi="Arial" w:cs="Arial"/>
          <w:b/>
          <w:bCs/>
          <w:sz w:val="20"/>
          <w:szCs w:val="20"/>
        </w:rPr>
        <w:t>rnes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M</w:t>
      </w:r>
      <w:r w:rsidR="00271B64">
        <w:rPr>
          <w:rFonts w:ascii="Arial" w:hAnsi="Arial" w:cs="Arial"/>
          <w:b/>
          <w:bCs/>
          <w:sz w:val="20"/>
          <w:szCs w:val="20"/>
        </w:rPr>
        <w:t>Ú</w:t>
      </w:r>
      <w:r w:rsidRPr="003F3C7D">
        <w:rPr>
          <w:rFonts w:ascii="Arial" w:hAnsi="Arial" w:cs="Arial"/>
          <w:b/>
          <w:bCs/>
          <w:sz w:val="20"/>
          <w:szCs w:val="20"/>
        </w:rPr>
        <w:t>NICH</w:t>
      </w:r>
    </w:p>
    <w:p w14:paraId="0DA194A2" w14:textId="0E964A15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271B64">
        <w:rPr>
          <w:rFonts w:ascii="Arial" w:hAnsi="Arial" w:cs="Arial"/>
          <w:sz w:val="20"/>
          <w:szCs w:val="20"/>
        </w:rPr>
        <w:t xml:space="preserve">y visita panorámica de la capital de Baviera a orillas del río Isar en el piedemonte septentrional de los Alpes. Destaca la Catedral de Nuestra Señora, austera construcción del gótico tardío, la </w:t>
      </w:r>
      <w:proofErr w:type="spellStart"/>
      <w:r w:rsidRPr="00271B64">
        <w:rPr>
          <w:rFonts w:ascii="Arial" w:hAnsi="Arial" w:cs="Arial"/>
          <w:sz w:val="20"/>
          <w:szCs w:val="20"/>
        </w:rPr>
        <w:t>iglesa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gótica del Espíritu Santo, las Iglesias de San Miguel y de San </w:t>
      </w:r>
      <w:proofErr w:type="spellStart"/>
      <w:r w:rsidRPr="00271B64">
        <w:rPr>
          <w:rFonts w:ascii="Arial" w:hAnsi="Arial" w:cs="Arial"/>
          <w:sz w:val="20"/>
          <w:szCs w:val="20"/>
        </w:rPr>
        <w:t>Nepomuceo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. </w:t>
      </w:r>
      <w:r w:rsidRPr="003F3C7D">
        <w:rPr>
          <w:rFonts w:ascii="Arial" w:hAnsi="Arial" w:cs="Arial"/>
          <w:b/>
          <w:bCs/>
          <w:sz w:val="20"/>
          <w:szCs w:val="20"/>
        </w:rPr>
        <w:t>Tarde libre y alojamiento.</w:t>
      </w:r>
    </w:p>
    <w:p w14:paraId="78F0EE79" w14:textId="77777777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F46C85E" w14:textId="29B7217C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7 s</w:t>
      </w:r>
      <w:r w:rsidR="00271B64">
        <w:rPr>
          <w:rFonts w:ascii="Arial" w:hAnsi="Arial" w:cs="Arial"/>
          <w:b/>
          <w:bCs/>
          <w:sz w:val="20"/>
          <w:szCs w:val="20"/>
        </w:rPr>
        <w:t>á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b</w:t>
      </w:r>
      <w:r w:rsidR="00271B64">
        <w:rPr>
          <w:rFonts w:ascii="Arial" w:hAnsi="Arial" w:cs="Arial"/>
          <w:b/>
          <w:bCs/>
          <w:sz w:val="20"/>
          <w:szCs w:val="20"/>
        </w:rPr>
        <w:t>ado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M</w:t>
      </w:r>
      <w:r w:rsidR="00271B64">
        <w:rPr>
          <w:rFonts w:ascii="Arial" w:hAnsi="Arial" w:cs="Arial"/>
          <w:b/>
          <w:bCs/>
          <w:sz w:val="20"/>
          <w:szCs w:val="20"/>
        </w:rPr>
        <w:t>Ú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NICH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NEUSCHWANSTEIN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M</w:t>
      </w:r>
      <w:r w:rsidR="00271B64">
        <w:rPr>
          <w:rFonts w:ascii="Arial" w:hAnsi="Arial" w:cs="Arial"/>
          <w:b/>
          <w:bCs/>
          <w:sz w:val="20"/>
          <w:szCs w:val="20"/>
        </w:rPr>
        <w:t>Ú</w:t>
      </w:r>
      <w:r w:rsidRPr="003F3C7D">
        <w:rPr>
          <w:rFonts w:ascii="Arial" w:hAnsi="Arial" w:cs="Arial"/>
          <w:b/>
          <w:bCs/>
          <w:sz w:val="20"/>
          <w:szCs w:val="20"/>
        </w:rPr>
        <w:t>NICH</w:t>
      </w:r>
    </w:p>
    <w:p w14:paraId="7A663E66" w14:textId="0D25867C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271B64">
        <w:rPr>
          <w:rFonts w:ascii="Arial" w:hAnsi="Arial" w:cs="Arial"/>
          <w:sz w:val="20"/>
          <w:szCs w:val="20"/>
        </w:rPr>
        <w:t xml:space="preserve">y a continuación visita del Castillo </w:t>
      </w:r>
      <w:proofErr w:type="spellStart"/>
      <w:r w:rsidRPr="00271B64">
        <w:rPr>
          <w:rFonts w:ascii="Arial" w:hAnsi="Arial" w:cs="Arial"/>
          <w:sz w:val="20"/>
          <w:szCs w:val="20"/>
        </w:rPr>
        <w:t>Neuschwanstein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construido por el rey Luis II de Baviera, más conocido por su apodo de “el Rey Loco”. La construcción se inspiraba en los castillos medievales de los «Caballeros Teutónicos» y sus salones aluden a mitos, fábulas y leyendas. A </w:t>
      </w:r>
      <w:r w:rsidR="00271B64" w:rsidRPr="00271B64">
        <w:rPr>
          <w:rFonts w:ascii="Arial" w:hAnsi="Arial" w:cs="Arial"/>
          <w:sz w:val="20"/>
          <w:szCs w:val="20"/>
        </w:rPr>
        <w:t>continuación,</w:t>
      </w:r>
      <w:r w:rsidRPr="00271B64">
        <w:rPr>
          <w:rFonts w:ascii="Arial" w:hAnsi="Arial" w:cs="Arial"/>
          <w:sz w:val="20"/>
          <w:szCs w:val="20"/>
        </w:rPr>
        <w:t xml:space="preserve"> visita</w:t>
      </w:r>
      <w:r w:rsid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 xml:space="preserve">del Palacio de </w:t>
      </w:r>
      <w:proofErr w:type="spellStart"/>
      <w:r w:rsidRPr="00271B64">
        <w:rPr>
          <w:rFonts w:ascii="Arial" w:hAnsi="Arial" w:cs="Arial"/>
          <w:sz w:val="20"/>
          <w:szCs w:val="20"/>
        </w:rPr>
        <w:t>Linderhof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el más pequeño de los tres palacios construidos por Luis II de Baviera, que pretendía emular al Castillo de Versalles. Por lo tarde continuación del viaje a </w:t>
      </w:r>
      <w:proofErr w:type="spellStart"/>
      <w:r w:rsidRPr="00271B64">
        <w:rPr>
          <w:rFonts w:ascii="Arial" w:hAnsi="Arial" w:cs="Arial"/>
          <w:sz w:val="20"/>
          <w:szCs w:val="20"/>
        </w:rPr>
        <w:t>Oberammergau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célebre por su auto de la Pasión que data de 1633 que se representa cada 10 años. Visitamos igualmente a continuación la </w:t>
      </w:r>
      <w:r w:rsidR="00271B64" w:rsidRPr="00271B64">
        <w:rPr>
          <w:rFonts w:ascii="Arial" w:hAnsi="Arial" w:cs="Arial"/>
          <w:sz w:val="20"/>
          <w:szCs w:val="20"/>
        </w:rPr>
        <w:t>abadía</w:t>
      </w:r>
      <w:r w:rsidRPr="00271B64">
        <w:rPr>
          <w:rFonts w:ascii="Arial" w:hAnsi="Arial" w:cs="Arial"/>
          <w:sz w:val="20"/>
          <w:szCs w:val="20"/>
        </w:rPr>
        <w:t xml:space="preserve"> benedictina de </w:t>
      </w:r>
      <w:proofErr w:type="spellStart"/>
      <w:r w:rsidRPr="00271B64">
        <w:rPr>
          <w:rFonts w:ascii="Arial" w:hAnsi="Arial" w:cs="Arial"/>
          <w:sz w:val="20"/>
          <w:szCs w:val="20"/>
        </w:rPr>
        <w:t>Ettal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fundada por la Casa de </w:t>
      </w:r>
      <w:proofErr w:type="spellStart"/>
      <w:r w:rsidRPr="00271B64">
        <w:rPr>
          <w:rFonts w:ascii="Arial" w:hAnsi="Arial" w:cs="Arial"/>
          <w:sz w:val="20"/>
          <w:szCs w:val="20"/>
        </w:rPr>
        <w:t>Wittelsbacher</w:t>
      </w:r>
      <w:proofErr w:type="spellEnd"/>
      <w:r w:rsidRPr="00271B6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C7D">
        <w:rPr>
          <w:rFonts w:ascii="Arial" w:hAnsi="Arial" w:cs="Arial"/>
          <w:b/>
          <w:bCs/>
          <w:sz w:val="20"/>
          <w:szCs w:val="20"/>
        </w:rPr>
        <w:t>Alojamiento.</w:t>
      </w:r>
    </w:p>
    <w:p w14:paraId="3F74C165" w14:textId="625C3F1C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lastRenderedPageBreak/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8 dom</w:t>
      </w:r>
      <w:r w:rsidR="00271B64">
        <w:rPr>
          <w:rFonts w:ascii="Arial" w:hAnsi="Arial" w:cs="Arial"/>
          <w:b/>
          <w:bCs/>
          <w:sz w:val="20"/>
          <w:szCs w:val="20"/>
        </w:rPr>
        <w:t>ingo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M</w:t>
      </w:r>
      <w:r w:rsidR="00271B64">
        <w:rPr>
          <w:rFonts w:ascii="Arial" w:hAnsi="Arial" w:cs="Arial"/>
          <w:b/>
          <w:bCs/>
          <w:sz w:val="20"/>
          <w:szCs w:val="20"/>
        </w:rPr>
        <w:t>Ú</w:t>
      </w:r>
      <w:r w:rsidRPr="003F3C7D">
        <w:rPr>
          <w:rFonts w:ascii="Arial" w:hAnsi="Arial" w:cs="Arial"/>
          <w:b/>
          <w:bCs/>
          <w:sz w:val="20"/>
          <w:szCs w:val="20"/>
        </w:rPr>
        <w:t>NICH - ZÜRICH</w:t>
      </w:r>
    </w:p>
    <w:p w14:paraId="4D993FDB" w14:textId="42BEAFAC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271B64">
        <w:rPr>
          <w:rFonts w:ascii="Arial" w:hAnsi="Arial" w:cs="Arial"/>
          <w:sz w:val="20"/>
          <w:szCs w:val="20"/>
        </w:rPr>
        <w:t xml:space="preserve">y salida hacia Schaffhausen, famosa por las cataratas del </w:t>
      </w:r>
      <w:proofErr w:type="spellStart"/>
      <w:r w:rsidRPr="00271B64">
        <w:rPr>
          <w:rFonts w:ascii="Arial" w:hAnsi="Arial" w:cs="Arial"/>
          <w:sz w:val="20"/>
          <w:szCs w:val="20"/>
        </w:rPr>
        <w:t>Rhin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el mayor salto de agua en Europa Central. A </w:t>
      </w:r>
      <w:proofErr w:type="gramStart"/>
      <w:r w:rsidRPr="00271B64">
        <w:rPr>
          <w:rFonts w:ascii="Arial" w:hAnsi="Arial" w:cs="Arial"/>
          <w:sz w:val="20"/>
          <w:szCs w:val="20"/>
        </w:rPr>
        <w:t>continuación</w:t>
      </w:r>
      <w:proofErr w:type="gramEnd"/>
      <w:r w:rsidRPr="00271B64">
        <w:rPr>
          <w:rFonts w:ascii="Arial" w:hAnsi="Arial" w:cs="Arial"/>
          <w:sz w:val="20"/>
          <w:szCs w:val="20"/>
        </w:rPr>
        <w:t xml:space="preserve"> pasamos por el casco antiguo de Schaffhausen, cerrado a los coches, que es considerado como uno de los más pintorescos de toda Suiza. Llegada a </w:t>
      </w:r>
      <w:proofErr w:type="spellStart"/>
      <w:r w:rsidRPr="00271B64">
        <w:rPr>
          <w:rFonts w:ascii="Arial" w:hAnsi="Arial" w:cs="Arial"/>
          <w:sz w:val="20"/>
          <w:szCs w:val="20"/>
        </w:rPr>
        <w:t>Zurich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por la tarde y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alojamiento.</w:t>
      </w:r>
    </w:p>
    <w:p w14:paraId="75FF2F79" w14:textId="77777777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B3393A5" w14:textId="59251AFA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9 lun</w:t>
      </w:r>
      <w:r w:rsidR="00271B64">
        <w:rPr>
          <w:rFonts w:ascii="Arial" w:hAnsi="Arial" w:cs="Arial"/>
          <w:b/>
          <w:bCs/>
          <w:sz w:val="20"/>
          <w:szCs w:val="20"/>
        </w:rPr>
        <w:t>es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ZÜRICH</w:t>
      </w:r>
    </w:p>
    <w:p w14:paraId="2190601E" w14:textId="77777777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271B64">
        <w:rPr>
          <w:rFonts w:ascii="Arial" w:hAnsi="Arial" w:cs="Arial"/>
          <w:sz w:val="20"/>
          <w:szCs w:val="20"/>
        </w:rPr>
        <w:t xml:space="preserve">y visita de la ciudad, en la que destaca especialmente el casco histórico con la catedral, el antiguo ayuntamiento y la Puerta de San Martín. Continuamos por el centro comercial y financiero, la </w:t>
      </w:r>
      <w:proofErr w:type="spellStart"/>
      <w:r w:rsidRPr="00271B64">
        <w:rPr>
          <w:rFonts w:ascii="Arial" w:hAnsi="Arial" w:cs="Arial"/>
          <w:sz w:val="20"/>
          <w:szCs w:val="20"/>
        </w:rPr>
        <w:t>Bahnhofstrasse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la Iglesia de </w:t>
      </w:r>
      <w:proofErr w:type="spellStart"/>
      <w:r w:rsidRPr="00271B64">
        <w:rPr>
          <w:rFonts w:ascii="Arial" w:hAnsi="Arial" w:cs="Arial"/>
          <w:sz w:val="20"/>
          <w:szCs w:val="20"/>
        </w:rPr>
        <w:t>Fraumünster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Pr="00271B64">
        <w:rPr>
          <w:rFonts w:ascii="Arial" w:hAnsi="Arial" w:cs="Arial"/>
          <w:sz w:val="20"/>
          <w:szCs w:val="20"/>
        </w:rPr>
        <w:t>Limmatquai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y el barrio de la Universidad.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Alojamiento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en </w:t>
      </w:r>
      <w:proofErr w:type="spellStart"/>
      <w:r w:rsidRPr="003F3C7D">
        <w:rPr>
          <w:rFonts w:ascii="Arial" w:hAnsi="Arial" w:cs="Arial"/>
          <w:b/>
          <w:bCs/>
          <w:sz w:val="20"/>
          <w:szCs w:val="20"/>
        </w:rPr>
        <w:t>Zurich</w:t>
      </w:r>
      <w:proofErr w:type="spellEnd"/>
      <w:r w:rsidRPr="003F3C7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C50A3F" w14:textId="77777777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41B564D" w14:textId="57FEB2D2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10 mar</w:t>
      </w:r>
      <w:r w:rsidR="00271B64">
        <w:rPr>
          <w:rFonts w:ascii="Arial" w:hAnsi="Arial" w:cs="Arial"/>
          <w:b/>
          <w:bCs/>
          <w:sz w:val="20"/>
          <w:szCs w:val="20"/>
        </w:rPr>
        <w:t>tes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 xml:space="preserve">ZURICH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LUCERNA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3F3C7D">
        <w:rPr>
          <w:rFonts w:ascii="Arial" w:hAnsi="Arial" w:cs="Arial"/>
          <w:b/>
          <w:bCs/>
          <w:sz w:val="20"/>
          <w:szCs w:val="20"/>
        </w:rPr>
        <w:t>INTERLAKEN</w:t>
      </w:r>
    </w:p>
    <w:p w14:paraId="619BA681" w14:textId="2364818D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271B64">
        <w:rPr>
          <w:rFonts w:ascii="Arial" w:hAnsi="Arial" w:cs="Arial"/>
          <w:sz w:val="20"/>
          <w:szCs w:val="20"/>
        </w:rPr>
        <w:t xml:space="preserve">y continuación hacia Lucerna, ciudad medieval, ubicada a orillas del Lago de los Cuatro Cantones. Punto de atracción es el famoso Puente de la Capilla, construido de madera en 1333, cubierto y embellecido con varias pinturas. A </w:t>
      </w:r>
      <w:r w:rsidR="00271B64" w:rsidRPr="00271B64">
        <w:rPr>
          <w:rFonts w:ascii="Arial" w:hAnsi="Arial" w:cs="Arial"/>
          <w:sz w:val="20"/>
          <w:szCs w:val="20"/>
        </w:rPr>
        <w:t>continuación,</w:t>
      </w:r>
      <w:r w:rsidRPr="00271B64">
        <w:rPr>
          <w:rFonts w:ascii="Arial" w:hAnsi="Arial" w:cs="Arial"/>
          <w:sz w:val="20"/>
          <w:szCs w:val="20"/>
        </w:rPr>
        <w:t xml:space="preserve"> vamos a la aldea de </w:t>
      </w:r>
      <w:proofErr w:type="spellStart"/>
      <w:r w:rsidRPr="00271B64">
        <w:rPr>
          <w:rFonts w:ascii="Arial" w:hAnsi="Arial" w:cs="Arial"/>
          <w:sz w:val="20"/>
          <w:szCs w:val="20"/>
        </w:rPr>
        <w:t>Engelberg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subiendo con el primer teleférico giratorio del mundo a la cima del Monte </w:t>
      </w:r>
      <w:proofErr w:type="spellStart"/>
      <w:r w:rsidRPr="00271B64">
        <w:rPr>
          <w:rFonts w:ascii="Arial" w:hAnsi="Arial" w:cs="Arial"/>
          <w:sz w:val="20"/>
          <w:szCs w:val="20"/>
        </w:rPr>
        <w:t>Titlis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a 3020 m, donde nos espera una vista panorámica sobrecogedora de las montañas. Por la tarde continuación del recorrido hacia el pueblo </w:t>
      </w:r>
      <w:proofErr w:type="spellStart"/>
      <w:r w:rsidRPr="00271B64">
        <w:rPr>
          <w:rFonts w:ascii="Arial" w:hAnsi="Arial" w:cs="Arial"/>
          <w:sz w:val="20"/>
          <w:szCs w:val="20"/>
        </w:rPr>
        <w:t>Interlaken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, ubicado entre dos lagos, el </w:t>
      </w:r>
      <w:proofErr w:type="spellStart"/>
      <w:r w:rsidRPr="00271B64">
        <w:rPr>
          <w:rFonts w:ascii="Arial" w:hAnsi="Arial" w:cs="Arial"/>
          <w:sz w:val="20"/>
          <w:szCs w:val="20"/>
        </w:rPr>
        <w:t>Thun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y el </w:t>
      </w:r>
      <w:proofErr w:type="spellStart"/>
      <w:r w:rsidRPr="00271B64">
        <w:rPr>
          <w:rFonts w:ascii="Arial" w:hAnsi="Arial" w:cs="Arial"/>
          <w:sz w:val="20"/>
          <w:szCs w:val="20"/>
        </w:rPr>
        <w:t>Brienz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. El mayor atractivo de </w:t>
      </w:r>
      <w:proofErr w:type="spellStart"/>
      <w:r w:rsidRPr="00271B64">
        <w:rPr>
          <w:rFonts w:ascii="Arial" w:hAnsi="Arial" w:cs="Arial"/>
          <w:sz w:val="20"/>
          <w:szCs w:val="20"/>
        </w:rPr>
        <w:t>Interlaken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se basa en el paisaje majestuoso que lo rodea, con las cumbres de la región de </w:t>
      </w:r>
      <w:proofErr w:type="spellStart"/>
      <w:r w:rsidRPr="00271B64">
        <w:rPr>
          <w:rFonts w:ascii="Arial" w:hAnsi="Arial" w:cs="Arial"/>
          <w:sz w:val="20"/>
          <w:szCs w:val="20"/>
        </w:rPr>
        <w:t>Jungfrau</w:t>
      </w:r>
      <w:proofErr w:type="spellEnd"/>
      <w:r w:rsidRPr="00271B64">
        <w:rPr>
          <w:rFonts w:ascii="Arial" w:hAnsi="Arial" w:cs="Arial"/>
          <w:sz w:val="20"/>
          <w:szCs w:val="20"/>
        </w:rPr>
        <w:t>, de más de 4.000 metros de altura.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6F732D" w14:textId="77777777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441ADA0" w14:textId="6D0B9814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11 mi</w:t>
      </w:r>
      <w:r w:rsidR="00271B64">
        <w:rPr>
          <w:rFonts w:ascii="Arial" w:hAnsi="Arial" w:cs="Arial"/>
          <w:b/>
          <w:bCs/>
          <w:sz w:val="20"/>
          <w:szCs w:val="20"/>
        </w:rPr>
        <w:t>ércoles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INTERLAKEN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C7D">
        <w:rPr>
          <w:rFonts w:ascii="Arial" w:hAnsi="Arial" w:cs="Arial"/>
          <w:b/>
          <w:bCs/>
          <w:sz w:val="20"/>
          <w:szCs w:val="20"/>
        </w:rPr>
        <w:t>BERNA - GINEBRA</w:t>
      </w:r>
    </w:p>
    <w:p w14:paraId="7EB94E84" w14:textId="618011ED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271B64">
        <w:rPr>
          <w:rFonts w:ascii="Arial" w:hAnsi="Arial" w:cs="Arial"/>
          <w:sz w:val="20"/>
          <w:szCs w:val="20"/>
        </w:rPr>
        <w:t>y salida hacia Berna, capital de Suiza, Patrimonio Cultural de la Humanidad, una de las ciudades</w:t>
      </w:r>
      <w:r w:rsid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medievales mejor conservadas de toda Europa. Pequeña visita panorámica donde se destaca la Torre del Reloj y la Catedral de San Vicente del siglo XV. Breve parada y continuación hacia Ginebra.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Alojamiento.</w:t>
      </w:r>
    </w:p>
    <w:p w14:paraId="1DED50FB" w14:textId="77777777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08344EB" w14:textId="6A9395E2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12 jue</w:t>
      </w:r>
      <w:r w:rsidR="00271B64">
        <w:rPr>
          <w:rFonts w:ascii="Arial" w:hAnsi="Arial" w:cs="Arial"/>
          <w:b/>
          <w:bCs/>
          <w:sz w:val="20"/>
          <w:szCs w:val="20"/>
        </w:rPr>
        <w:t>ves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GINEBRA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DD794C" w14:textId="6B973E9F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271B64">
        <w:rPr>
          <w:rFonts w:ascii="Arial" w:hAnsi="Arial" w:cs="Arial"/>
          <w:sz w:val="20"/>
          <w:szCs w:val="20"/>
        </w:rPr>
        <w:t>y visita de la ciudad paseando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 xml:space="preserve">por la </w:t>
      </w:r>
      <w:proofErr w:type="spellStart"/>
      <w:r w:rsidRPr="00271B64">
        <w:rPr>
          <w:rFonts w:ascii="Arial" w:hAnsi="Arial" w:cs="Arial"/>
          <w:sz w:val="20"/>
          <w:szCs w:val="20"/>
        </w:rPr>
        <w:t>Promenade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Du Lac y su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 xml:space="preserve">jardín </w:t>
      </w:r>
      <w:r w:rsidR="00271B64" w:rsidRPr="00271B64">
        <w:rPr>
          <w:rFonts w:ascii="Arial" w:hAnsi="Arial" w:cs="Arial"/>
          <w:sz w:val="20"/>
          <w:szCs w:val="20"/>
        </w:rPr>
        <w:t>inglés</w:t>
      </w:r>
      <w:r w:rsidRPr="00271B64">
        <w:rPr>
          <w:rFonts w:ascii="Arial" w:hAnsi="Arial" w:cs="Arial"/>
          <w:sz w:val="20"/>
          <w:szCs w:val="20"/>
        </w:rPr>
        <w:t xml:space="preserve"> donde puede apreciarse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el famoso Reloj Floral, símbolo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de la importancia que sigue teniendo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la industria relojera para la ciudad.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Ginebra es cuna de ilustres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personajes como Calvino, Rousseau,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Voltaire y Henri Dunant, fundador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de la Cruz Roja. El emblema de la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ciudad es el Chorro de Agua más alto</w:t>
      </w:r>
      <w:r w:rsidR="00BE0008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del mundo que alcanza una altura de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140 metros. El agua se dispara a 100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64">
        <w:rPr>
          <w:rFonts w:ascii="Arial" w:hAnsi="Arial" w:cs="Arial"/>
          <w:sz w:val="20"/>
          <w:szCs w:val="20"/>
        </w:rPr>
        <w:t>kms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por hora y una válvula le otorga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 xml:space="preserve">una </w:t>
      </w:r>
      <w:r w:rsidR="00271B64" w:rsidRPr="00271B64">
        <w:rPr>
          <w:rFonts w:ascii="Arial" w:hAnsi="Arial" w:cs="Arial"/>
          <w:sz w:val="20"/>
          <w:szCs w:val="20"/>
        </w:rPr>
        <w:t>apariencia</w:t>
      </w:r>
      <w:r w:rsidRPr="00271B64">
        <w:rPr>
          <w:rFonts w:ascii="Arial" w:hAnsi="Arial" w:cs="Arial"/>
          <w:sz w:val="20"/>
          <w:szCs w:val="20"/>
        </w:rPr>
        <w:t xml:space="preserve"> blanca brillante que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se ve aún mejor durante la noche.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Pasamos por el centro histórico en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que se erige la famosa Catedral Calvinista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de San Pierre donde predicaba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juan Calvino. Punto de atracción que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 xml:space="preserve">visitamos es el </w:t>
      </w:r>
      <w:proofErr w:type="spellStart"/>
      <w:r w:rsidRPr="00271B64">
        <w:rPr>
          <w:rFonts w:ascii="Arial" w:hAnsi="Arial" w:cs="Arial"/>
          <w:sz w:val="20"/>
          <w:szCs w:val="20"/>
        </w:rPr>
        <w:t>Parc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271B64">
        <w:rPr>
          <w:rFonts w:ascii="Arial" w:hAnsi="Arial" w:cs="Arial"/>
          <w:sz w:val="20"/>
          <w:szCs w:val="20"/>
        </w:rPr>
        <w:t>Bastions</w:t>
      </w:r>
      <w:proofErr w:type="spellEnd"/>
      <w:r w:rsidRPr="00271B64">
        <w:rPr>
          <w:rFonts w:ascii="Arial" w:hAnsi="Arial" w:cs="Arial"/>
          <w:sz w:val="20"/>
          <w:szCs w:val="20"/>
        </w:rPr>
        <w:t xml:space="preserve"> con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el Monumento a los Reformadores,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homenaje a los padres de la Reforma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 xml:space="preserve">calvinista. </w:t>
      </w:r>
      <w:r w:rsidRPr="003F3C7D">
        <w:rPr>
          <w:rFonts w:ascii="Arial" w:hAnsi="Arial" w:cs="Arial"/>
          <w:b/>
          <w:bCs/>
          <w:sz w:val="20"/>
          <w:szCs w:val="20"/>
        </w:rPr>
        <w:t>Tarde libre y alojamiento</w:t>
      </w:r>
      <w:r w:rsidR="00271B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C7D">
        <w:rPr>
          <w:rFonts w:ascii="Arial" w:hAnsi="Arial" w:cs="Arial"/>
          <w:b/>
          <w:bCs/>
          <w:sz w:val="20"/>
          <w:szCs w:val="20"/>
        </w:rPr>
        <w:t>en Ginebra.</w:t>
      </w:r>
      <w:r w:rsidR="00271B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0DCF6F" w14:textId="77777777" w:rsidR="00271B64" w:rsidRPr="003F3C7D" w:rsidRDefault="00271B64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8318E6" w14:textId="49F1BCF2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>ía 13 vie</w:t>
      </w:r>
      <w:r w:rsidR="00271B64">
        <w:rPr>
          <w:rFonts w:ascii="Arial" w:hAnsi="Arial" w:cs="Arial"/>
          <w:b/>
          <w:bCs/>
          <w:sz w:val="20"/>
          <w:szCs w:val="20"/>
        </w:rPr>
        <w:t>rnes</w:t>
      </w:r>
      <w:r w:rsidR="00271B64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="00271B64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GINEBRA - ZERMATT</w:t>
      </w:r>
    </w:p>
    <w:p w14:paraId="4E1DB52D" w14:textId="146AD8E4" w:rsidR="00271B64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271B64">
        <w:rPr>
          <w:rFonts w:ascii="Arial" w:hAnsi="Arial" w:cs="Arial"/>
          <w:sz w:val="20"/>
          <w:szCs w:val="20"/>
        </w:rPr>
        <w:t>y salida hacia Zermatt, pueblo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pintoresco con sus antiguas casas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de madera y granjas decoradas con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flores, que se conservan de la época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en que este pueblo era una pequeña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aldea de montaña. Situada en el valle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del Cervino y rodeada de las imponentes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montañas de los Alpes Suizos,</w:t>
      </w:r>
      <w:r w:rsid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a 1620 metros de altura, este pintoresco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pueblo queda enclavado en un</w:t>
      </w:r>
      <w:r w:rsidR="00271B64" w:rsidRPr="00271B64">
        <w:rPr>
          <w:rFonts w:ascii="Arial" w:hAnsi="Arial" w:cs="Arial"/>
          <w:sz w:val="20"/>
          <w:szCs w:val="20"/>
        </w:rPr>
        <w:t xml:space="preserve"> </w:t>
      </w:r>
      <w:r w:rsidRPr="00271B64">
        <w:rPr>
          <w:rFonts w:ascii="Arial" w:hAnsi="Arial" w:cs="Arial"/>
          <w:sz w:val="20"/>
          <w:szCs w:val="20"/>
        </w:rPr>
        <w:t>entorno natural único.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Alojamiento</w:t>
      </w:r>
      <w:r w:rsidR="00271B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C7D">
        <w:rPr>
          <w:rFonts w:ascii="Arial" w:hAnsi="Arial" w:cs="Arial"/>
          <w:b/>
          <w:bCs/>
          <w:sz w:val="20"/>
          <w:szCs w:val="20"/>
        </w:rPr>
        <w:t>en Zermatt.</w:t>
      </w:r>
      <w:r w:rsidR="00271B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F81E1E" w14:textId="77777777" w:rsidR="00271B64" w:rsidRDefault="00271B64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9BC927" w14:textId="0E0BDC65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065933" w:rsidRPr="003F3C7D">
        <w:rPr>
          <w:rFonts w:ascii="Arial" w:hAnsi="Arial" w:cs="Arial"/>
          <w:b/>
          <w:bCs/>
          <w:sz w:val="20"/>
          <w:szCs w:val="20"/>
        </w:rPr>
        <w:t>ía 14 s</w:t>
      </w:r>
      <w:r w:rsidR="00065933">
        <w:rPr>
          <w:rFonts w:ascii="Arial" w:hAnsi="Arial" w:cs="Arial"/>
          <w:b/>
          <w:bCs/>
          <w:sz w:val="20"/>
          <w:szCs w:val="20"/>
        </w:rPr>
        <w:t>á</w:t>
      </w:r>
      <w:r w:rsidR="00065933" w:rsidRPr="003F3C7D">
        <w:rPr>
          <w:rFonts w:ascii="Arial" w:hAnsi="Arial" w:cs="Arial"/>
          <w:b/>
          <w:bCs/>
          <w:sz w:val="20"/>
          <w:szCs w:val="20"/>
        </w:rPr>
        <w:t>b</w:t>
      </w:r>
      <w:r w:rsidR="00065933">
        <w:rPr>
          <w:rFonts w:ascii="Arial" w:hAnsi="Arial" w:cs="Arial"/>
          <w:b/>
          <w:bCs/>
          <w:sz w:val="20"/>
          <w:szCs w:val="20"/>
        </w:rPr>
        <w:t>ado</w:t>
      </w:r>
      <w:r w:rsidR="00065933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065933">
        <w:rPr>
          <w:rFonts w:ascii="Arial" w:hAnsi="Arial" w:cs="Arial"/>
          <w:b/>
          <w:bCs/>
          <w:sz w:val="20"/>
          <w:szCs w:val="20"/>
        </w:rPr>
        <w:tab/>
      </w:r>
      <w:r w:rsidR="00065933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ZERMATT</w:t>
      </w:r>
    </w:p>
    <w:p w14:paraId="75CC88DE" w14:textId="16887A7E" w:rsid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065933">
        <w:rPr>
          <w:rFonts w:ascii="Arial" w:hAnsi="Arial" w:cs="Arial"/>
          <w:sz w:val="20"/>
          <w:szCs w:val="20"/>
        </w:rPr>
        <w:t xml:space="preserve">y subida en tren </w:t>
      </w:r>
      <w:proofErr w:type="spellStart"/>
      <w:r w:rsidRPr="00065933">
        <w:rPr>
          <w:rFonts w:ascii="Arial" w:hAnsi="Arial" w:cs="Arial"/>
          <w:sz w:val="20"/>
          <w:szCs w:val="20"/>
        </w:rPr>
        <w:t>cremellera</w:t>
      </w:r>
      <w:proofErr w:type="spellEnd"/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 xml:space="preserve">al </w:t>
      </w:r>
      <w:proofErr w:type="spellStart"/>
      <w:r w:rsidRPr="00065933">
        <w:rPr>
          <w:rFonts w:ascii="Arial" w:hAnsi="Arial" w:cs="Arial"/>
          <w:sz w:val="20"/>
          <w:szCs w:val="20"/>
        </w:rPr>
        <w:t>Gornergrat</w:t>
      </w:r>
      <w:proofErr w:type="spellEnd"/>
      <w:r w:rsidRPr="00065933">
        <w:rPr>
          <w:rFonts w:ascii="Arial" w:hAnsi="Arial" w:cs="Arial"/>
          <w:sz w:val="20"/>
          <w:szCs w:val="20"/>
        </w:rPr>
        <w:t xml:space="preserve">. El mirador de </w:t>
      </w:r>
      <w:proofErr w:type="spellStart"/>
      <w:r w:rsidRPr="00065933">
        <w:rPr>
          <w:rFonts w:ascii="Arial" w:hAnsi="Arial" w:cs="Arial"/>
          <w:sz w:val="20"/>
          <w:szCs w:val="20"/>
        </w:rPr>
        <w:t>Gornergrat</w:t>
      </w:r>
      <w:proofErr w:type="spellEnd"/>
      <w:r w:rsidRPr="00065933">
        <w:rPr>
          <w:rFonts w:ascii="Arial" w:hAnsi="Arial" w:cs="Arial"/>
          <w:sz w:val="20"/>
          <w:szCs w:val="20"/>
        </w:rPr>
        <w:t>,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situado a 3089 metros de altura,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ofrece una de las mejores vistas del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Cervino, la montaña más famosa de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los Alpes por su imponente forma de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pirámide y por ser el logo del riquísimo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 xml:space="preserve">chocolate </w:t>
      </w:r>
      <w:proofErr w:type="spellStart"/>
      <w:r w:rsidRPr="00065933">
        <w:rPr>
          <w:rFonts w:ascii="Arial" w:hAnsi="Arial" w:cs="Arial"/>
          <w:sz w:val="20"/>
          <w:szCs w:val="20"/>
        </w:rPr>
        <w:t>Toblerone</w:t>
      </w:r>
      <w:proofErr w:type="spellEnd"/>
      <w:r w:rsidRPr="0006593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65933">
        <w:rPr>
          <w:rFonts w:ascii="Arial" w:hAnsi="Arial" w:cs="Arial"/>
          <w:sz w:val="20"/>
          <w:szCs w:val="20"/>
        </w:rPr>
        <w:t>Gornergrat</w:t>
      </w:r>
      <w:proofErr w:type="spellEnd"/>
      <w:r w:rsidRPr="00065933">
        <w:rPr>
          <w:rFonts w:ascii="Arial" w:hAnsi="Arial" w:cs="Arial"/>
          <w:sz w:val="20"/>
          <w:szCs w:val="20"/>
        </w:rPr>
        <w:t>,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también ofrece unas espectaculares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vistas panorámicas de hasta 29 cumbres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que superan los 4 mil metros</w:t>
      </w:r>
      <w:r w:rsid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como el Dufour, la más alta de Suiza,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 xml:space="preserve">y el </w:t>
      </w:r>
      <w:proofErr w:type="spellStart"/>
      <w:r w:rsidRPr="00065933">
        <w:rPr>
          <w:rFonts w:ascii="Arial" w:hAnsi="Arial" w:cs="Arial"/>
          <w:sz w:val="20"/>
          <w:szCs w:val="20"/>
        </w:rPr>
        <w:t>Gorner</w:t>
      </w:r>
      <w:proofErr w:type="spellEnd"/>
      <w:r w:rsidRPr="00065933">
        <w:rPr>
          <w:rFonts w:ascii="Arial" w:hAnsi="Arial" w:cs="Arial"/>
          <w:sz w:val="20"/>
          <w:szCs w:val="20"/>
        </w:rPr>
        <w:t xml:space="preserve"> Glacier, el tercer glaciar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más largo de la cordillera de los Alpes.</w:t>
      </w:r>
      <w:r w:rsidR="00271B64" w:rsidRPr="00065933">
        <w:rPr>
          <w:rFonts w:ascii="Arial" w:hAnsi="Arial" w:cs="Arial"/>
          <w:sz w:val="20"/>
          <w:szCs w:val="20"/>
        </w:rPr>
        <w:t xml:space="preserve"> </w:t>
      </w:r>
      <w:r w:rsidRPr="00065933">
        <w:rPr>
          <w:rFonts w:ascii="Arial" w:hAnsi="Arial" w:cs="Arial"/>
          <w:sz w:val="20"/>
          <w:szCs w:val="20"/>
        </w:rPr>
        <w:t>Regreso en tren a Zermatt.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Alojamiento</w:t>
      </w:r>
      <w:r w:rsidR="00271B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C7D">
        <w:rPr>
          <w:rFonts w:ascii="Arial" w:hAnsi="Arial" w:cs="Arial"/>
          <w:b/>
          <w:bCs/>
          <w:sz w:val="20"/>
          <w:szCs w:val="20"/>
        </w:rPr>
        <w:t>en Zermatt.</w:t>
      </w:r>
      <w:r w:rsidR="00271B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B368A4" w14:textId="77777777" w:rsidR="00271B64" w:rsidRPr="003F3C7D" w:rsidRDefault="00271B64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2AB90C1" w14:textId="391900DC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</w:t>
      </w:r>
      <w:r w:rsidR="00065933" w:rsidRPr="003F3C7D">
        <w:rPr>
          <w:rFonts w:ascii="Arial" w:hAnsi="Arial" w:cs="Arial"/>
          <w:b/>
          <w:bCs/>
          <w:sz w:val="20"/>
          <w:szCs w:val="20"/>
        </w:rPr>
        <w:t>ía 15 dom</w:t>
      </w:r>
      <w:r w:rsidR="00065933">
        <w:rPr>
          <w:rFonts w:ascii="Arial" w:hAnsi="Arial" w:cs="Arial"/>
          <w:b/>
          <w:bCs/>
          <w:sz w:val="20"/>
          <w:szCs w:val="20"/>
        </w:rPr>
        <w:t>ingo</w:t>
      </w:r>
      <w:r w:rsidR="00065933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065933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ZERMATT - ZURICH</w:t>
      </w:r>
    </w:p>
    <w:p w14:paraId="1CBD190B" w14:textId="04B5259F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065933">
        <w:rPr>
          <w:rFonts w:ascii="Arial" w:hAnsi="Arial" w:cs="Arial"/>
          <w:sz w:val="20"/>
          <w:szCs w:val="20"/>
        </w:rPr>
        <w:t xml:space="preserve">y salida hacia </w:t>
      </w:r>
      <w:proofErr w:type="spellStart"/>
      <w:r w:rsidRPr="00065933">
        <w:rPr>
          <w:rFonts w:ascii="Arial" w:hAnsi="Arial" w:cs="Arial"/>
          <w:sz w:val="20"/>
          <w:szCs w:val="20"/>
        </w:rPr>
        <w:t>Zurich</w:t>
      </w:r>
      <w:proofErr w:type="spellEnd"/>
      <w:r w:rsidRPr="00065933">
        <w:rPr>
          <w:rFonts w:ascii="Arial" w:hAnsi="Arial" w:cs="Arial"/>
          <w:sz w:val="20"/>
          <w:szCs w:val="20"/>
        </w:rPr>
        <w:t>.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 Alojamiento</w:t>
      </w:r>
      <w:r w:rsidR="00271B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3C7D">
        <w:rPr>
          <w:rFonts w:ascii="Arial" w:hAnsi="Arial" w:cs="Arial"/>
          <w:b/>
          <w:bCs/>
          <w:sz w:val="20"/>
          <w:szCs w:val="20"/>
        </w:rPr>
        <w:t xml:space="preserve">en </w:t>
      </w:r>
      <w:proofErr w:type="spellStart"/>
      <w:r w:rsidRPr="003F3C7D">
        <w:rPr>
          <w:rFonts w:ascii="Arial" w:hAnsi="Arial" w:cs="Arial"/>
          <w:b/>
          <w:bCs/>
          <w:sz w:val="20"/>
          <w:szCs w:val="20"/>
        </w:rPr>
        <w:t>Zurich</w:t>
      </w:r>
      <w:proofErr w:type="spellEnd"/>
      <w:r w:rsidRPr="003F3C7D">
        <w:rPr>
          <w:rFonts w:ascii="Arial" w:hAnsi="Arial" w:cs="Arial"/>
          <w:b/>
          <w:bCs/>
          <w:sz w:val="20"/>
          <w:szCs w:val="20"/>
        </w:rPr>
        <w:t>.</w:t>
      </w:r>
    </w:p>
    <w:p w14:paraId="6F8AEFD3" w14:textId="77777777" w:rsidR="00271B64" w:rsidRDefault="00271B64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D766FD3" w14:textId="36061F60" w:rsidR="003F3C7D" w:rsidRPr="003F3C7D" w:rsidRDefault="003F3C7D" w:rsidP="003F3C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lastRenderedPageBreak/>
        <w:t>D</w:t>
      </w:r>
      <w:r w:rsidR="007F3191" w:rsidRPr="003F3C7D">
        <w:rPr>
          <w:rFonts w:ascii="Arial" w:hAnsi="Arial" w:cs="Arial"/>
          <w:b/>
          <w:bCs/>
          <w:sz w:val="20"/>
          <w:szCs w:val="20"/>
        </w:rPr>
        <w:t>ía 16 lu</w:t>
      </w:r>
      <w:r w:rsidR="007F3191">
        <w:rPr>
          <w:rFonts w:ascii="Arial" w:hAnsi="Arial" w:cs="Arial"/>
          <w:b/>
          <w:bCs/>
          <w:sz w:val="20"/>
          <w:szCs w:val="20"/>
        </w:rPr>
        <w:t>nes</w:t>
      </w:r>
      <w:r w:rsidR="007F3191" w:rsidRPr="003F3C7D">
        <w:rPr>
          <w:rFonts w:ascii="Arial" w:hAnsi="Arial" w:cs="Arial"/>
          <w:b/>
          <w:bCs/>
          <w:sz w:val="20"/>
          <w:szCs w:val="20"/>
        </w:rPr>
        <w:t xml:space="preserve"> </w:t>
      </w:r>
      <w:r w:rsidR="007F3191">
        <w:rPr>
          <w:rFonts w:ascii="Arial" w:hAnsi="Arial" w:cs="Arial"/>
          <w:b/>
          <w:bCs/>
          <w:sz w:val="20"/>
          <w:szCs w:val="20"/>
        </w:rPr>
        <w:tab/>
      </w:r>
      <w:r w:rsidR="007F3191">
        <w:rPr>
          <w:rFonts w:ascii="Arial" w:hAnsi="Arial" w:cs="Arial"/>
          <w:b/>
          <w:bCs/>
          <w:sz w:val="20"/>
          <w:szCs w:val="20"/>
        </w:rPr>
        <w:tab/>
      </w:r>
      <w:r w:rsidRPr="003F3C7D">
        <w:rPr>
          <w:rFonts w:ascii="Arial" w:hAnsi="Arial" w:cs="Arial"/>
          <w:b/>
          <w:bCs/>
          <w:sz w:val="20"/>
          <w:szCs w:val="20"/>
        </w:rPr>
        <w:t>ZURICH</w:t>
      </w:r>
    </w:p>
    <w:p w14:paraId="09AD985F" w14:textId="0E05A918" w:rsidR="008514B6" w:rsidRDefault="003F3C7D" w:rsidP="003F3C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3C7D">
        <w:rPr>
          <w:rFonts w:ascii="Arial" w:hAnsi="Arial" w:cs="Arial"/>
          <w:b/>
          <w:bCs/>
          <w:sz w:val="20"/>
          <w:szCs w:val="20"/>
        </w:rPr>
        <w:t>Desayuno y traslado de salida al aeropuerto.</w:t>
      </w:r>
      <w:r w:rsidR="00065933">
        <w:rPr>
          <w:rFonts w:ascii="Arial" w:hAnsi="Arial" w:cs="Arial"/>
          <w:b/>
          <w:bCs/>
          <w:sz w:val="20"/>
          <w:szCs w:val="20"/>
        </w:rPr>
        <w:t xml:space="preserve"> Fin de nuestros servicios</w:t>
      </w:r>
    </w:p>
    <w:p w14:paraId="63BB1926" w14:textId="77777777" w:rsidR="008514B6" w:rsidRDefault="008514B6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C0C031" w14:textId="77777777" w:rsidR="00B377ED" w:rsidRPr="0064288B" w:rsidRDefault="00B377ED" w:rsidP="00B377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INCLUYE:</w:t>
      </w:r>
    </w:p>
    <w:p w14:paraId="4C99D52B" w14:textId="7BE3CD57" w:rsidR="005C7896" w:rsidRPr="00117CE4" w:rsidRDefault="00DA2EE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</w:t>
      </w:r>
      <w:r w:rsidR="007110F0">
        <w:rPr>
          <w:rFonts w:ascii="Arial" w:hAnsi="Arial" w:cs="Arial"/>
          <w:sz w:val="20"/>
          <w:szCs w:val="20"/>
          <w:lang w:val="es-ES"/>
        </w:rPr>
        <w:t>5</w:t>
      </w:r>
      <w:r w:rsidR="005C7896" w:rsidRPr="00117CE4">
        <w:rPr>
          <w:rFonts w:ascii="Arial" w:hAnsi="Arial" w:cs="Arial"/>
          <w:sz w:val="20"/>
          <w:szCs w:val="20"/>
          <w:lang w:val="es-ES"/>
        </w:rPr>
        <w:t xml:space="preserve"> noches de alojamiento con desayuno tipo buffet.</w:t>
      </w:r>
    </w:p>
    <w:p w14:paraId="4493A365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Traslado aeropuerto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117CE4">
        <w:rPr>
          <w:rFonts w:ascii="Arial" w:hAnsi="Arial" w:cs="Arial"/>
          <w:sz w:val="20"/>
          <w:szCs w:val="20"/>
          <w:lang w:val="es-ES"/>
        </w:rPr>
        <w:t>hotel</w:t>
      </w:r>
      <w:r w:rsidR="008514B6">
        <w:rPr>
          <w:rFonts w:ascii="Arial" w:hAnsi="Arial" w:cs="Arial"/>
          <w:sz w:val="20"/>
          <w:szCs w:val="20"/>
          <w:lang w:val="es-ES"/>
        </w:rPr>
        <w:t xml:space="preserve"> - aeropuerto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 </w:t>
      </w:r>
      <w:r w:rsidR="005A28C9">
        <w:rPr>
          <w:rFonts w:ascii="Arial" w:hAnsi="Arial" w:cs="Arial"/>
          <w:sz w:val="20"/>
          <w:szCs w:val="20"/>
          <w:lang w:val="es-ES"/>
        </w:rPr>
        <w:t>en servicio compartido</w:t>
      </w:r>
    </w:p>
    <w:p w14:paraId="6EF02C2F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Guía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exclusivo 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de habla </w:t>
      </w:r>
      <w:r w:rsidR="008514B6">
        <w:rPr>
          <w:rFonts w:ascii="Arial" w:hAnsi="Arial" w:cs="Arial"/>
          <w:sz w:val="20"/>
          <w:szCs w:val="20"/>
          <w:lang w:val="es-ES"/>
        </w:rPr>
        <w:t>hispana</w:t>
      </w:r>
    </w:p>
    <w:p w14:paraId="55320FB5" w14:textId="77777777" w:rsidR="00A70320" w:rsidRDefault="005C7896" w:rsidP="00A70320">
      <w:pPr>
        <w:pStyle w:val="Prrafodelista"/>
        <w:numPr>
          <w:ilvl w:val="0"/>
          <w:numId w:val="8"/>
        </w:numPr>
        <w:spacing w:before="4" w:after="0"/>
        <w:ind w:right="49"/>
        <w:jc w:val="both"/>
        <w:rPr>
          <w:rFonts w:ascii="Arial" w:hAnsi="Arial" w:cs="Arial"/>
          <w:sz w:val="20"/>
          <w:szCs w:val="20"/>
          <w:lang w:val="es-ES"/>
        </w:rPr>
      </w:pPr>
      <w:r w:rsidRPr="00DA2EE6">
        <w:rPr>
          <w:rFonts w:ascii="Arial" w:hAnsi="Arial" w:cs="Arial"/>
          <w:sz w:val="20"/>
          <w:szCs w:val="20"/>
          <w:lang w:val="es-ES"/>
        </w:rPr>
        <w:t>Visitas indicadas en el itinerario.</w:t>
      </w:r>
    </w:p>
    <w:p w14:paraId="4D244D76" w14:textId="77777777" w:rsidR="00A70320" w:rsidRPr="00A70320" w:rsidRDefault="00A70320" w:rsidP="00A70320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9FBE15F" w14:textId="7C6CA08B" w:rsidR="0099744F" w:rsidRPr="0064288B" w:rsidRDefault="0099744F" w:rsidP="007110F0">
      <w:p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 INCLUYE:</w:t>
      </w:r>
    </w:p>
    <w:p w14:paraId="3F01C963" w14:textId="77777777" w:rsidR="0099744F" w:rsidRPr="0064288B" w:rsidRDefault="0099744F" w:rsidP="007110F0">
      <w:pPr>
        <w:pStyle w:val="Prrafodelista"/>
        <w:numPr>
          <w:ilvl w:val="0"/>
          <w:numId w:val="3"/>
        </w:num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4297A691" w14:textId="77777777" w:rsidR="0099744F" w:rsidRPr="0064288B" w:rsidRDefault="0099744F" w:rsidP="007110F0">
      <w:pPr>
        <w:pStyle w:val="Prrafodelista"/>
        <w:numPr>
          <w:ilvl w:val="0"/>
          <w:numId w:val="3"/>
        </w:num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Vuelos internacionales </w:t>
      </w:r>
    </w:p>
    <w:p w14:paraId="4EDDED14" w14:textId="77777777" w:rsidR="0099744F" w:rsidRPr="0064288B" w:rsidRDefault="0099744F" w:rsidP="007110F0">
      <w:pPr>
        <w:pStyle w:val="Prrafodelista"/>
        <w:numPr>
          <w:ilvl w:val="0"/>
          <w:numId w:val="3"/>
        </w:num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Propinas.</w:t>
      </w:r>
    </w:p>
    <w:p w14:paraId="32DD0164" w14:textId="77777777" w:rsidR="0099744F" w:rsidRPr="0064288B" w:rsidRDefault="0099744F" w:rsidP="007110F0">
      <w:pPr>
        <w:pStyle w:val="Prrafodelista"/>
        <w:numPr>
          <w:ilvl w:val="0"/>
          <w:numId w:val="3"/>
        </w:num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Gastos personales</w:t>
      </w:r>
    </w:p>
    <w:p w14:paraId="638B2D19" w14:textId="77777777" w:rsidR="0099744F" w:rsidRPr="0064288B" w:rsidRDefault="0099744F" w:rsidP="007110F0">
      <w:pPr>
        <w:pStyle w:val="Prrafodelista"/>
        <w:numPr>
          <w:ilvl w:val="0"/>
          <w:numId w:val="3"/>
        </w:numPr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Seguro de viajero</w:t>
      </w:r>
    </w:p>
    <w:p w14:paraId="4FBCACCA" w14:textId="77777777" w:rsidR="007110F0" w:rsidRDefault="007110F0" w:rsidP="007110F0">
      <w:pPr>
        <w:spacing w:after="0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</w:p>
    <w:p w14:paraId="6D4DF4C4" w14:textId="3CD197E3" w:rsidR="0099744F" w:rsidRPr="0064288B" w:rsidRDefault="0099744F" w:rsidP="007110F0">
      <w:pPr>
        <w:spacing w:after="0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NOTAS:</w:t>
      </w:r>
    </w:p>
    <w:p w14:paraId="62B3F77D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2D2A7304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508B3CEA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</w:t>
      </w:r>
      <w:proofErr w:type="spellStart"/>
      <w:r w:rsidRPr="0064288B">
        <w:rPr>
          <w:rFonts w:ascii="Arial" w:hAnsi="Arial" w:cs="Arial"/>
          <w:sz w:val="20"/>
          <w:szCs w:val="20"/>
        </w:rPr>
        <w:t>Travel</w:t>
      </w:r>
      <w:proofErr w:type="spellEnd"/>
      <w:r w:rsidRPr="0064288B">
        <w:rPr>
          <w:rFonts w:ascii="Arial" w:hAnsi="Arial" w:cs="Arial"/>
          <w:sz w:val="20"/>
          <w:szCs w:val="20"/>
        </w:rPr>
        <w:t xml:space="preserve"> Shop no devolverá el importe de </w:t>
      </w:r>
      <w:proofErr w:type="gramStart"/>
      <w:r w:rsidRPr="0064288B">
        <w:rPr>
          <w:rFonts w:ascii="Arial" w:hAnsi="Arial" w:cs="Arial"/>
          <w:sz w:val="20"/>
          <w:szCs w:val="20"/>
        </w:rPr>
        <w:t>las mismas</w:t>
      </w:r>
      <w:proofErr w:type="gramEnd"/>
      <w:r w:rsidRPr="0064288B">
        <w:rPr>
          <w:rFonts w:ascii="Arial" w:hAnsi="Arial" w:cs="Arial"/>
          <w:sz w:val="20"/>
          <w:szCs w:val="20"/>
        </w:rPr>
        <w:t xml:space="preserve">. En caso de querer realizarlas tendrán un costo adicional y están sujetas a confirmación. </w:t>
      </w:r>
    </w:p>
    <w:p w14:paraId="08ACBC65" w14:textId="77777777" w:rsidR="0099744F" w:rsidRPr="009A7CC5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 xml:space="preserve">Recomendamos que el cliente contrate un seguro de viajero ya que </w:t>
      </w:r>
      <w:proofErr w:type="spellStart"/>
      <w:r w:rsidRPr="009A7CC5">
        <w:rPr>
          <w:rFonts w:ascii="Arial" w:hAnsi="Arial" w:cs="Arial"/>
          <w:b/>
          <w:bCs/>
          <w:sz w:val="20"/>
          <w:szCs w:val="20"/>
        </w:rPr>
        <w:t>Travel</w:t>
      </w:r>
      <w:proofErr w:type="spellEnd"/>
      <w:r w:rsidRPr="009A7CC5">
        <w:rPr>
          <w:rFonts w:ascii="Arial" w:hAnsi="Arial" w:cs="Arial"/>
          <w:b/>
          <w:bCs/>
          <w:sz w:val="20"/>
          <w:szCs w:val="20"/>
        </w:rPr>
        <w:t xml:space="preserve"> Shop no cubrirá los gastos médicos en caso de accidente.</w:t>
      </w:r>
    </w:p>
    <w:p w14:paraId="65C42AEF" w14:textId="77777777" w:rsidR="0099744F" w:rsidRPr="008D7A93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Consultar condiciones de cancelación y más con un asesor de Operadora </w:t>
      </w:r>
      <w:proofErr w:type="spellStart"/>
      <w:r w:rsidRPr="0064288B">
        <w:rPr>
          <w:rFonts w:ascii="Arial" w:hAnsi="Arial" w:cs="Arial"/>
          <w:sz w:val="20"/>
          <w:szCs w:val="20"/>
        </w:rPr>
        <w:t>Travel</w:t>
      </w:r>
      <w:proofErr w:type="spellEnd"/>
      <w:r w:rsidRPr="0064288B">
        <w:rPr>
          <w:rFonts w:ascii="Arial" w:hAnsi="Arial" w:cs="Arial"/>
          <w:sz w:val="20"/>
          <w:szCs w:val="20"/>
        </w:rPr>
        <w:t xml:space="preserve"> Shop.</w:t>
      </w:r>
    </w:p>
    <w:p w14:paraId="79022287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0C5392B9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3127"/>
        <w:gridCol w:w="565"/>
      </w:tblGrid>
      <w:tr w:rsidR="009B53B2" w:rsidRPr="009B53B2" w14:paraId="40569302" w14:textId="77777777" w:rsidTr="009B53B2">
        <w:trPr>
          <w:trHeight w:val="276"/>
          <w:jc w:val="center"/>
        </w:trPr>
        <w:tc>
          <w:tcPr>
            <w:tcW w:w="5116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28B845B2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FFFFFF"/>
                <w:lang w:val="en-CA" w:eastAsia="es-ES"/>
              </w:rPr>
              <w:t>HOTELES PREVISTOS O SIMILARES</w:t>
            </w:r>
          </w:p>
        </w:tc>
      </w:tr>
      <w:tr w:rsidR="009B53B2" w:rsidRPr="009B53B2" w14:paraId="38E86BE0" w14:textId="77777777" w:rsidTr="009B53B2">
        <w:trPr>
          <w:trHeight w:val="263"/>
          <w:jc w:val="center"/>
        </w:trPr>
        <w:tc>
          <w:tcPr>
            <w:tcW w:w="142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452894B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CIUDAD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D69ECB7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HOTEL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63AB2CF4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CAT</w:t>
            </w:r>
          </w:p>
        </w:tc>
      </w:tr>
      <w:tr w:rsidR="009B53B2" w:rsidRPr="009B53B2" w14:paraId="096808B0" w14:textId="77777777" w:rsidTr="009B53B2">
        <w:trPr>
          <w:trHeight w:val="263"/>
          <w:jc w:val="center"/>
        </w:trPr>
        <w:tc>
          <w:tcPr>
            <w:tcW w:w="142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450B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FRANKFURT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89A93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MARRIOTT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B9EE29A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9B53B2" w:rsidRPr="009B53B2" w14:paraId="2E91812C" w14:textId="77777777" w:rsidTr="009B53B2">
        <w:trPr>
          <w:trHeight w:val="263"/>
          <w:jc w:val="center"/>
        </w:trPr>
        <w:tc>
          <w:tcPr>
            <w:tcW w:w="142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1FA23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HEIDELBERG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60560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MARRIOTT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49892D09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9B53B2" w:rsidRPr="009B53B2" w14:paraId="1E4C21B0" w14:textId="77777777" w:rsidTr="009B53B2">
        <w:trPr>
          <w:trHeight w:val="263"/>
          <w:jc w:val="center"/>
        </w:trPr>
        <w:tc>
          <w:tcPr>
            <w:tcW w:w="142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532BA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ERLANGEN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D6D3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BAYRISCHER HOF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E091A8B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9B53B2" w:rsidRPr="009B53B2" w14:paraId="3A8C738D" w14:textId="77777777" w:rsidTr="009B53B2">
        <w:trPr>
          <w:trHeight w:val="263"/>
          <w:jc w:val="center"/>
        </w:trPr>
        <w:tc>
          <w:tcPr>
            <w:tcW w:w="142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51295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MÚNICH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6E06D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WESTIN GRAND MUNICH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12CB0EE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9B53B2" w:rsidRPr="009B53B2" w14:paraId="15A1D306" w14:textId="77777777" w:rsidTr="009B53B2">
        <w:trPr>
          <w:trHeight w:val="263"/>
          <w:jc w:val="center"/>
        </w:trPr>
        <w:tc>
          <w:tcPr>
            <w:tcW w:w="142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9C0F0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ZURICH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B936C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NOVOTEL CITY WEST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0C438714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9B53B2" w:rsidRPr="009B53B2" w14:paraId="1DE9757C" w14:textId="77777777" w:rsidTr="009B53B2">
        <w:trPr>
          <w:trHeight w:val="263"/>
          <w:jc w:val="center"/>
        </w:trPr>
        <w:tc>
          <w:tcPr>
            <w:tcW w:w="142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4EF7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INTERLAKEN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74600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METROPOLE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2D559FA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9B53B2" w:rsidRPr="009B53B2" w14:paraId="495E9A68" w14:textId="77777777" w:rsidTr="009B53B2">
        <w:trPr>
          <w:trHeight w:val="263"/>
          <w:jc w:val="center"/>
        </w:trPr>
        <w:tc>
          <w:tcPr>
            <w:tcW w:w="142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CC93A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GINEBRA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06BDF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MANOTEL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2C70D86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9B53B2" w:rsidRPr="009B53B2" w14:paraId="3F2E5BB5" w14:textId="77777777" w:rsidTr="009B53B2">
        <w:trPr>
          <w:trHeight w:val="276"/>
          <w:jc w:val="center"/>
        </w:trPr>
        <w:tc>
          <w:tcPr>
            <w:tcW w:w="1424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D56619F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ZERMATT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5EBE270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HOTEL ALEX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455A95B7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</w:tbl>
    <w:p w14:paraId="07A58A82" w14:textId="77777777" w:rsidR="007110F0" w:rsidRDefault="007110F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A28A802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AB4A8FF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649D440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037610AC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DAA4ACC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0A53B9CC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83F801A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1B551D7E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14F8AE47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DCA63DD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A9344CA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FE3C946" w14:textId="77777777" w:rsidR="009B53B2" w:rsidRDefault="009B53B2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4FB5D05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1435"/>
        <w:gridCol w:w="1372"/>
      </w:tblGrid>
      <w:tr w:rsidR="00DA2EE6" w:rsidRPr="00DA2EE6" w14:paraId="1A747A3F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4C920FC9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TARIFAS POR PERSONA EN USD</w:t>
            </w:r>
          </w:p>
        </w:tc>
      </w:tr>
      <w:tr w:rsidR="00DA2EE6" w:rsidRPr="00DA2EE6" w14:paraId="08D2139F" w14:textId="77777777" w:rsidTr="00DA2EE6">
        <w:trPr>
          <w:trHeight w:val="241"/>
          <w:jc w:val="center"/>
        </w:trPr>
        <w:tc>
          <w:tcPr>
            <w:tcW w:w="6689" w:type="dxa"/>
            <w:gridSpan w:val="3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01828FC4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s-ES"/>
              </w:rPr>
              <w:t>SERVICIOS TERRESTRES EXCLUSIVAMENTE</w:t>
            </w:r>
          </w:p>
        </w:tc>
      </w:tr>
      <w:tr w:rsidR="00DA2EE6" w:rsidRPr="00DA2EE6" w14:paraId="20ED3C69" w14:textId="77777777" w:rsidTr="00DA2EE6">
        <w:trPr>
          <w:trHeight w:val="241"/>
          <w:jc w:val="center"/>
        </w:trPr>
        <w:tc>
          <w:tcPr>
            <w:tcW w:w="3882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E475DD3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TERRESTRE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2E773A9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DBL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544CC9F9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SGL</w:t>
            </w:r>
          </w:p>
        </w:tc>
      </w:tr>
      <w:tr w:rsidR="00DA2EE6" w:rsidRPr="00DA2EE6" w14:paraId="2772B965" w14:textId="77777777" w:rsidTr="00DA2EE6">
        <w:trPr>
          <w:trHeight w:val="253"/>
          <w:jc w:val="center"/>
        </w:trPr>
        <w:tc>
          <w:tcPr>
            <w:tcW w:w="3882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14:paraId="483351A6" w14:textId="77777777" w:rsidR="00DA2EE6" w:rsidRPr="00DA2EE6" w:rsidRDefault="00DA2EE6" w:rsidP="00DA2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3D02E69" w14:textId="7A6294F2" w:rsidR="00DA2EE6" w:rsidRPr="00DA2EE6" w:rsidRDefault="007110F0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4989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4915B92" w14:textId="547CFFD3" w:rsidR="00DA2EE6" w:rsidRPr="00DA2EE6" w:rsidRDefault="007110F0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6639</w:t>
            </w:r>
            <w:r w:rsidR="00DA2EE6"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7110F0" w:rsidRPr="00DA2EE6" w14:paraId="35A31C3B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</w:tcPr>
          <w:p w14:paraId="14E1CDDC" w14:textId="15D0253D" w:rsidR="007110F0" w:rsidRPr="00DA2EE6" w:rsidRDefault="007110F0" w:rsidP="0071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Suplemento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por persona </w:t>
            </w:r>
            <w:r w:rsidRPr="0071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traslado aeropuerto - hotel en Frankfurt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110F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  <w:t>160</w:t>
            </w:r>
          </w:p>
        </w:tc>
      </w:tr>
      <w:tr w:rsidR="00DA2EE6" w:rsidRPr="00DA2EE6" w14:paraId="4D5C2B96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773F2ADC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PRECIOS SUJETOS A DISPONIBILIDAD Y A CAMBIOS SIN PREVIO AVISO</w:t>
            </w:r>
          </w:p>
        </w:tc>
      </w:tr>
      <w:tr w:rsidR="00DA2EE6" w:rsidRPr="00DA2EE6" w14:paraId="16AE7115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64010876" w14:textId="6EE38125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 xml:space="preserve">VIGENCIA HASTA </w:t>
            </w:r>
            <w:r w:rsid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OCTUBRE</w:t>
            </w: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 xml:space="preserve"> 2024</w:t>
            </w:r>
          </w:p>
        </w:tc>
      </w:tr>
    </w:tbl>
    <w:p w14:paraId="111D8169" w14:textId="77777777" w:rsidR="00DA2EE6" w:rsidRDefault="00DA2EE6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58E7393" w14:textId="77777777" w:rsidR="00DA2EE6" w:rsidRDefault="00DA2EE6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426"/>
      </w:tblGrid>
      <w:tr w:rsidR="009B53B2" w:rsidRPr="009B53B2" w14:paraId="658865C8" w14:textId="77777777" w:rsidTr="009B53B2">
        <w:trPr>
          <w:trHeight w:val="263"/>
          <w:jc w:val="center"/>
        </w:trPr>
        <w:tc>
          <w:tcPr>
            <w:tcW w:w="1974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6FB09D1D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s-ES"/>
              </w:rPr>
              <w:t>CALENDARIO DE LLEGADAS 2024</w:t>
            </w:r>
          </w:p>
        </w:tc>
      </w:tr>
      <w:tr w:rsidR="009B53B2" w:rsidRPr="009B53B2" w14:paraId="1DF2093D" w14:textId="77777777" w:rsidTr="009B53B2">
        <w:trPr>
          <w:trHeight w:val="250"/>
          <w:jc w:val="center"/>
        </w:trPr>
        <w:tc>
          <w:tcPr>
            <w:tcW w:w="1974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3CB59A6D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DOMINGO</w:t>
            </w:r>
          </w:p>
        </w:tc>
      </w:tr>
      <w:tr w:rsidR="009B53B2" w:rsidRPr="009B53B2" w14:paraId="3C0E314B" w14:textId="77777777" w:rsidTr="009B53B2">
        <w:trPr>
          <w:trHeight w:val="250"/>
          <w:jc w:val="center"/>
        </w:trPr>
        <w:tc>
          <w:tcPr>
            <w:tcW w:w="1548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92121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ABRIL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B58E321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9B53B2" w:rsidRPr="009B53B2" w14:paraId="27A4DA4C" w14:textId="77777777" w:rsidTr="009B53B2">
        <w:trPr>
          <w:trHeight w:val="250"/>
          <w:jc w:val="center"/>
        </w:trPr>
        <w:tc>
          <w:tcPr>
            <w:tcW w:w="1548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5EEF4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JUNIO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382CBEEA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9B53B2" w:rsidRPr="009B53B2" w14:paraId="46B02ACE" w14:textId="77777777" w:rsidTr="009B53B2">
        <w:trPr>
          <w:trHeight w:val="250"/>
          <w:jc w:val="center"/>
        </w:trPr>
        <w:tc>
          <w:tcPr>
            <w:tcW w:w="1548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74D6D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JULIO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02425B2B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9B53B2" w:rsidRPr="009B53B2" w14:paraId="6768673E" w14:textId="77777777" w:rsidTr="009B53B2">
        <w:trPr>
          <w:trHeight w:val="250"/>
          <w:jc w:val="center"/>
        </w:trPr>
        <w:tc>
          <w:tcPr>
            <w:tcW w:w="1548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704CA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AGOSTO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E2FB610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9B53B2" w:rsidRPr="009B53B2" w14:paraId="0F2EA1D2" w14:textId="77777777" w:rsidTr="009B53B2">
        <w:trPr>
          <w:trHeight w:val="263"/>
          <w:jc w:val="center"/>
        </w:trPr>
        <w:tc>
          <w:tcPr>
            <w:tcW w:w="1548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B4D90CA" w14:textId="77777777" w:rsidR="009B53B2" w:rsidRPr="009B53B2" w:rsidRDefault="009B53B2" w:rsidP="009B5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SEPTIEMBRE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9B85200" w14:textId="77777777" w:rsidR="009B53B2" w:rsidRPr="009B53B2" w:rsidRDefault="009B53B2" w:rsidP="009B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B53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</w:tbl>
    <w:p w14:paraId="22207F55" w14:textId="77777777" w:rsidR="007E3D59" w:rsidRDefault="007E3D59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7E3D59" w:rsidSect="004944A9">
      <w:headerReference w:type="default" r:id="rId9"/>
      <w:footerReference w:type="default" r:id="rId10"/>
      <w:pgSz w:w="12240" w:h="15840"/>
      <w:pgMar w:top="2126" w:right="1134" w:bottom="851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4D9F" w14:textId="77777777" w:rsidR="004944A9" w:rsidRDefault="004944A9" w:rsidP="00C37031">
      <w:pPr>
        <w:spacing w:after="0" w:line="240" w:lineRule="auto"/>
      </w:pPr>
      <w:r>
        <w:separator/>
      </w:r>
    </w:p>
  </w:endnote>
  <w:endnote w:type="continuationSeparator" w:id="0">
    <w:p w14:paraId="3DE1BC78" w14:textId="77777777" w:rsidR="004944A9" w:rsidRDefault="004944A9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7D43" w14:textId="77777777" w:rsidR="00C66456" w:rsidRDefault="00C66456">
    <w:pPr>
      <w:pStyle w:val="Piedepgina"/>
    </w:pPr>
    <w:r w:rsidRPr="00405686">
      <w:rPr>
        <w:noProof/>
        <w:lang w:val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BFA6F97" wp14:editId="5197EBF7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E99F4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D2E4" w14:textId="77777777" w:rsidR="004944A9" w:rsidRDefault="004944A9" w:rsidP="00C37031">
      <w:pPr>
        <w:spacing w:after="0" w:line="240" w:lineRule="auto"/>
      </w:pPr>
      <w:r>
        <w:separator/>
      </w:r>
    </w:p>
  </w:footnote>
  <w:footnote w:type="continuationSeparator" w:id="0">
    <w:p w14:paraId="3D3BBE8A" w14:textId="77777777" w:rsidR="004944A9" w:rsidRDefault="004944A9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CA54" w14:textId="77777777"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635BE5" wp14:editId="035B5144">
              <wp:simplePos x="0" y="0"/>
              <wp:positionH relativeFrom="column">
                <wp:posOffset>-586740</wp:posOffset>
              </wp:positionH>
              <wp:positionV relativeFrom="paragraph">
                <wp:posOffset>-401955</wp:posOffset>
              </wp:positionV>
              <wp:extent cx="5305425" cy="11811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496B40" w14:textId="77777777" w:rsidR="003F3C7D" w:rsidRPr="003F3C7D" w:rsidRDefault="003F3C7D" w:rsidP="00C66456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F3C7D">
                            <w:rPr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ALEMANIA Y SUIZA</w:t>
                          </w:r>
                        </w:p>
                        <w:p w14:paraId="71D17354" w14:textId="4D848B2C" w:rsidR="00C66456" w:rsidRPr="00EC1CB0" w:rsidRDefault="0033774B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3F3C7D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399</w:t>
                          </w:r>
                          <w:r w:rsidR="009E6FA7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</w:t>
                          </w:r>
                          <w:r w:rsidR="009A7CC5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5B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6.2pt;margin-top:-31.65pt;width:417.75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" filled="f" stroked="f">
              <v:textbox>
                <w:txbxContent>
                  <w:p w14:paraId="63496B40" w14:textId="77777777" w:rsidR="003F3C7D" w:rsidRPr="003F3C7D" w:rsidRDefault="003F3C7D" w:rsidP="00C66456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F3C7D">
                      <w:rPr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ALEMANIA Y SUIZA</w:t>
                    </w:r>
                  </w:p>
                  <w:p w14:paraId="71D17354" w14:textId="4D848B2C" w:rsidR="00C66456" w:rsidRPr="00EC1CB0" w:rsidRDefault="0033774B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3F3C7D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399</w:t>
                    </w:r>
                    <w:r w:rsidR="009E6FA7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</w:t>
                    </w:r>
                    <w:r w:rsidR="009A7CC5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9504" behindDoc="0" locked="0" layoutInCell="1" allowOverlap="1" wp14:anchorId="0D141095" wp14:editId="55CCCAB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2C89BD3A" wp14:editId="3B2D1F6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19A6C0" wp14:editId="6C1EFDC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16CBC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28.5pt;height:1202.25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12F"/>
    <w:multiLevelType w:val="hybridMultilevel"/>
    <w:tmpl w:val="22929998"/>
    <w:lvl w:ilvl="0" w:tplc="11E49B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DE2"/>
    <w:multiLevelType w:val="hybridMultilevel"/>
    <w:tmpl w:val="2EACC5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7658"/>
    <w:multiLevelType w:val="hybridMultilevel"/>
    <w:tmpl w:val="A03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14BE"/>
    <w:multiLevelType w:val="hybridMultilevel"/>
    <w:tmpl w:val="064E26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9A2872"/>
    <w:multiLevelType w:val="hybridMultilevel"/>
    <w:tmpl w:val="A9EAFF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690"/>
    <w:multiLevelType w:val="hybridMultilevel"/>
    <w:tmpl w:val="A38A5B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87801">
    <w:abstractNumId w:val="0"/>
  </w:num>
  <w:num w:numId="2" w16cid:durableId="310331567">
    <w:abstractNumId w:val="9"/>
  </w:num>
  <w:num w:numId="3" w16cid:durableId="145049298">
    <w:abstractNumId w:val="3"/>
  </w:num>
  <w:num w:numId="4" w16cid:durableId="1249997748">
    <w:abstractNumId w:val="6"/>
  </w:num>
  <w:num w:numId="5" w16cid:durableId="2034375911">
    <w:abstractNumId w:val="5"/>
  </w:num>
  <w:num w:numId="6" w16cid:durableId="108165731">
    <w:abstractNumId w:val="8"/>
  </w:num>
  <w:num w:numId="7" w16cid:durableId="1520777998">
    <w:abstractNumId w:val="2"/>
  </w:num>
  <w:num w:numId="8" w16cid:durableId="1144928594">
    <w:abstractNumId w:val="7"/>
  </w:num>
  <w:num w:numId="9" w16cid:durableId="1761944640">
    <w:abstractNumId w:val="4"/>
  </w:num>
  <w:num w:numId="10" w16cid:durableId="4889857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210C1"/>
    <w:rsid w:val="00022735"/>
    <w:rsid w:val="0002765A"/>
    <w:rsid w:val="000419D2"/>
    <w:rsid w:val="00042659"/>
    <w:rsid w:val="00052B18"/>
    <w:rsid w:val="00065933"/>
    <w:rsid w:val="00070C8D"/>
    <w:rsid w:val="000953A7"/>
    <w:rsid w:val="000B0C7E"/>
    <w:rsid w:val="000B658B"/>
    <w:rsid w:val="00101B56"/>
    <w:rsid w:val="001021A0"/>
    <w:rsid w:val="0011099A"/>
    <w:rsid w:val="00111F55"/>
    <w:rsid w:val="001254E8"/>
    <w:rsid w:val="00131C7D"/>
    <w:rsid w:val="0014653B"/>
    <w:rsid w:val="00150A40"/>
    <w:rsid w:val="0015330E"/>
    <w:rsid w:val="001553EC"/>
    <w:rsid w:val="00155DEA"/>
    <w:rsid w:val="001576BB"/>
    <w:rsid w:val="00165ECF"/>
    <w:rsid w:val="001804CD"/>
    <w:rsid w:val="001831BA"/>
    <w:rsid w:val="00183E93"/>
    <w:rsid w:val="00184C61"/>
    <w:rsid w:val="0018631D"/>
    <w:rsid w:val="001918EE"/>
    <w:rsid w:val="00191EF6"/>
    <w:rsid w:val="001B1D1D"/>
    <w:rsid w:val="001B5218"/>
    <w:rsid w:val="001C57FC"/>
    <w:rsid w:val="001D4089"/>
    <w:rsid w:val="001E3267"/>
    <w:rsid w:val="001E3440"/>
    <w:rsid w:val="001E437D"/>
    <w:rsid w:val="001F0602"/>
    <w:rsid w:val="001F1499"/>
    <w:rsid w:val="001F5F50"/>
    <w:rsid w:val="00210E6C"/>
    <w:rsid w:val="0021448C"/>
    <w:rsid w:val="00215574"/>
    <w:rsid w:val="00220C8A"/>
    <w:rsid w:val="00233910"/>
    <w:rsid w:val="00233B4E"/>
    <w:rsid w:val="00237109"/>
    <w:rsid w:val="00245875"/>
    <w:rsid w:val="0026025A"/>
    <w:rsid w:val="00265945"/>
    <w:rsid w:val="00267844"/>
    <w:rsid w:val="00271672"/>
    <w:rsid w:val="00271B64"/>
    <w:rsid w:val="00273CA1"/>
    <w:rsid w:val="00283732"/>
    <w:rsid w:val="00284B04"/>
    <w:rsid w:val="002866BC"/>
    <w:rsid w:val="00296969"/>
    <w:rsid w:val="002A7260"/>
    <w:rsid w:val="002C3342"/>
    <w:rsid w:val="002D715F"/>
    <w:rsid w:val="00331F5C"/>
    <w:rsid w:val="003362BD"/>
    <w:rsid w:val="0033774B"/>
    <w:rsid w:val="00362C55"/>
    <w:rsid w:val="003668B1"/>
    <w:rsid w:val="003726D5"/>
    <w:rsid w:val="00380FF5"/>
    <w:rsid w:val="00396E42"/>
    <w:rsid w:val="003A71B2"/>
    <w:rsid w:val="003A79FF"/>
    <w:rsid w:val="003B4066"/>
    <w:rsid w:val="003B68DA"/>
    <w:rsid w:val="003C597C"/>
    <w:rsid w:val="003D636F"/>
    <w:rsid w:val="003E58C9"/>
    <w:rsid w:val="003F31D8"/>
    <w:rsid w:val="003F3C7D"/>
    <w:rsid w:val="003F7DDB"/>
    <w:rsid w:val="00424F67"/>
    <w:rsid w:val="0043327F"/>
    <w:rsid w:val="00435728"/>
    <w:rsid w:val="00463024"/>
    <w:rsid w:val="00465277"/>
    <w:rsid w:val="0047147E"/>
    <w:rsid w:val="00476639"/>
    <w:rsid w:val="00480545"/>
    <w:rsid w:val="004834B0"/>
    <w:rsid w:val="0049188A"/>
    <w:rsid w:val="004944A9"/>
    <w:rsid w:val="004B06FF"/>
    <w:rsid w:val="004B1E4A"/>
    <w:rsid w:val="004C1B73"/>
    <w:rsid w:val="004C56D5"/>
    <w:rsid w:val="004C6652"/>
    <w:rsid w:val="004C7C0D"/>
    <w:rsid w:val="004D7FBF"/>
    <w:rsid w:val="004E7207"/>
    <w:rsid w:val="004F438F"/>
    <w:rsid w:val="0051037C"/>
    <w:rsid w:val="00512726"/>
    <w:rsid w:val="00515649"/>
    <w:rsid w:val="00523529"/>
    <w:rsid w:val="005422C1"/>
    <w:rsid w:val="0054642D"/>
    <w:rsid w:val="005729DD"/>
    <w:rsid w:val="005808BD"/>
    <w:rsid w:val="005818F1"/>
    <w:rsid w:val="005A28C9"/>
    <w:rsid w:val="005A6996"/>
    <w:rsid w:val="005B1A9E"/>
    <w:rsid w:val="005C7896"/>
    <w:rsid w:val="005C7F18"/>
    <w:rsid w:val="005D3E47"/>
    <w:rsid w:val="005D4F37"/>
    <w:rsid w:val="005D6C57"/>
    <w:rsid w:val="005E6443"/>
    <w:rsid w:val="0060458C"/>
    <w:rsid w:val="00604CC3"/>
    <w:rsid w:val="00606947"/>
    <w:rsid w:val="00611240"/>
    <w:rsid w:val="00620573"/>
    <w:rsid w:val="00626163"/>
    <w:rsid w:val="006303DB"/>
    <w:rsid w:val="006408EA"/>
    <w:rsid w:val="0064288B"/>
    <w:rsid w:val="006449BA"/>
    <w:rsid w:val="00654D03"/>
    <w:rsid w:val="006622CC"/>
    <w:rsid w:val="00673A7C"/>
    <w:rsid w:val="006860D9"/>
    <w:rsid w:val="00690DBB"/>
    <w:rsid w:val="006931B0"/>
    <w:rsid w:val="00694D43"/>
    <w:rsid w:val="006A415D"/>
    <w:rsid w:val="006A56D1"/>
    <w:rsid w:val="006B4709"/>
    <w:rsid w:val="006B6C11"/>
    <w:rsid w:val="006C1001"/>
    <w:rsid w:val="006C37D3"/>
    <w:rsid w:val="006C62D7"/>
    <w:rsid w:val="006D647F"/>
    <w:rsid w:val="006E545A"/>
    <w:rsid w:val="006E65FF"/>
    <w:rsid w:val="006E6E90"/>
    <w:rsid w:val="006E70F5"/>
    <w:rsid w:val="006F370F"/>
    <w:rsid w:val="00701CAC"/>
    <w:rsid w:val="00705022"/>
    <w:rsid w:val="0070527B"/>
    <w:rsid w:val="007110F0"/>
    <w:rsid w:val="00721414"/>
    <w:rsid w:val="00721F68"/>
    <w:rsid w:val="0072723F"/>
    <w:rsid w:val="00734CA9"/>
    <w:rsid w:val="00736994"/>
    <w:rsid w:val="00740806"/>
    <w:rsid w:val="00761954"/>
    <w:rsid w:val="00776C42"/>
    <w:rsid w:val="00782F88"/>
    <w:rsid w:val="007834AA"/>
    <w:rsid w:val="00786861"/>
    <w:rsid w:val="00786A8C"/>
    <w:rsid w:val="007A26DB"/>
    <w:rsid w:val="007C41B8"/>
    <w:rsid w:val="007C4344"/>
    <w:rsid w:val="007D363E"/>
    <w:rsid w:val="007E3D59"/>
    <w:rsid w:val="007E41A0"/>
    <w:rsid w:val="007E5B27"/>
    <w:rsid w:val="007F3191"/>
    <w:rsid w:val="007F6699"/>
    <w:rsid w:val="008016D1"/>
    <w:rsid w:val="0080320C"/>
    <w:rsid w:val="00807A79"/>
    <w:rsid w:val="00815143"/>
    <w:rsid w:val="00820554"/>
    <w:rsid w:val="0082088B"/>
    <w:rsid w:val="00822712"/>
    <w:rsid w:val="0083061D"/>
    <w:rsid w:val="00830827"/>
    <w:rsid w:val="00830A53"/>
    <w:rsid w:val="008324F3"/>
    <w:rsid w:val="00833B0B"/>
    <w:rsid w:val="008342F8"/>
    <w:rsid w:val="0084203D"/>
    <w:rsid w:val="00845E09"/>
    <w:rsid w:val="008514B6"/>
    <w:rsid w:val="00855807"/>
    <w:rsid w:val="008638E1"/>
    <w:rsid w:val="008726A6"/>
    <w:rsid w:val="008748E7"/>
    <w:rsid w:val="008754FD"/>
    <w:rsid w:val="0087582A"/>
    <w:rsid w:val="00880FBD"/>
    <w:rsid w:val="00887907"/>
    <w:rsid w:val="008A69E5"/>
    <w:rsid w:val="008B10E9"/>
    <w:rsid w:val="008B3592"/>
    <w:rsid w:val="008B730B"/>
    <w:rsid w:val="008D269E"/>
    <w:rsid w:val="008D2AE3"/>
    <w:rsid w:val="008D3C93"/>
    <w:rsid w:val="008D6CB1"/>
    <w:rsid w:val="008D7A93"/>
    <w:rsid w:val="008E17EE"/>
    <w:rsid w:val="008E2DEE"/>
    <w:rsid w:val="008F0A56"/>
    <w:rsid w:val="00907618"/>
    <w:rsid w:val="0093517C"/>
    <w:rsid w:val="0093684D"/>
    <w:rsid w:val="00945D9F"/>
    <w:rsid w:val="00946C07"/>
    <w:rsid w:val="0095038A"/>
    <w:rsid w:val="0095519E"/>
    <w:rsid w:val="00955C22"/>
    <w:rsid w:val="0096043D"/>
    <w:rsid w:val="009616AC"/>
    <w:rsid w:val="00970D6A"/>
    <w:rsid w:val="00987970"/>
    <w:rsid w:val="009908B9"/>
    <w:rsid w:val="00995D3E"/>
    <w:rsid w:val="0099744F"/>
    <w:rsid w:val="009A7CC5"/>
    <w:rsid w:val="009B53B2"/>
    <w:rsid w:val="009C01F7"/>
    <w:rsid w:val="009C0E13"/>
    <w:rsid w:val="009C5F91"/>
    <w:rsid w:val="009D5684"/>
    <w:rsid w:val="009E5E1A"/>
    <w:rsid w:val="009E6FA7"/>
    <w:rsid w:val="009F13D5"/>
    <w:rsid w:val="009F5AB5"/>
    <w:rsid w:val="009F641F"/>
    <w:rsid w:val="00A014A8"/>
    <w:rsid w:val="00A031EF"/>
    <w:rsid w:val="00A03F0F"/>
    <w:rsid w:val="00A12BB8"/>
    <w:rsid w:val="00A1403E"/>
    <w:rsid w:val="00A1646C"/>
    <w:rsid w:val="00A2128E"/>
    <w:rsid w:val="00A22799"/>
    <w:rsid w:val="00A24326"/>
    <w:rsid w:val="00A3054D"/>
    <w:rsid w:val="00A42318"/>
    <w:rsid w:val="00A4355E"/>
    <w:rsid w:val="00A70320"/>
    <w:rsid w:val="00A726D2"/>
    <w:rsid w:val="00A81C6D"/>
    <w:rsid w:val="00A8293B"/>
    <w:rsid w:val="00A9711E"/>
    <w:rsid w:val="00AA68D2"/>
    <w:rsid w:val="00AB4A00"/>
    <w:rsid w:val="00AC1B35"/>
    <w:rsid w:val="00AC5D47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21091"/>
    <w:rsid w:val="00B340CA"/>
    <w:rsid w:val="00B377ED"/>
    <w:rsid w:val="00B47CC0"/>
    <w:rsid w:val="00B57707"/>
    <w:rsid w:val="00B57A8F"/>
    <w:rsid w:val="00B57CBA"/>
    <w:rsid w:val="00B6160F"/>
    <w:rsid w:val="00B6521A"/>
    <w:rsid w:val="00B771F5"/>
    <w:rsid w:val="00B80EE0"/>
    <w:rsid w:val="00B85F1C"/>
    <w:rsid w:val="00B9468F"/>
    <w:rsid w:val="00B94AF5"/>
    <w:rsid w:val="00BA2B7B"/>
    <w:rsid w:val="00BA5ADC"/>
    <w:rsid w:val="00BB7DF3"/>
    <w:rsid w:val="00BD166D"/>
    <w:rsid w:val="00BE0008"/>
    <w:rsid w:val="00BE2F81"/>
    <w:rsid w:val="00BF0157"/>
    <w:rsid w:val="00BF5559"/>
    <w:rsid w:val="00C1064A"/>
    <w:rsid w:val="00C11885"/>
    <w:rsid w:val="00C14A21"/>
    <w:rsid w:val="00C14B06"/>
    <w:rsid w:val="00C21059"/>
    <w:rsid w:val="00C21169"/>
    <w:rsid w:val="00C23E26"/>
    <w:rsid w:val="00C27FFE"/>
    <w:rsid w:val="00C37031"/>
    <w:rsid w:val="00C413C3"/>
    <w:rsid w:val="00C41466"/>
    <w:rsid w:val="00C60F31"/>
    <w:rsid w:val="00C66456"/>
    <w:rsid w:val="00C67A78"/>
    <w:rsid w:val="00C75B45"/>
    <w:rsid w:val="00C8228C"/>
    <w:rsid w:val="00C86FAA"/>
    <w:rsid w:val="00C967C4"/>
    <w:rsid w:val="00CB5741"/>
    <w:rsid w:val="00CD076C"/>
    <w:rsid w:val="00CF362E"/>
    <w:rsid w:val="00CF3815"/>
    <w:rsid w:val="00CF5393"/>
    <w:rsid w:val="00D10764"/>
    <w:rsid w:val="00D24D12"/>
    <w:rsid w:val="00D272D2"/>
    <w:rsid w:val="00D453F1"/>
    <w:rsid w:val="00D45BC2"/>
    <w:rsid w:val="00D47EE4"/>
    <w:rsid w:val="00D54007"/>
    <w:rsid w:val="00D702DD"/>
    <w:rsid w:val="00D755A3"/>
    <w:rsid w:val="00D77758"/>
    <w:rsid w:val="00D8315B"/>
    <w:rsid w:val="00D843C6"/>
    <w:rsid w:val="00D8614F"/>
    <w:rsid w:val="00D903D7"/>
    <w:rsid w:val="00DA1697"/>
    <w:rsid w:val="00DA2EE6"/>
    <w:rsid w:val="00DB2BB2"/>
    <w:rsid w:val="00DB7A1A"/>
    <w:rsid w:val="00DB7F95"/>
    <w:rsid w:val="00DD1316"/>
    <w:rsid w:val="00DE2292"/>
    <w:rsid w:val="00DE4BA9"/>
    <w:rsid w:val="00DE7135"/>
    <w:rsid w:val="00DF10EF"/>
    <w:rsid w:val="00DF13F3"/>
    <w:rsid w:val="00DF2747"/>
    <w:rsid w:val="00E008B5"/>
    <w:rsid w:val="00E127A5"/>
    <w:rsid w:val="00E203A1"/>
    <w:rsid w:val="00E21A5E"/>
    <w:rsid w:val="00E256E4"/>
    <w:rsid w:val="00E3039E"/>
    <w:rsid w:val="00E309BC"/>
    <w:rsid w:val="00E30B6A"/>
    <w:rsid w:val="00E32129"/>
    <w:rsid w:val="00E6332B"/>
    <w:rsid w:val="00E63382"/>
    <w:rsid w:val="00E64D4E"/>
    <w:rsid w:val="00E67907"/>
    <w:rsid w:val="00E70C3A"/>
    <w:rsid w:val="00E7285A"/>
    <w:rsid w:val="00E756A3"/>
    <w:rsid w:val="00E765F8"/>
    <w:rsid w:val="00E76D8B"/>
    <w:rsid w:val="00E817F5"/>
    <w:rsid w:val="00E94F87"/>
    <w:rsid w:val="00EA2E20"/>
    <w:rsid w:val="00EA4769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EF0BA1"/>
    <w:rsid w:val="00EF2C9D"/>
    <w:rsid w:val="00F034A3"/>
    <w:rsid w:val="00F07CEA"/>
    <w:rsid w:val="00F21BD3"/>
    <w:rsid w:val="00F22417"/>
    <w:rsid w:val="00F24010"/>
    <w:rsid w:val="00F32464"/>
    <w:rsid w:val="00F35D5B"/>
    <w:rsid w:val="00F405DC"/>
    <w:rsid w:val="00F470E3"/>
    <w:rsid w:val="00F47300"/>
    <w:rsid w:val="00F47F41"/>
    <w:rsid w:val="00F661BD"/>
    <w:rsid w:val="00F933ED"/>
    <w:rsid w:val="00FA0878"/>
    <w:rsid w:val="00FC42AC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CA9D4"/>
  <w15:docId w15:val="{935B8BFF-7596-489C-8C0E-DC29524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51AD-8105-41B6-8F02-E3721D3D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1406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3</cp:revision>
  <dcterms:created xsi:type="dcterms:W3CDTF">2024-01-24T23:00:00Z</dcterms:created>
  <dcterms:modified xsi:type="dcterms:W3CDTF">2024-02-22T00:10:00Z</dcterms:modified>
</cp:coreProperties>
</file>