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772" w14:textId="188484EC" w:rsidR="001E5F98" w:rsidRPr="00A50F93" w:rsidRDefault="00AE231A" w:rsidP="00F3743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A50F93">
        <w:rPr>
          <w:rFonts w:ascii="Arial" w:hAnsi="Arial" w:cs="Arial"/>
          <w:b/>
          <w:bCs/>
          <w:sz w:val="20"/>
          <w:szCs w:val="20"/>
          <w:lang w:val="es-ES"/>
        </w:rPr>
        <w:t>Madrid (3), Burdeos (1), París (3), Ámsterdam (2), Frankfurt (1), Zurich (1), Venecia (1), Florencia (1), Roma (3), Niza (1) y Barcelona (1)</w:t>
      </w:r>
    </w:p>
    <w:p w14:paraId="45F09C56" w14:textId="77777777" w:rsidR="001E5F98" w:rsidRPr="0043664F" w:rsidRDefault="001E5F9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0E6E4DFE" w14:textId="4E1778E8" w:rsidR="004B239B" w:rsidRPr="001D5CCB" w:rsidRDefault="001A5AA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287D7B2D" wp14:editId="4E1D51C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8335" cy="472440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9B" w:rsidRPr="001D5CCB">
        <w:rPr>
          <w:rFonts w:ascii="Arial" w:hAnsi="Arial" w:cs="Arial"/>
          <w:b/>
          <w:sz w:val="20"/>
          <w:szCs w:val="20"/>
          <w:lang w:val="es-MX"/>
        </w:rPr>
        <w:t>Duración: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AE231A">
        <w:rPr>
          <w:rFonts w:ascii="Arial" w:hAnsi="Arial" w:cs="Arial"/>
          <w:sz w:val="20"/>
          <w:szCs w:val="20"/>
          <w:lang w:val="es-MX"/>
        </w:rPr>
        <w:t>20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6A2415DB" w14:textId="2957208D" w:rsidR="00F3743C" w:rsidRDefault="004B239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Salida: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>
        <w:rPr>
          <w:rFonts w:ascii="Arial" w:hAnsi="Arial" w:cs="Arial"/>
          <w:sz w:val="20"/>
          <w:szCs w:val="20"/>
          <w:lang w:val="es-MX"/>
        </w:rPr>
        <w:t>sábado</w:t>
      </w:r>
      <w:r w:rsidR="003019A1">
        <w:rPr>
          <w:rFonts w:ascii="Arial" w:hAnsi="Arial" w:cs="Arial"/>
          <w:sz w:val="20"/>
          <w:szCs w:val="20"/>
          <w:lang w:val="es-MX"/>
        </w:rPr>
        <w:t xml:space="preserve">, </w:t>
      </w:r>
      <w:r w:rsidR="00744296">
        <w:rPr>
          <w:rFonts w:ascii="Arial" w:hAnsi="Arial" w:cs="Arial"/>
          <w:sz w:val="20"/>
          <w:szCs w:val="20"/>
          <w:lang w:val="es-MX"/>
        </w:rPr>
        <w:t>9</w:t>
      </w:r>
      <w:r w:rsidR="003019A1">
        <w:rPr>
          <w:rFonts w:ascii="Arial" w:hAnsi="Arial" w:cs="Arial"/>
          <w:sz w:val="20"/>
          <w:szCs w:val="20"/>
          <w:lang w:val="es-MX"/>
        </w:rPr>
        <w:t xml:space="preserve"> de marzo 2024 al 2</w:t>
      </w:r>
      <w:r w:rsidR="0072049D">
        <w:rPr>
          <w:rFonts w:ascii="Arial" w:hAnsi="Arial" w:cs="Arial"/>
          <w:sz w:val="20"/>
          <w:szCs w:val="20"/>
          <w:lang w:val="es-MX"/>
        </w:rPr>
        <w:t>9</w:t>
      </w:r>
      <w:r w:rsidR="003019A1">
        <w:rPr>
          <w:rFonts w:ascii="Arial" w:hAnsi="Arial" w:cs="Arial"/>
          <w:sz w:val="20"/>
          <w:szCs w:val="20"/>
          <w:lang w:val="es-MX"/>
        </w:rPr>
        <w:t xml:space="preserve"> de marzo 2025</w:t>
      </w:r>
      <w:r w:rsidR="00F3743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116C24C" w14:textId="0FFCA3C9" w:rsidR="001D5CCB" w:rsidRPr="00F3743C" w:rsidRDefault="001D5CC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27FD1B7C" w14:textId="70D0A570" w:rsidR="00F3743C" w:rsidRPr="001D5CCB" w:rsidRDefault="00F3743C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15DD0725" w14:textId="5FE88FF5" w:rsidR="004B239B" w:rsidRPr="001D5CCB" w:rsidRDefault="00E82DFA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</w:p>
    <w:p w14:paraId="5C16407B" w14:textId="5ABC3122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>América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3FCB603" w14:textId="296333D4" w:rsidR="00B25D13" w:rsidRDefault="000A1E2A" w:rsidP="000A1E2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A1E2A">
        <w:rPr>
          <w:rFonts w:ascii="Arial" w:hAnsi="Arial" w:cs="Arial"/>
          <w:sz w:val="20"/>
          <w:szCs w:val="20"/>
          <w:lang w:val="es-MX"/>
        </w:rPr>
        <w:t xml:space="preserve">Salida en vuelo intercontinental hacia </w:t>
      </w:r>
      <w:r w:rsidR="00744296">
        <w:rPr>
          <w:rFonts w:ascii="Arial" w:hAnsi="Arial" w:cs="Arial"/>
          <w:sz w:val="20"/>
          <w:szCs w:val="20"/>
          <w:lang w:val="es-MX"/>
        </w:rPr>
        <w:t>Madrid</w:t>
      </w:r>
      <w:r w:rsidRPr="000A1E2A">
        <w:rPr>
          <w:rFonts w:ascii="Arial" w:hAnsi="Arial" w:cs="Arial"/>
          <w:sz w:val="20"/>
          <w:szCs w:val="20"/>
          <w:lang w:val="es-MX"/>
        </w:rPr>
        <w:t>. Noche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A1E2A">
        <w:rPr>
          <w:rFonts w:ascii="Arial" w:hAnsi="Arial" w:cs="Arial"/>
          <w:sz w:val="20"/>
          <w:szCs w:val="20"/>
          <w:lang w:val="es-MX"/>
        </w:rPr>
        <w:t>a bordo.</w:t>
      </w:r>
    </w:p>
    <w:p w14:paraId="74B19DE0" w14:textId="77777777" w:rsidR="000A1E2A" w:rsidRPr="001D5CCB" w:rsidRDefault="000A1E2A" w:rsidP="000A1E2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4E92E3A" w14:textId="570BC4CA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0A1E2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48B2AA7D" w14:textId="02124CFD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44296">
        <w:rPr>
          <w:rFonts w:ascii="Arial" w:hAnsi="Arial" w:cs="Arial"/>
          <w:sz w:val="20"/>
          <w:szCs w:val="20"/>
          <w:lang w:val="es-MX"/>
        </w:rPr>
        <w:t>Llegada al aeropuerto internacional de Madrid-Barajas.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Asistencia y traslado al hotel.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resto del día libre.</w:t>
      </w:r>
    </w:p>
    <w:p w14:paraId="437649C4" w14:textId="77777777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21AE66D" w14:textId="73CDEB12" w:rsidR="00E85497" w:rsidRPr="001D5CCB" w:rsidRDefault="00E85497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23035B6A" w14:textId="78E08AA2" w:rsidR="0072049D" w:rsidRDefault="000A1E2A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A1E2A">
        <w:rPr>
          <w:rFonts w:ascii="Arial" w:hAnsi="Arial" w:cs="Arial"/>
          <w:b/>
          <w:bCs/>
          <w:sz w:val="20"/>
          <w:szCs w:val="20"/>
          <w:lang w:val="es-MX"/>
        </w:rPr>
        <w:t>Alojamiento y desayuno.</w:t>
      </w:r>
      <w:r w:rsidRPr="000A1E2A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Por la mañana, visita panorámica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de la ciudad con amplio recorrido a través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de sus más importantes avenidas, plazas y edificios.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Resto del día libre para compras o actividades personales.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Recomendamos una excursión opcional 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la monumental ciudad de Toledo.</w:t>
      </w:r>
    </w:p>
    <w:p w14:paraId="593355B9" w14:textId="77777777" w:rsid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E3B03F7" w14:textId="45F254F6" w:rsidR="00E85497" w:rsidRPr="001D5CCB" w:rsidRDefault="00E85497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>Madrid – Burdeos (693 km)</w:t>
      </w:r>
    </w:p>
    <w:p w14:paraId="7894C2B4" w14:textId="043C0C43" w:rsidR="005356A7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="002E7B41" w:rsidRPr="002E7B41">
        <w:rPr>
          <w:rFonts w:ascii="Arial" w:hAnsi="Arial" w:cs="Arial"/>
          <w:b/>
          <w:bCs/>
          <w:sz w:val="20"/>
          <w:szCs w:val="20"/>
          <w:lang w:val="es-MX"/>
        </w:rPr>
        <w:t>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y salida con dirección al norte de España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vía Burgos y San Sebastián hacia la frontera francesa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y cruzando los Pirineos llegaremos a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Burdeos, capital de Aquitania y Patrimonio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Humanidad, importante región vinícola.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CE5402E" w14:textId="77777777" w:rsidR="0072049D" w:rsidRPr="002E7B41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62992EF" w14:textId="7DED05A1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="0018438E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Burdeos – Valle de Loira – </w:t>
      </w:r>
      <w:proofErr w:type="spellStart"/>
      <w:r w:rsidR="00744296">
        <w:rPr>
          <w:rFonts w:ascii="Arial" w:hAnsi="Arial" w:cs="Arial"/>
          <w:b/>
          <w:bCs/>
          <w:sz w:val="20"/>
          <w:szCs w:val="20"/>
          <w:lang w:val="es-MX"/>
        </w:rPr>
        <w:t>Blois</w:t>
      </w:r>
      <w:proofErr w:type="spellEnd"/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– París (574</w:t>
      </w:r>
      <w:r w:rsidR="000A1E2A"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1BB4465B" w14:textId="77777777" w:rsidR="00744296" w:rsidRPr="00744296" w:rsidRDefault="000A1E2A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</w:t>
      </w:r>
      <w:r w:rsidR="005356A7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Pr="0052090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y salida vía Poitiers y Tours, donde se inicia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un breve recorrido por el fértil Valle del Loira. Parada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="00744296" w:rsidRPr="00744296">
        <w:rPr>
          <w:rFonts w:ascii="Arial" w:hAnsi="Arial" w:cs="Arial"/>
          <w:sz w:val="20"/>
          <w:szCs w:val="20"/>
          <w:lang w:val="es-MX"/>
        </w:rPr>
        <w:t>Blois</w:t>
      </w:r>
      <w:proofErr w:type="spellEnd"/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 ciudad emblemática por su bello castillo, con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la fachada renacentista más representativa del Valle.</w:t>
      </w:r>
      <w:r w:rsidR="00744296">
        <w:rPr>
          <w:rFonts w:ascii="Arial" w:hAnsi="Arial" w:cs="Arial"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 xml:space="preserve">Posteriormente continuación hasta París. </w:t>
      </w:r>
      <w:r w:rsidR="00744296"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74429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4296" w:rsidRPr="00744296">
        <w:rPr>
          <w:rFonts w:ascii="Arial" w:hAnsi="Arial" w:cs="Arial"/>
          <w:sz w:val="20"/>
          <w:szCs w:val="20"/>
          <w:lang w:val="es-MX"/>
        </w:rPr>
        <w:t>Esta primera noche se podrá realizar una visita opcional</w:t>
      </w:r>
    </w:p>
    <w:p w14:paraId="100E7A1F" w14:textId="714FFEE2" w:rsidR="005356A7" w:rsidRP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44296">
        <w:rPr>
          <w:rFonts w:ascii="Arial" w:hAnsi="Arial" w:cs="Arial"/>
          <w:sz w:val="20"/>
          <w:szCs w:val="20"/>
          <w:lang w:val="es-MX"/>
        </w:rPr>
        <w:t>de París Iluminado para familiarizarse con la bella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capital francesa, y un evocador crucero por el río Sena.</w:t>
      </w:r>
    </w:p>
    <w:p w14:paraId="1AF8D5D7" w14:textId="77777777" w:rsidR="00744296" w:rsidRDefault="00744296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EC1B16" w14:textId="448E1CEF" w:rsidR="00E85497" w:rsidRPr="001D5CCB" w:rsidRDefault="00E85497" w:rsidP="002E7B4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2EF9251" w14:textId="76582ADE" w:rsidR="005356A7" w:rsidRDefault="00330ADF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30ADF">
        <w:rPr>
          <w:rFonts w:ascii="Arial" w:hAnsi="Arial" w:cs="Arial"/>
          <w:b/>
          <w:bCs/>
          <w:sz w:val="20"/>
          <w:szCs w:val="20"/>
          <w:lang w:val="es-MX"/>
        </w:rPr>
        <w:t>Alojamiento y desayun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Por la mañana visita panorámica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la Ciudad Luz para conocer sus lugares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más emblemáticos como la Place de la Concorde,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Arco del Triunfo, Campos Elíseos, Isla de la Ciudad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con la imponente Iglesia de </w:t>
      </w:r>
      <w:proofErr w:type="spellStart"/>
      <w:r w:rsidR="0072049D" w:rsidRPr="0072049D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 Dame, Palacio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Nacional de los Inválidos donde se encuentra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tumba de Napoleón, con breve parada en los Campos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Marte para fotografiar la Torre Eiffel. Por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tarde recomendamos realizar una excursión opcional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al magnífico Palacio de Versalles, declarado Patrimonio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 la Humanidad, para conocer su imponente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arquitectura y sus bellos jardines. Por la noche,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opcionalmente, podrá asistir a uno de los famosos</w:t>
      </w:r>
      <w:r w:rsidR="00021240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espectáculos de París </w:t>
      </w:r>
      <w:proofErr w:type="spellStart"/>
      <w:r w:rsidR="0072049D" w:rsidRPr="0072049D">
        <w:rPr>
          <w:rFonts w:ascii="Arial" w:hAnsi="Arial" w:cs="Arial"/>
          <w:sz w:val="20"/>
          <w:szCs w:val="20"/>
          <w:lang w:val="es-MX"/>
        </w:rPr>
        <w:t>Latin</w:t>
      </w:r>
      <w:proofErr w:type="spellEnd"/>
      <w:r w:rsidR="0072049D" w:rsidRPr="0072049D">
        <w:rPr>
          <w:rFonts w:ascii="Arial" w:hAnsi="Arial" w:cs="Arial"/>
          <w:sz w:val="20"/>
          <w:szCs w:val="20"/>
          <w:lang w:val="es-MX"/>
        </w:rPr>
        <w:t xml:space="preserve"> o Lido.</w:t>
      </w:r>
    </w:p>
    <w:p w14:paraId="063FFC87" w14:textId="77777777" w:rsidR="0072049D" w:rsidRDefault="0072049D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6E9B85" w14:textId="18345113" w:rsidR="00520906" w:rsidRDefault="00E85497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330ADF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7B79B4AB" w14:textId="49599DCA" w:rsidR="002B37E8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="000A1E2A" w:rsidRPr="000A1E2A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Pr="0072049D">
        <w:rPr>
          <w:rFonts w:ascii="Arial" w:hAnsi="Arial" w:cs="Arial"/>
          <w:sz w:val="20"/>
          <w:szCs w:val="20"/>
          <w:lang w:val="es-MX"/>
        </w:rPr>
        <w:t>Día libre para actividades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personales. Recomendamos, por la mañana,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realizar nuestra excursión opcional, visitando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barrio de Montmartre o barrio Latino, así como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el Museo del Louvre, con obras tan importantes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como “La Mona Lisa”, “La Victoria de Samotracia”,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o “La Venus de Milo”. Asimismo, podrá continuar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descubriendo otros rincones con encanto de esta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ciudad cosmopolita.</w:t>
      </w:r>
    </w:p>
    <w:p w14:paraId="070D6513" w14:textId="77777777" w:rsidR="0072049D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D71DB60" w14:textId="7A86BF28" w:rsidR="000A1E2A" w:rsidRDefault="000A1E2A" w:rsidP="0052090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París – Brujas – Ámsterdam (542</w:t>
      </w:r>
      <w:r w:rsidR="002B37E8"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69B875CF" w14:textId="24F21C37" w:rsidR="005356A7" w:rsidRDefault="002B37E8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Salida hacia Bélgica para llegar a la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romántica y bella ciudad de Brujas. Breve parada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para pasear por el casco antiguo y conocer el Lago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del Amor, sus románticos canales, bellos edificios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e iglesias.… Continuaremos hacia la frontera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sz w:val="20"/>
          <w:szCs w:val="20"/>
          <w:lang w:val="es-MX"/>
        </w:rPr>
        <w:t>holandesa para llegar a su capital, Ámsterdam.</w:t>
      </w:r>
      <w:r w:rsidR="0072049D">
        <w:rPr>
          <w:rFonts w:ascii="Arial" w:hAnsi="Arial" w:cs="Arial"/>
          <w:sz w:val="20"/>
          <w:szCs w:val="20"/>
          <w:lang w:val="es-MX"/>
        </w:rPr>
        <w:t xml:space="preserve"> </w:t>
      </w:r>
      <w:r w:rsidR="0072049D" w:rsidRPr="0072049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731240C" w14:textId="3340D7CC" w:rsidR="00744296" w:rsidRDefault="00744296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9A37544" w14:textId="77777777" w:rsidR="00744296" w:rsidRDefault="00744296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4DC614D" w14:textId="3F4E5194" w:rsidR="002B37E8" w:rsidRDefault="002B37E8" w:rsidP="002B37E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Ámsterdam</w:t>
      </w:r>
    </w:p>
    <w:p w14:paraId="467EBFD6" w14:textId="240EB20C" w:rsidR="00D12EA6" w:rsidRDefault="0072049D" w:rsidP="0072049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="002B37E8"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Pr="0072049D">
        <w:rPr>
          <w:rFonts w:ascii="Arial" w:hAnsi="Arial" w:cs="Arial"/>
          <w:sz w:val="20"/>
          <w:szCs w:val="20"/>
          <w:lang w:val="es-MX"/>
        </w:rPr>
        <w:t>Por la mañana breve recorrido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panorámico por el escenario del Amstel entrando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en la ciudad de los canales, viendo los barrios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portuarios, muelles, torres, estación central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finalizar en la Plaza de los Museos, centro cultural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 Ámsterdam donde tendremos incluida la visita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uno de los famosos talleres de pulido de diamantes.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Tarde libre. Excursión opcional a los típicos pueblos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 xml:space="preserve">pesqueros de </w:t>
      </w:r>
      <w:proofErr w:type="spellStart"/>
      <w:r w:rsidRPr="0072049D">
        <w:rPr>
          <w:rFonts w:ascii="Arial" w:hAnsi="Arial" w:cs="Arial"/>
          <w:sz w:val="20"/>
          <w:szCs w:val="20"/>
          <w:lang w:val="es-MX"/>
        </w:rPr>
        <w:t>Marken</w:t>
      </w:r>
      <w:proofErr w:type="spellEnd"/>
      <w:r w:rsidRPr="0072049D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72049D">
        <w:rPr>
          <w:rFonts w:ascii="Arial" w:hAnsi="Arial" w:cs="Arial"/>
          <w:sz w:val="20"/>
          <w:szCs w:val="20"/>
          <w:lang w:val="es-MX"/>
        </w:rPr>
        <w:t>Volendam</w:t>
      </w:r>
      <w:proofErr w:type="spellEnd"/>
      <w:r w:rsidRPr="0072049D">
        <w:rPr>
          <w:rFonts w:ascii="Arial" w:hAnsi="Arial" w:cs="Arial"/>
          <w:sz w:val="20"/>
          <w:szCs w:val="20"/>
          <w:lang w:val="es-MX"/>
        </w:rPr>
        <w:t>, 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dar un paseo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en barco por sus canales contemplando la belleza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049D">
        <w:rPr>
          <w:rFonts w:ascii="Arial" w:hAnsi="Arial" w:cs="Arial"/>
          <w:sz w:val="20"/>
          <w:szCs w:val="20"/>
          <w:lang w:val="es-MX"/>
        </w:rPr>
        <w:t>de la arquitectura de sus edificios ribereños.</w:t>
      </w:r>
    </w:p>
    <w:p w14:paraId="62D129AF" w14:textId="77777777" w:rsidR="0072049D" w:rsidRDefault="0072049D" w:rsidP="0072049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C1966AD" w14:textId="7133A804" w:rsidR="00D12EA6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72049D">
        <w:rPr>
          <w:rFonts w:ascii="Arial" w:hAnsi="Arial" w:cs="Arial"/>
          <w:b/>
          <w:bCs/>
          <w:sz w:val="20"/>
          <w:szCs w:val="20"/>
          <w:lang w:val="es-MX"/>
        </w:rPr>
        <w:t xml:space="preserve">Ámsterdam – Crucero por el </w:t>
      </w:r>
      <w:proofErr w:type="spellStart"/>
      <w:r w:rsidR="0072049D">
        <w:rPr>
          <w:rFonts w:ascii="Arial" w:hAnsi="Arial" w:cs="Arial"/>
          <w:b/>
          <w:bCs/>
          <w:sz w:val="20"/>
          <w:szCs w:val="20"/>
          <w:lang w:val="es-MX"/>
        </w:rPr>
        <w:t>Rhin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Frankfurt (655 </w:t>
      </w:r>
      <w:r>
        <w:rPr>
          <w:rFonts w:ascii="Arial" w:hAnsi="Arial" w:cs="Arial"/>
          <w:b/>
          <w:bCs/>
          <w:sz w:val="20"/>
          <w:szCs w:val="20"/>
          <w:lang w:val="es-MX"/>
        </w:rPr>
        <w:t>km)</w:t>
      </w:r>
    </w:p>
    <w:p w14:paraId="7AA4BF4D" w14:textId="2A73EE40" w:rsidR="00D12EA6" w:rsidRDefault="00D12EA6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Salida hacia la frontera con Alemania.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Llegada a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Boppard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donde embarcaremos para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efectuar un romántico crucero por el rio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Rhin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 contemplando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sus verdes riberas, castillos, viñedos….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hasta llegar a St.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Goar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donde nos estará esperando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nuestro autocar para continuar nuestro viaje,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bordeando las orillas del rio y admirar los bellos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paisajes pasando por la famosa Roca de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Loreley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, en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dirección a Frankfurt </w:t>
      </w:r>
      <w:proofErr w:type="spellStart"/>
      <w:proofErr w:type="gramStart"/>
      <w:r w:rsidR="002644C1" w:rsidRPr="002644C1">
        <w:rPr>
          <w:rFonts w:ascii="Arial" w:hAnsi="Arial" w:cs="Arial"/>
          <w:sz w:val="20"/>
          <w:szCs w:val="20"/>
          <w:lang w:val="es-MX"/>
        </w:rPr>
        <w:t>a.Maine</w:t>
      </w:r>
      <w:proofErr w:type="spellEnd"/>
      <w:proofErr w:type="gramEnd"/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 (Fráncfort del Meno),</w:t>
      </w:r>
      <w:r w:rsidR="00021240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ciudad industrial, comercial y capital financiera de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Alemania. </w:t>
      </w:r>
      <w:r w:rsidR="002644C1"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A8F4DE9" w14:textId="77777777" w:rsidR="002644C1" w:rsidRDefault="002644C1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960DD0" w14:textId="625438B5" w:rsidR="00D12EA6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11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Fran</w:t>
      </w:r>
      <w:r w:rsidR="00E27400">
        <w:rPr>
          <w:rFonts w:ascii="Arial" w:hAnsi="Arial" w:cs="Arial"/>
          <w:b/>
          <w:bCs/>
          <w:sz w:val="20"/>
          <w:szCs w:val="20"/>
          <w:lang w:val="es-MX"/>
        </w:rPr>
        <w:t>k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furt – Heidelberg – </w:t>
      </w:r>
      <w:proofErr w:type="spellStart"/>
      <w:r w:rsidR="002644C1">
        <w:rPr>
          <w:rFonts w:ascii="Arial" w:hAnsi="Arial" w:cs="Arial"/>
          <w:b/>
          <w:bCs/>
          <w:sz w:val="20"/>
          <w:szCs w:val="20"/>
          <w:lang w:val="es-MX"/>
        </w:rPr>
        <w:t>Zurich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(544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</w:p>
    <w:p w14:paraId="05832157" w14:textId="7608C356" w:rsidR="00D12EA6" w:rsidRDefault="00D12EA6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2B37E8">
        <w:rPr>
          <w:rFonts w:ascii="Arial" w:hAnsi="Arial" w:cs="Arial"/>
          <w:b/>
          <w:bCs/>
          <w:sz w:val="20"/>
          <w:szCs w:val="20"/>
          <w:lang w:val="es-MX"/>
        </w:rPr>
        <w:t xml:space="preserve">esayuno.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Salida hacia Heidelberg, antigua ciudad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universitaria, con tiempo libre para pasear por sus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calles y contemplar en lo alto los restos de su majestuoso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castillo. Continuaremos hacia Friburgo, ciudad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de entrada a la Selva Negra, una de las regiones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más hermosas de Europa, donde efectuaremos una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parada para admirar el lago </w:t>
      </w:r>
      <w:proofErr w:type="spellStart"/>
      <w:r w:rsidR="002644C1" w:rsidRPr="002644C1">
        <w:rPr>
          <w:rFonts w:ascii="Arial" w:hAnsi="Arial" w:cs="Arial"/>
          <w:sz w:val="20"/>
          <w:szCs w:val="20"/>
          <w:lang w:val="es-MX"/>
        </w:rPr>
        <w:t>Titisee</w:t>
      </w:r>
      <w:proofErr w:type="spellEnd"/>
      <w:r w:rsidR="002644C1" w:rsidRPr="002644C1">
        <w:rPr>
          <w:rFonts w:ascii="Arial" w:hAnsi="Arial" w:cs="Arial"/>
          <w:sz w:val="20"/>
          <w:szCs w:val="20"/>
          <w:lang w:val="es-MX"/>
        </w:rPr>
        <w:t>. Proseguiremos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>hacia la frontera suiza para llegar a Zúrich, importante</w:t>
      </w:r>
      <w:r w:rsidR="002644C1">
        <w:rPr>
          <w:rFonts w:ascii="Arial" w:hAnsi="Arial" w:cs="Arial"/>
          <w:sz w:val="20"/>
          <w:szCs w:val="20"/>
          <w:lang w:val="es-MX"/>
        </w:rPr>
        <w:t xml:space="preserve"> </w:t>
      </w:r>
      <w:r w:rsidR="002644C1" w:rsidRPr="002644C1">
        <w:rPr>
          <w:rFonts w:ascii="Arial" w:hAnsi="Arial" w:cs="Arial"/>
          <w:sz w:val="20"/>
          <w:szCs w:val="20"/>
          <w:lang w:val="es-MX"/>
        </w:rPr>
        <w:t xml:space="preserve">centro financiero del País. </w:t>
      </w:r>
      <w:r w:rsidR="002644C1"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93AA59D" w14:textId="77777777" w:rsidR="002644C1" w:rsidRDefault="002644C1" w:rsidP="002644C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0B76703" w14:textId="1784BBD6" w:rsidR="00D12EA6" w:rsidRPr="001D5CCB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12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2644C1">
        <w:rPr>
          <w:rFonts w:ascii="Arial" w:hAnsi="Arial" w:cs="Arial"/>
          <w:b/>
          <w:bCs/>
          <w:sz w:val="20"/>
          <w:szCs w:val="20"/>
          <w:lang w:val="es-MX"/>
        </w:rPr>
        <w:t>Zurich</w:t>
      </w:r>
      <w:proofErr w:type="spellEnd"/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Lucerna –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Milán</w:t>
      </w:r>
      <w:r w:rsidR="002644C1">
        <w:rPr>
          <w:rFonts w:ascii="Arial" w:hAnsi="Arial" w:cs="Arial"/>
          <w:b/>
          <w:bCs/>
          <w:sz w:val="20"/>
          <w:szCs w:val="20"/>
          <w:lang w:val="es-MX"/>
        </w:rPr>
        <w:t xml:space="preserve"> – Venecia (570 km)</w:t>
      </w:r>
    </w:p>
    <w:p w14:paraId="188DEC59" w14:textId="68F58559" w:rsidR="00D12EA6" w:rsidRDefault="002644C1" w:rsidP="002644C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D12EA6" w:rsidRPr="00330ADF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2644C1">
        <w:rPr>
          <w:rFonts w:ascii="Arial" w:hAnsi="Arial" w:cs="Arial"/>
          <w:sz w:val="20"/>
          <w:szCs w:val="20"/>
          <w:lang w:val="es-MX"/>
        </w:rPr>
        <w:t>Salida hacia Lucerna, bella ciudad situada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junto al Lago de los Cuatro Cantones, donde tendremos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tiempo libre para admirar su puente medieval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la ciudad vieja. Continuaremos atravesando el túnel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de San Gotardo, el más largo de Europa con casi 17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644C1">
        <w:rPr>
          <w:rFonts w:ascii="Arial" w:hAnsi="Arial" w:cs="Arial"/>
          <w:sz w:val="20"/>
          <w:szCs w:val="20"/>
          <w:lang w:val="es-MX"/>
        </w:rPr>
        <w:t>kms</w:t>
      </w:r>
      <w:proofErr w:type="spellEnd"/>
      <w:r w:rsidRPr="002644C1">
        <w:rPr>
          <w:rFonts w:ascii="Arial" w:hAnsi="Arial" w:cs="Arial"/>
          <w:sz w:val="20"/>
          <w:szCs w:val="20"/>
          <w:lang w:val="es-MX"/>
        </w:rPr>
        <w:t>, admirando el lago de Lugano para cruzar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frontera italiana y llegar a Milán, capital industrial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y de la moda. Tiempo libre para visitar la Plaza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Duomo, con su famosa Catedral, la Galería de Vittorio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>Emmanuelle y el Teatro de la Scala. Continuación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644C1">
        <w:rPr>
          <w:rFonts w:ascii="Arial" w:hAnsi="Arial" w:cs="Arial"/>
          <w:sz w:val="20"/>
          <w:szCs w:val="20"/>
          <w:lang w:val="es-MX"/>
        </w:rPr>
        <w:t xml:space="preserve">hacia Venecia. Llegada y </w:t>
      </w:r>
      <w:r w:rsidRPr="002644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C4559C2" w14:textId="77777777" w:rsidR="002644C1" w:rsidRDefault="002644C1" w:rsidP="002644C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099D964" w14:textId="1430C7AE" w:rsidR="00D12EA6" w:rsidRPr="001D5CCB" w:rsidRDefault="00D12EA6" w:rsidP="00D12EA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13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B71DF">
        <w:rPr>
          <w:rFonts w:ascii="Arial" w:hAnsi="Arial" w:cs="Arial"/>
          <w:b/>
          <w:bCs/>
          <w:sz w:val="20"/>
          <w:szCs w:val="20"/>
          <w:lang w:val="es-MX"/>
        </w:rPr>
        <w:t>Venecia – Florencia (256 km)</w:t>
      </w:r>
    </w:p>
    <w:p w14:paraId="26CDFF91" w14:textId="246FC35C" w:rsidR="00D12EA6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D12EA6" w:rsidRPr="00330ADF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Salida hacia el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Tronchetto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 xml:space="preserve"> para embarcar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hacia la Plaza de San Marcos, donde comenzaremos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nuestra visita panorámica a pie, de esta singular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ciudad construida sobre 118 islas con románticos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puentes y canales, admirando la magnífica fachada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la Basílica de San Marcos, su Campanario, Palacio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Ducal, el famoso Puente de los Suspiros... Tiempo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libre. Posibilidad de realizar un paseo opcional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Góndola por los canales y una exclusiva navegación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por la Laguna Veneciana. Continuación hacia Florencia,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capital de la Toscana y cuna del Renacimiento.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99FEB22" w14:textId="3FBBBA61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F602B4" w14:textId="23F6AB69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14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viernes. Florencia – Roma (275 km)</w:t>
      </w:r>
    </w:p>
    <w:p w14:paraId="34D29446" w14:textId="427C001D" w:rsidR="00EB71DF" w:rsidRPr="00D12EA6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Visita panorámica a pie de esta ciudad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rebosante de Arte, Historia y Cultura, por donde pasaron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Miguel Angel o Dante Alighieri. Conoceremos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sus importantes joyas arquitectónicas: la Catedral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de Santa María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dei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 xml:space="preserve"> Fiori, con su bello Campanile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el Baptisterio con las famosas puertas del Paraíso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de Ghiberti, la Plaza de la </w:t>
      </w:r>
      <w:proofErr w:type="spellStart"/>
      <w:r w:rsidRPr="00EB71DF">
        <w:rPr>
          <w:rFonts w:ascii="Arial" w:hAnsi="Arial" w:cs="Arial"/>
          <w:sz w:val="20"/>
          <w:szCs w:val="20"/>
          <w:lang w:val="es-MX"/>
        </w:rPr>
        <w:t>Signoría</w:t>
      </w:r>
      <w:proofErr w:type="spellEnd"/>
      <w:r w:rsidRPr="00EB71DF">
        <w:rPr>
          <w:rFonts w:ascii="Arial" w:hAnsi="Arial" w:cs="Arial"/>
          <w:sz w:val="20"/>
          <w:szCs w:val="20"/>
          <w:lang w:val="es-MX"/>
        </w:rPr>
        <w:t>, Ponte Vecchio…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Posteriormente salida hacia Roma. </w:t>
      </w:r>
      <w:r w:rsidRPr="00EB71D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Pr="00EB71DF">
        <w:rPr>
          <w:rFonts w:ascii="Arial" w:hAnsi="Arial" w:cs="Arial"/>
          <w:sz w:val="20"/>
          <w:szCs w:val="20"/>
          <w:lang w:val="es-MX"/>
        </w:rPr>
        <w:t xml:space="preserve"> Posibilidad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realizar una visita opcional para conocer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la Roma Barroca, con sus famosas fuentes, plazas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palacios papales, desde los que se gobernaron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Estados Pontificios.</w:t>
      </w:r>
    </w:p>
    <w:p w14:paraId="1FE9F202" w14:textId="0D8F1607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C8CF2B4" w14:textId="7B4C8738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sábado. Roma</w:t>
      </w:r>
    </w:p>
    <w:p w14:paraId="454CC0CB" w14:textId="68B9D4BE" w:rsid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Visita panorámica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Ciudad Imperial, Piazza Venecia, Foros Imperiales,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Coliseo, Arco de Constantino, Circo Máximo,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la imponente Plaza de San Pedro en el Vaticano.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Posibilidad de visitar, opcionalmente, los famosos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Museos Vaticanos, Capilla Sixtina con los frescos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 Miguel Ángel y el interior de la Basílica de San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Pedro, utilizando nuestras reservas exclusivas,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evitando así las largas esperas de ingreso. Resto</w:t>
      </w:r>
      <w:r w:rsidR="00E27400"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del día libre.</w:t>
      </w:r>
    </w:p>
    <w:p w14:paraId="1B51DE1D" w14:textId="2EC2B7C9" w:rsid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F115BCE" w14:textId="77777777" w:rsidR="00EB71DF" w:rsidRP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421372C" w14:textId="2B9CB93D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16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domingo. Roma</w:t>
      </w:r>
    </w:p>
    <w:p w14:paraId="01E10FAC" w14:textId="4DF7F168" w:rsidR="00EB71DF" w:rsidRPr="00EB71DF" w:rsidRDefault="00EB71DF" w:rsidP="00EB71D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Alojamiento y d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esayun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o. </w:t>
      </w:r>
      <w:r w:rsidRPr="00EB71DF">
        <w:rPr>
          <w:rFonts w:ascii="Arial" w:hAnsi="Arial" w:cs="Arial"/>
          <w:sz w:val="20"/>
          <w:szCs w:val="20"/>
          <w:lang w:val="es-MX"/>
        </w:rPr>
        <w:t>Día libre para actividades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personales, en el que recomendamos efectuar,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opcionalmente, la excursión a Nápoles, con breve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recorrido panorámico. Capri, mítica isla que cautivó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a los Emperadores Romanos, por sus bellezas naturales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y Pompeya, antigua ciudad romana sepultada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por las cenizas del volcán Vesubio en el año 79,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B71DF">
        <w:rPr>
          <w:rFonts w:ascii="Arial" w:hAnsi="Arial" w:cs="Arial"/>
          <w:sz w:val="20"/>
          <w:szCs w:val="20"/>
          <w:lang w:val="es-MX"/>
        </w:rPr>
        <w:t>conocer los mejores restos arqueológicos.</w:t>
      </w:r>
    </w:p>
    <w:p w14:paraId="44CE946F" w14:textId="6BBBC691" w:rsidR="00EB71DF" w:rsidRDefault="00EB71DF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D0513F2" w14:textId="6DCAFF9F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17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lunes. Roma – Pisa – Niza (710 km)</w:t>
      </w:r>
    </w:p>
    <w:p w14:paraId="1DBD94E0" w14:textId="0B202EF3" w:rsidR="00744296" w:rsidRPr="0074429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Pr="00744296">
        <w:rPr>
          <w:rFonts w:ascii="Arial" w:hAnsi="Arial" w:cs="Arial"/>
          <w:sz w:val="20"/>
          <w:szCs w:val="20"/>
          <w:lang w:val="es-MX"/>
        </w:rPr>
        <w:t>salida hacia Pisa con tiempo para conocer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Plaza de los Milagros, donde podremos contemplar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el conjunto monumental compuesto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Catedral, Baptisterio y el Campanile, la famosa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Torre Inclinada. Continuación por la incomparable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autopista de las flores hacia Niza, capital de la Costa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Azul. 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Posibilidad de participar en una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excursión opcional para conocer el Principado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Mónaco visitando la parte histórica, así como la colina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de Montecarlo donde se encuentra su famoso casino.</w:t>
      </w:r>
    </w:p>
    <w:p w14:paraId="1989D3B4" w14:textId="77777777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53CC14A" w14:textId="7A0FE4FA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18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martes. Niza – Barcelona (665 km)</w:t>
      </w:r>
    </w:p>
    <w:p w14:paraId="56CFED0D" w14:textId="16BB7D1E" w:rsidR="00744296" w:rsidRPr="00D12EA6" w:rsidRDefault="00744296" w:rsidP="0074429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Salida bordeando la Costa Azul y atravesando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la región de la Provenza Francesa llegaremos,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cruzando la frontera española, a la ciudad de Barcelona.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Breve recorrido panorámico a través de sus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famosas Avenidas, para admirar el contraste entre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parte medieval y el modernismo catalán, conociendo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 xml:space="preserve">sus edificios más representativos, Casas Batlló, </w:t>
      </w:r>
      <w:proofErr w:type="spellStart"/>
      <w:r w:rsidRPr="00744296">
        <w:rPr>
          <w:rFonts w:ascii="Arial" w:hAnsi="Arial" w:cs="Arial"/>
          <w:sz w:val="20"/>
          <w:szCs w:val="20"/>
          <w:lang w:val="es-MX"/>
        </w:rPr>
        <w:t>Amatller</w:t>
      </w:r>
      <w:proofErr w:type="spellEnd"/>
      <w:r w:rsidRPr="00744296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44296">
        <w:rPr>
          <w:rFonts w:ascii="Arial" w:hAnsi="Arial" w:cs="Arial"/>
          <w:sz w:val="20"/>
          <w:szCs w:val="20"/>
          <w:lang w:val="es-MX"/>
        </w:rPr>
        <w:t>Morera, Milá, Sagrada Familia…</w:t>
      </w:r>
      <w:r w:rsidRPr="0074429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1FD15DD" w14:textId="01C5FC45" w:rsidR="00744296" w:rsidRDefault="00744296" w:rsidP="00EB71D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0786FCF" w14:textId="1EC48D87" w:rsidR="00744296" w:rsidRDefault="00744296" w:rsidP="0074429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19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miércoles.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Barcelon</w:t>
      </w:r>
      <w:r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 xml:space="preserve"> – Zaragoza – Madrid (635 km)</w:t>
      </w:r>
    </w:p>
    <w:p w14:paraId="236B8FCD" w14:textId="2E67515A" w:rsidR="00744296" w:rsidRDefault="00744296" w:rsidP="000612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Salida hacia Zaragoza.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Breve parada para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conocer la Catedral-Basílica de Nuestra Señora del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Pilar, Patrona de la Hispanidad. Posteriormente continuación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 Madrid.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4CA8B5F9" w14:textId="77777777" w:rsidR="0006121A" w:rsidRDefault="0006121A" w:rsidP="000612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D855E0" w14:textId="0E4B1D11" w:rsidR="002B37E8" w:rsidRDefault="002B37E8" w:rsidP="002B37E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juev</w:t>
      </w:r>
      <w:r w:rsidR="00D12EA6">
        <w:rPr>
          <w:rFonts w:ascii="Arial" w:hAnsi="Arial" w:cs="Arial"/>
          <w:b/>
          <w:bCs/>
          <w:sz w:val="20"/>
          <w:szCs w:val="20"/>
          <w:lang w:val="es-MX"/>
        </w:rPr>
        <w:t>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69D7D48C" w14:textId="303B018C" w:rsidR="00C4178D" w:rsidRPr="0006121A" w:rsidRDefault="00C76C25" w:rsidP="0006121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06121A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 la hora prevista recogida en el hotel y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traslado al aeropuerto.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Fin de los servicios.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Puede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ampliar su estancia en España o participar en uno de</w:t>
      </w:r>
      <w:r w:rsidR="0006121A">
        <w:rPr>
          <w:rFonts w:ascii="Arial" w:hAnsi="Arial" w:cs="Arial"/>
          <w:sz w:val="20"/>
          <w:szCs w:val="20"/>
          <w:lang w:val="es-MX"/>
        </w:rPr>
        <w:t xml:space="preserve"> </w:t>
      </w:r>
      <w:r w:rsidR="0006121A" w:rsidRPr="0006121A">
        <w:rPr>
          <w:rFonts w:ascii="Arial" w:hAnsi="Arial" w:cs="Arial"/>
          <w:sz w:val="20"/>
          <w:szCs w:val="20"/>
          <w:lang w:val="es-MX"/>
        </w:rPr>
        <w:t>nuestros circuitos por Andalucía o Portugal.</w:t>
      </w:r>
    </w:p>
    <w:p w14:paraId="6B3C0520" w14:textId="77777777" w:rsidR="00726049" w:rsidRDefault="00726049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4BF6CFAC" w14:textId="2ACA4FC6" w:rsidR="004B239B" w:rsidRPr="001D5CCB" w:rsidRDefault="004B239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 xml:space="preserve">El tour incluye </w:t>
      </w:r>
    </w:p>
    <w:p w14:paraId="1E85CEFF" w14:textId="63ECB3EB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Traslado: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L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legada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/salida Madrid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60DAA451" w14:textId="6E32662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Autocar de lujo con WI-FI, gratuito.</w:t>
      </w:r>
    </w:p>
    <w:p w14:paraId="07EAFF67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Guía acompañante.</w:t>
      </w:r>
    </w:p>
    <w:p w14:paraId="74FF3A98" w14:textId="4966C3F9" w:rsidR="00F335E7" w:rsidRDefault="009669D7" w:rsidP="00F335E7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Visita con guía local en</w:t>
      </w:r>
      <w:r w:rsidR="00330A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Madrid</w:t>
      </w:r>
      <w:r w:rsidR="00EB71DF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París</w:t>
      </w:r>
      <w:r w:rsidR="00F335E7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</w:t>
      </w:r>
      <w:r w:rsidR="002B37E8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Ámsterdam</w:t>
      </w:r>
      <w:r w:rsidR="00F335E7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, Venecia, Florencia y Roma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51BDF1DD" w14:textId="5890C4BF" w:rsidR="00F335E7" w:rsidRPr="00F335E7" w:rsidRDefault="00F335E7" w:rsidP="00F335E7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Crucero por el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Rhin</w:t>
      </w:r>
      <w:proofErr w:type="spellEnd"/>
    </w:p>
    <w:p w14:paraId="52BCCB70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Desayuno buffet diario.</w:t>
      </w:r>
    </w:p>
    <w:p w14:paraId="1F7E4852" w14:textId="0F945E2F" w:rsidR="00C4178D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Seguro turístico</w:t>
      </w:r>
    </w:p>
    <w:p w14:paraId="52BA7249" w14:textId="4DB21666" w:rsidR="00FE77CE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Neceser de viaje con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amenities</w:t>
      </w:r>
      <w:proofErr w:type="spellEnd"/>
      <w:r w:rsidR="00C4178D"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256E72D4" w14:textId="262B2448" w:rsidR="00726049" w:rsidRPr="00C4178D" w:rsidRDefault="00330ADF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Tasas municipales</w:t>
      </w:r>
      <w:r w:rsidR="005D1E7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en </w:t>
      </w:r>
      <w:r w:rsidR="0006121A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Francia, Italia y Barcelona</w:t>
      </w:r>
      <w:r w:rsidR="00460D3E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59C7882E" w14:textId="77777777" w:rsidR="00C4178D" w:rsidRPr="00C4178D" w:rsidRDefault="00C4178D" w:rsidP="00C4178D">
      <w:pPr>
        <w:pStyle w:val="bolos"/>
        <w:numPr>
          <w:ilvl w:val="0"/>
          <w:numId w:val="0"/>
        </w:numPr>
        <w:ind w:left="720"/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</w:p>
    <w:p w14:paraId="2309E022" w14:textId="77777777" w:rsidR="004B239B" w:rsidRPr="001D5CCB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4A4EAB9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5CD76ED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1D5CCB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1D5CCB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76583304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AA2740" w14:textId="77777777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0AB09367" w14:textId="43BA54F0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Bebidas</w:t>
      </w:r>
    </w:p>
    <w:p w14:paraId="5E59425E" w14:textId="340C56E5" w:rsidR="00B6501E" w:rsidRPr="001D5CCB" w:rsidRDefault="00B6501E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</w:t>
      </w:r>
      <w:r w:rsidR="00726049">
        <w:rPr>
          <w:rFonts w:ascii="Arial" w:hAnsi="Arial" w:cs="Arial"/>
          <w:sz w:val="20"/>
          <w:szCs w:val="20"/>
          <w:lang w:val="es-MX"/>
        </w:rPr>
        <w:t>s</w:t>
      </w:r>
      <w:r w:rsidRPr="001D5CCB">
        <w:rPr>
          <w:rFonts w:ascii="Arial" w:hAnsi="Arial" w:cs="Arial"/>
          <w:sz w:val="20"/>
          <w:szCs w:val="20"/>
          <w:lang w:val="es-MX"/>
        </w:rPr>
        <w:t>as de Estancia</w:t>
      </w:r>
    </w:p>
    <w:p w14:paraId="3603E098" w14:textId="528F0638" w:rsidR="009072F9" w:rsidRPr="001D5CCB" w:rsidRDefault="009072F9" w:rsidP="009072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FB14D" w14:textId="77777777" w:rsidR="002943A7" w:rsidRPr="001D5CCB" w:rsidRDefault="002943A7" w:rsidP="002943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6D21B3BB" w14:textId="6668BCF9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0F9083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CBC1200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lastRenderedPageBreak/>
        <w:t xml:space="preserve">En caso de que hubiera alguna alteración en la llegada o salida de los vuelos internaciones y los clientes perdieran alguna (S) visitas;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las mismas. En caso de querer realizarlas tendrán un costo adicional y están sujetas a confirmación.</w:t>
      </w:r>
    </w:p>
    <w:p w14:paraId="460B477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39C091CB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2BA5E71F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6A069F4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2836B492" w14:textId="18EE7C02" w:rsidR="009669D7" w:rsidRDefault="002943A7" w:rsidP="00330ADF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Tasas de estancia e impuestos de los establecimientos hoteleros que se cobran por las autoridades locales en determinadas ciudades. Precio aproximado y pago directo por cliente 3.50 €.</w:t>
      </w:r>
    </w:p>
    <w:p w14:paraId="01F8F04C" w14:textId="48B87676" w:rsidR="0006121A" w:rsidRPr="0006121A" w:rsidRDefault="0006121A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(1) Excepto Madrid, París y Roma (9 cenas/almuerzos). (2) Excepto Madrid, París y Roma (7 cenas/almuerzos).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(3) Excepto París, Roma y Madrid (8 cenas/almuerzos). (4) Excepto París y Roma (6 cenas/almuerzos).</w:t>
      </w:r>
    </w:p>
    <w:p w14:paraId="3187EE79" w14:textId="12805041" w:rsidR="0006121A" w:rsidRPr="0006121A" w:rsidRDefault="0006121A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Durante la celebración de Ferias, Congresos, </w:t>
      </w:r>
      <w:proofErr w:type="spellStart"/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Vinitech</w:t>
      </w:r>
      <w:proofErr w:type="spellEnd"/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y Olimpiadas, el alojamiento podría ser desviado a poblaciones cercanas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06121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 Burdeos, París y Barcelona.</w:t>
      </w:r>
    </w:p>
    <w:p w14:paraId="10181EA3" w14:textId="6E9DA9CC" w:rsidR="005D1E79" w:rsidRPr="0006121A" w:rsidRDefault="005D1E79" w:rsidP="0006121A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val="es-MX"/>
        </w:rPr>
      </w:pPr>
      <w:r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Precios a partir de marzo </w:t>
      </w:r>
      <w:r w:rsidR="0006121A" w:rsidRPr="0006121A"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Pr="0006121A">
        <w:rPr>
          <w:rFonts w:ascii="Arial" w:hAnsi="Arial" w:cs="Arial"/>
          <w:b/>
          <w:bCs/>
          <w:sz w:val="20"/>
          <w:szCs w:val="20"/>
          <w:lang w:val="es-MX"/>
        </w:rPr>
        <w:t xml:space="preserve"> según nuestra Programación 2025/2026.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5941"/>
        <w:gridCol w:w="654"/>
      </w:tblGrid>
      <w:tr w:rsidR="0006121A" w:rsidRPr="0006121A" w14:paraId="10F31A64" w14:textId="77777777" w:rsidTr="0006121A">
        <w:trPr>
          <w:trHeight w:val="315"/>
          <w:jc w:val="center"/>
        </w:trPr>
        <w:tc>
          <w:tcPr>
            <w:tcW w:w="8440" w:type="dxa"/>
            <w:gridSpan w:val="3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305496"/>
            <w:noWrap/>
            <w:vAlign w:val="center"/>
            <w:hideMark/>
          </w:tcPr>
          <w:p w14:paraId="6DBD445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6121A" w:rsidRPr="0006121A" w14:paraId="205E5652" w14:textId="77777777" w:rsidTr="0006121A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9483A1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2E9039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8EA9DB"/>
            <w:noWrap/>
            <w:vAlign w:val="center"/>
            <w:hideMark/>
          </w:tcPr>
          <w:p w14:paraId="003C323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06121A" w:rsidRPr="0006121A" w14:paraId="08EFCB67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25D6F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MADRID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44C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AGUMAR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FC6CE9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C8AE851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725AD467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772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MELIÁ CASTILLA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14E868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0614FD9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67FF4304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D74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RAFAELHOTELS ATOCHA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8E0BA8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626A945D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0FA2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BURDEOS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92DC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MERCURE BORDEAUX CHATEAU CHARTRONS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BED874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6E6DC23B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AA63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PARÍS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6DA6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PARIS EST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9048BA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79E2434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03C13F5B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84B8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THE REMIX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E65EF6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0ED6BE6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940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ÁMSTERDAM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2EFA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PARK PLAZA AMSTERDAM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09CF84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2CB0D6C" w14:textId="77777777" w:rsidTr="0006121A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218F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FRANKFURT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3DF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TRYP BY WYNDHAM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73336D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931DBAE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72CEE117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E2F1D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HOLIDAY INN FRANKFURT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0821379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4E1E9F31" w14:textId="77777777" w:rsidTr="0006121A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56A1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ZURICH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2EF6E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INTERCITY ZURICH AIRPORT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228465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0393FEF" w14:textId="77777777" w:rsidTr="0006121A">
        <w:trPr>
          <w:trHeight w:val="315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07CDE7C2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9F8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ZURICH AIRPORT MESSE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733907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035AA60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5CA0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VENECIA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291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RUSSOTT (MESTRE)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C309E4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55CC6835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288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FLORENCIA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D7C1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RAFFAELLO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2ED546B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2FD836AA" w14:textId="77777777" w:rsidTr="0006121A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6A334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ROMA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D595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GRAND HOTEL FLEMING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2561B13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0C8E0D9" w14:textId="77777777" w:rsidTr="0006121A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EDA1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NIZA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F31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NOVOTEL NICE CENTRE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5A046C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764353E" w14:textId="77777777" w:rsidTr="0006121A">
        <w:trPr>
          <w:trHeight w:val="300"/>
          <w:jc w:val="center"/>
        </w:trPr>
        <w:tc>
          <w:tcPr>
            <w:tcW w:w="1845" w:type="dxa"/>
            <w:vMerge/>
            <w:tcBorders>
              <w:top w:val="nil"/>
              <w:left w:val="single" w:sz="8" w:space="0" w:color="4472C4"/>
              <w:bottom w:val="nil"/>
              <w:right w:val="nil"/>
            </w:tcBorders>
            <w:vAlign w:val="center"/>
            <w:hideMark/>
          </w:tcPr>
          <w:p w14:paraId="3566850D" w14:textId="77777777" w:rsidR="0006121A" w:rsidRPr="0006121A" w:rsidRDefault="0006121A" w:rsidP="000612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219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SUITE NOVOTEL NICE AEROPORT ARENAS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B153376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0B82DA3A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83A2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BARCELONA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BE4A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CATALONIA ATENAS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9F1C798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7B08D645" w14:textId="77777777" w:rsidTr="0006121A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ABE7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MADRID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185AC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color w:val="000000"/>
                <w:lang w:val="es-MX" w:eastAsia="es-MX" w:bidi="ar-SA"/>
              </w:rPr>
              <w:t>RAFAELHOTELS ATOCHA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B91FFA3" w14:textId="77777777" w:rsidR="0006121A" w:rsidRPr="0006121A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612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06121A" w:rsidRPr="0006121A" w14:paraId="327574E2" w14:textId="77777777" w:rsidTr="0006121A">
        <w:trPr>
          <w:trHeight w:val="315"/>
          <w:jc w:val="center"/>
        </w:trPr>
        <w:tc>
          <w:tcPr>
            <w:tcW w:w="8440" w:type="dxa"/>
            <w:gridSpan w:val="3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8EA9DB"/>
            <w:noWrap/>
            <w:vAlign w:val="center"/>
            <w:hideMark/>
          </w:tcPr>
          <w:p w14:paraId="1D110EE7" w14:textId="77777777" w:rsidR="0006121A" w:rsidRPr="00A50F93" w:rsidRDefault="0006121A" w:rsidP="000612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A50F93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CHECK IN EN HOTELES: 15:00HRS/ CHECK OUT: 11:00HRS</w:t>
            </w:r>
          </w:p>
        </w:tc>
      </w:tr>
    </w:tbl>
    <w:p w14:paraId="3F452217" w14:textId="091D5265" w:rsidR="00330ADF" w:rsidRPr="00A50F93" w:rsidRDefault="00330ADF" w:rsidP="000B3B65">
      <w:pPr>
        <w:rPr>
          <w:rFonts w:ascii="Arial" w:hAnsi="Arial" w:cs="Arial"/>
          <w:sz w:val="20"/>
          <w:szCs w:val="20"/>
        </w:rPr>
      </w:pPr>
    </w:p>
    <w:p w14:paraId="33C8F0D9" w14:textId="0FCD6D43" w:rsidR="00CE1C3B" w:rsidRPr="00A50F93" w:rsidRDefault="00CE1C3B" w:rsidP="000B3B65">
      <w:pPr>
        <w:rPr>
          <w:rFonts w:ascii="Arial" w:hAnsi="Arial" w:cs="Arial"/>
          <w:sz w:val="20"/>
          <w:szCs w:val="20"/>
        </w:rPr>
      </w:pPr>
    </w:p>
    <w:p w14:paraId="56E5588A" w14:textId="37827EA0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24408775" w14:textId="5A996A58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4A919FD0" w14:textId="77777777" w:rsidR="00A85F3A" w:rsidRPr="00A50F93" w:rsidRDefault="00A85F3A" w:rsidP="000B3B65">
      <w:pPr>
        <w:rPr>
          <w:rFonts w:ascii="Arial" w:hAnsi="Arial" w:cs="Arial"/>
          <w:sz w:val="20"/>
          <w:szCs w:val="20"/>
        </w:rPr>
      </w:pPr>
    </w:p>
    <w:p w14:paraId="7210EDAB" w14:textId="438DA8A5" w:rsidR="00330ADF" w:rsidRPr="00A50F93" w:rsidRDefault="00330ADF" w:rsidP="000B3B65">
      <w:pPr>
        <w:rPr>
          <w:rFonts w:ascii="Arial" w:hAnsi="Arial" w:cs="Arial"/>
          <w:sz w:val="20"/>
          <w:szCs w:val="20"/>
        </w:rPr>
      </w:pPr>
    </w:p>
    <w:tbl>
      <w:tblPr>
        <w:tblW w:w="4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61"/>
      </w:tblGrid>
      <w:tr w:rsidR="00A85F3A" w:rsidRPr="00A85F3A" w14:paraId="3BA4C382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2060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0A781405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A85F3A" w:rsidRPr="00A85F3A" w14:paraId="344541F1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3AED14D7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A85F3A" w:rsidRPr="00A85F3A" w14:paraId="448B5330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F791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6411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9, 16, 23, 30</w:t>
            </w:r>
          </w:p>
        </w:tc>
      </w:tr>
      <w:tr w:rsidR="00A85F3A" w:rsidRPr="00A85F3A" w14:paraId="3C82A3A4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37B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E7607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6, 13, 20, 27</w:t>
            </w:r>
          </w:p>
        </w:tc>
      </w:tr>
      <w:tr w:rsidR="00A85F3A" w:rsidRPr="00A85F3A" w14:paraId="01A8B8E9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8DC9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8559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4, 11, 18, 25</w:t>
            </w:r>
          </w:p>
        </w:tc>
      </w:tr>
      <w:tr w:rsidR="00A85F3A" w:rsidRPr="00A85F3A" w14:paraId="58A5DDC8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6C74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F859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1, 8, 15, 22, 29</w:t>
            </w:r>
          </w:p>
        </w:tc>
      </w:tr>
      <w:tr w:rsidR="00A85F3A" w:rsidRPr="00A85F3A" w14:paraId="2CB04BDF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2442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DF9A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6, 13, 20, 27</w:t>
            </w:r>
          </w:p>
        </w:tc>
      </w:tr>
      <w:tr w:rsidR="00A85F3A" w:rsidRPr="00A85F3A" w14:paraId="1EB391D7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B84A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DB27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3, 10, 17, 24, 31</w:t>
            </w:r>
          </w:p>
        </w:tc>
      </w:tr>
      <w:tr w:rsidR="00A85F3A" w:rsidRPr="00A85F3A" w14:paraId="062288F1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A814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3070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 xml:space="preserve">7, 14, </w:t>
            </w: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21, 28</w:t>
            </w:r>
          </w:p>
        </w:tc>
      </w:tr>
      <w:tr w:rsidR="00A85F3A" w:rsidRPr="00A85F3A" w14:paraId="3263E709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C4BC1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332E3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5, 12, 19,</w:t>
            </w: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26</w:t>
            </w:r>
          </w:p>
        </w:tc>
      </w:tr>
      <w:tr w:rsidR="00A85F3A" w:rsidRPr="00A85F3A" w14:paraId="408D3B18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236E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300A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2, 9, 16, 23, 30</w:t>
            </w:r>
          </w:p>
        </w:tc>
      </w:tr>
      <w:tr w:rsidR="00A85F3A" w:rsidRPr="00A85F3A" w14:paraId="5EDFF348" w14:textId="77777777" w:rsidTr="00A85F3A">
        <w:trPr>
          <w:trHeight w:val="273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F08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8E2C1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7, 14, 21, 28</w:t>
            </w:r>
          </w:p>
        </w:tc>
      </w:tr>
      <w:tr w:rsidR="00A85F3A" w:rsidRPr="00A85F3A" w14:paraId="19F53F3F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12" w:space="0" w:color="00206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08503F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A85F3A" w:rsidRPr="00A85F3A" w14:paraId="3DFCE7D5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0FAD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E5E1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4, 11, 18, 25</w:t>
            </w:r>
          </w:p>
        </w:tc>
      </w:tr>
      <w:tr w:rsidR="00A85F3A" w:rsidRPr="00A85F3A" w14:paraId="768C64EB" w14:textId="77777777" w:rsidTr="00A85F3A">
        <w:trPr>
          <w:trHeight w:val="260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AEC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C8879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1, 8, 15, 22</w:t>
            </w:r>
          </w:p>
        </w:tc>
      </w:tr>
      <w:tr w:rsidR="00A85F3A" w:rsidRPr="00A85F3A" w14:paraId="5782217F" w14:textId="77777777" w:rsidTr="00A85F3A">
        <w:trPr>
          <w:trHeight w:val="273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878D8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0B87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1, 8, </w:t>
            </w:r>
            <w:r w:rsidRPr="00A85F3A">
              <w:rPr>
                <w:rFonts w:ascii="Calibri" w:hAnsi="Calibri" w:cs="Calibri"/>
                <w:b/>
                <w:bCs/>
                <w:lang w:val="es-MX" w:eastAsia="es-MX" w:bidi="ar-SA"/>
              </w:rPr>
              <w:t>15, 22, 29</w:t>
            </w:r>
          </w:p>
        </w:tc>
      </w:tr>
      <w:tr w:rsidR="00A85F3A" w:rsidRPr="00A85F3A" w14:paraId="1C05BCD5" w14:textId="77777777" w:rsidTr="00A85F3A">
        <w:trPr>
          <w:trHeight w:val="2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4BFBC0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70AD47"/>
                <w:sz w:val="20"/>
                <w:szCs w:val="20"/>
                <w:lang w:val="es-MX" w:eastAsia="es-MX" w:bidi="ar-SA"/>
              </w:rPr>
              <w:t xml:space="preserve">JUEGOS OLÍMPICOS </w:t>
            </w:r>
            <w:r w:rsidRPr="00A85F3A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PARÍS 2024</w:t>
            </w:r>
          </w:p>
        </w:tc>
      </w:tr>
    </w:tbl>
    <w:p w14:paraId="1E691386" w14:textId="5E145731" w:rsidR="00CE1C3B" w:rsidRDefault="00CE1C3B" w:rsidP="000B3B65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1560"/>
        <w:gridCol w:w="1439"/>
        <w:gridCol w:w="1425"/>
        <w:gridCol w:w="1242"/>
      </w:tblGrid>
      <w:tr w:rsidR="00A85F3A" w:rsidRPr="00A85F3A" w14:paraId="5D32D015" w14:textId="77777777" w:rsidTr="00A85F3A">
        <w:trPr>
          <w:trHeight w:val="237"/>
          <w:jc w:val="center"/>
        </w:trPr>
        <w:tc>
          <w:tcPr>
            <w:tcW w:w="9689" w:type="dxa"/>
            <w:gridSpan w:val="5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3EEB1FE1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</w:tr>
      <w:tr w:rsidR="00A85F3A" w:rsidRPr="00A85F3A" w14:paraId="2F99E7A3" w14:textId="77777777" w:rsidTr="00A85F3A">
        <w:trPr>
          <w:trHeight w:val="237"/>
          <w:jc w:val="center"/>
        </w:trPr>
        <w:tc>
          <w:tcPr>
            <w:tcW w:w="9689" w:type="dxa"/>
            <w:gridSpan w:val="5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365F91"/>
            <w:vAlign w:val="center"/>
            <w:hideMark/>
          </w:tcPr>
          <w:p w14:paraId="01658B33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</w:tr>
      <w:tr w:rsidR="00A85F3A" w:rsidRPr="00A85F3A" w14:paraId="5928F8E3" w14:textId="77777777" w:rsidTr="00A85F3A">
        <w:trPr>
          <w:trHeight w:val="237"/>
          <w:jc w:val="center"/>
        </w:trPr>
        <w:tc>
          <w:tcPr>
            <w:tcW w:w="9689" w:type="dxa"/>
            <w:gridSpan w:val="5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5B3D7"/>
            <w:vAlign w:val="center"/>
            <w:hideMark/>
          </w:tcPr>
          <w:p w14:paraId="3E583654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POR PERSONA</w:t>
            </w:r>
          </w:p>
        </w:tc>
      </w:tr>
      <w:tr w:rsidR="00A85F3A" w:rsidRPr="00A85F3A" w14:paraId="1B407456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3E0FFD3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9C2EF96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MADRID - MADRID 20 DÍAS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66E0E3C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MADRID - ROMA 17 DÍAS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724C4E0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PARÍAS-MADRID 16 DÍAS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9E1F2"/>
            <w:vAlign w:val="center"/>
            <w:hideMark/>
          </w:tcPr>
          <w:p w14:paraId="68A19E3D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PARÍS-ROMA 13 DÍAS</w:t>
            </w:r>
          </w:p>
        </w:tc>
      </w:tr>
      <w:tr w:rsidR="00A85F3A" w:rsidRPr="00A85F3A" w14:paraId="6A086DEA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C97B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HABITACIÓN DOBLE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3D0A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7BCD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2700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923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7D829D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2300</w:t>
            </w:r>
          </w:p>
        </w:tc>
      </w:tr>
      <w:tr w:rsidR="00A85F3A" w:rsidRPr="00A85F3A" w14:paraId="785E82E6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2A4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JUEGOS OLÍMPICOS PARÍS 2024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3D0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3370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488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2990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37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2980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63EF58A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2590</w:t>
            </w:r>
          </w:p>
        </w:tc>
      </w:tr>
      <w:tr w:rsidR="00A85F3A" w:rsidRPr="00A50F93" w14:paraId="66C5C36B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49A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50F93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ES" w:eastAsia="es-MX" w:bidi="ar-SA"/>
              </w:rPr>
              <w:t>EN HAB. DOBLE JULIO 6 A SEPTIEMBRE 14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D6C4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EFEA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095FC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26A6C44F" w14:textId="77777777" w:rsidR="00A85F3A" w:rsidRPr="00A85F3A" w:rsidRDefault="00A85F3A" w:rsidP="00A85F3A">
            <w:pPr>
              <w:spacing w:after="0" w:line="240" w:lineRule="auto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</w:p>
        </w:tc>
      </w:tr>
      <w:tr w:rsidR="00A85F3A" w:rsidRPr="00A85F3A" w14:paraId="0D418963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CCF7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SUPLEMENTO HABITACIÓN SINGLE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B8D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1790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08AD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1500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906A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A81BDC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es-MX" w:eastAsia="es-MX" w:bidi="ar-SA"/>
              </w:rPr>
              <w:t>1220</w:t>
            </w:r>
          </w:p>
        </w:tc>
      </w:tr>
      <w:tr w:rsidR="00A85F3A" w:rsidRPr="00A85F3A" w14:paraId="31E1DAF8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2DD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EN HAB. DOBLE OCTUBRE 26 A MARZO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F19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2720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F824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2410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87C6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2370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1572CC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  <w:lang w:val="es-MX" w:eastAsia="es-MX" w:bidi="ar-SA"/>
              </w:rPr>
              <w:t>2060</w:t>
            </w:r>
          </w:p>
        </w:tc>
      </w:tr>
      <w:tr w:rsidR="00A85F3A" w:rsidRPr="00A85F3A" w14:paraId="78AA115D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449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HABITACIÓN SINGLE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657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EEE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CE1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7DDD9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950</w:t>
            </w:r>
          </w:p>
        </w:tc>
      </w:tr>
      <w:tr w:rsidR="00A85F3A" w:rsidRPr="00A85F3A" w14:paraId="1DA45A15" w14:textId="77777777" w:rsidTr="00A85F3A">
        <w:trPr>
          <w:trHeight w:val="237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0935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MEDIA PENSIÓN EXCEPTO PARÍS Y ROMA (6 CENAS/ALMUERZOS)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09CC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375 (1)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C542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300 (2)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290E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330 (3)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362BAC8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260 (4)</w:t>
            </w:r>
          </w:p>
        </w:tc>
      </w:tr>
      <w:tr w:rsidR="00A85F3A" w:rsidRPr="00A85F3A" w14:paraId="5723DDE5" w14:textId="77777777" w:rsidTr="00A85F3A">
        <w:trPr>
          <w:trHeight w:val="249"/>
          <w:jc w:val="center"/>
        </w:trPr>
        <w:tc>
          <w:tcPr>
            <w:tcW w:w="402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9FC9" w14:textId="77777777" w:rsidR="00A85F3A" w:rsidRPr="00A85F3A" w:rsidRDefault="00A85F3A" w:rsidP="00A85F3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REDUCCIÓN 3° PERSONA EN TRIPLE</w:t>
            </w: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9EB8CA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5%</w:t>
            </w:r>
          </w:p>
        </w:tc>
      </w:tr>
      <w:tr w:rsidR="00A85F3A" w:rsidRPr="00A50F93" w14:paraId="4625EE95" w14:textId="77777777" w:rsidTr="00A85F3A">
        <w:trPr>
          <w:trHeight w:val="522"/>
          <w:jc w:val="center"/>
        </w:trPr>
        <w:tc>
          <w:tcPr>
            <w:tcW w:w="9689" w:type="dxa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95B3D7"/>
            <w:vAlign w:val="center"/>
            <w:hideMark/>
          </w:tcPr>
          <w:p w14:paraId="16048318" w14:textId="77777777" w:rsidR="00A85F3A" w:rsidRPr="00A85F3A" w:rsidRDefault="00A85F3A" w:rsidP="00A85F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(1) Excepto Madrid, París y Roma (9 cenas/almuerzos). (2) Excepto Madrid, París y Roma (7 cenas/almuerzos).</w:t>
            </w:r>
            <w:r w:rsidRPr="00A85F3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br/>
              <w:t>(3) Excepto París, Roma y Madrid (8 cenas/almuerzos). (4) Excepto París y Roma (6 cenas/almuerzos).</w:t>
            </w:r>
          </w:p>
        </w:tc>
      </w:tr>
    </w:tbl>
    <w:p w14:paraId="21FA6BB6" w14:textId="3BF0715B" w:rsidR="00CE2465" w:rsidRPr="002B37E8" w:rsidRDefault="006E18A4" w:rsidP="002B37E8">
      <w:pPr>
        <w:spacing w:after="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lang w:val="es-MX"/>
        </w:rPr>
      </w:pPr>
      <w:r w:rsidRPr="008F7274">
        <w:rPr>
          <w:rFonts w:asciiTheme="minorHAnsi" w:hAnsiTheme="minorHAnsi" w:cs="Arial"/>
          <w:b/>
          <w:bCs/>
          <w:color w:val="FF0000"/>
          <w:sz w:val="20"/>
          <w:szCs w:val="20"/>
          <w:shd w:val="clear" w:color="auto" w:fill="FFFFFF"/>
          <w:lang w:val="es-MX"/>
        </w:rPr>
        <w:t>PRECIOS SUJETOS A ESPACIO Y CAMBIO SIN PREVIO AVISO.</w:t>
      </w:r>
    </w:p>
    <w:sectPr w:rsidR="00CE2465" w:rsidRPr="002B37E8" w:rsidSect="008F7274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76C7" w14:textId="77777777" w:rsidR="00CB2C07" w:rsidRDefault="00CB2C07" w:rsidP="00450C15">
      <w:pPr>
        <w:spacing w:after="0" w:line="240" w:lineRule="auto"/>
      </w:pPr>
      <w:r>
        <w:separator/>
      </w:r>
    </w:p>
  </w:endnote>
  <w:endnote w:type="continuationSeparator" w:id="0">
    <w:p w14:paraId="04373FD0" w14:textId="77777777" w:rsidR="00CB2C07" w:rsidRDefault="00CB2C0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06121A" w:rsidRDefault="0006121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63356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F322" w14:textId="77777777" w:rsidR="00CB2C07" w:rsidRDefault="00CB2C07" w:rsidP="00450C15">
      <w:pPr>
        <w:spacing w:after="0" w:line="240" w:lineRule="auto"/>
      </w:pPr>
      <w:r>
        <w:separator/>
      </w:r>
    </w:p>
  </w:footnote>
  <w:footnote w:type="continuationSeparator" w:id="0">
    <w:p w14:paraId="7785BB3D" w14:textId="77777777" w:rsidR="00CB2C07" w:rsidRDefault="00CB2C0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06121A" w:rsidRPr="006D64BE" w:rsidRDefault="0006121A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15CC5AD">
              <wp:simplePos x="0" y="0"/>
              <wp:positionH relativeFrom="column">
                <wp:posOffset>-405765</wp:posOffset>
              </wp:positionH>
              <wp:positionV relativeFrom="paragraph">
                <wp:posOffset>-421005</wp:posOffset>
              </wp:positionV>
              <wp:extent cx="4838700" cy="10477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71CD816F" w:rsidR="0006121A" w:rsidRPr="00A50F93" w:rsidRDefault="0006121A" w:rsidP="0006121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50F9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EUROBUS</w:t>
                          </w:r>
                        </w:p>
                        <w:p w14:paraId="617F3BFB" w14:textId="3AFCC7F6" w:rsidR="0006121A" w:rsidRPr="004B239B" w:rsidRDefault="0006121A" w:rsidP="0006121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355-2024/2025</w:t>
                          </w:r>
                          <w:r w:rsidR="00A50F9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33.15pt;width:381pt;height:8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" filled="f" stroked="f">
              <v:textbox>
                <w:txbxContent>
                  <w:p w14:paraId="41AE9462" w14:textId="71CD816F" w:rsidR="0006121A" w:rsidRPr="00A50F93" w:rsidRDefault="0006121A" w:rsidP="0006121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50F9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96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EUROBUS</w:t>
                    </w:r>
                  </w:p>
                  <w:p w14:paraId="617F3BFB" w14:textId="3AFCC7F6" w:rsidR="0006121A" w:rsidRPr="004B239B" w:rsidRDefault="0006121A" w:rsidP="0006121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355-2024/2025</w:t>
                    </w:r>
                    <w:r w:rsidR="00A50F9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2F4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E627E1C"/>
    <w:multiLevelType w:val="hybridMultilevel"/>
    <w:tmpl w:val="90AC7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F4B1C49"/>
    <w:multiLevelType w:val="hybridMultilevel"/>
    <w:tmpl w:val="9E1AF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52"/>
    <w:multiLevelType w:val="hybridMultilevel"/>
    <w:tmpl w:val="8DA6B6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A36D6"/>
    <w:multiLevelType w:val="hybridMultilevel"/>
    <w:tmpl w:val="B8307FE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6179"/>
    <w:multiLevelType w:val="hybridMultilevel"/>
    <w:tmpl w:val="605AAFAE"/>
    <w:lvl w:ilvl="0" w:tplc="08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56BF2534"/>
    <w:multiLevelType w:val="hybridMultilevel"/>
    <w:tmpl w:val="E58481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72F7"/>
    <w:multiLevelType w:val="hybridMultilevel"/>
    <w:tmpl w:val="60F648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B7C80"/>
    <w:multiLevelType w:val="hybridMultilevel"/>
    <w:tmpl w:val="2D125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6459">
    <w:abstractNumId w:val="1"/>
  </w:num>
  <w:num w:numId="2" w16cid:durableId="53968817">
    <w:abstractNumId w:val="8"/>
  </w:num>
  <w:num w:numId="3" w16cid:durableId="1951204680">
    <w:abstractNumId w:val="5"/>
  </w:num>
  <w:num w:numId="4" w16cid:durableId="55469663">
    <w:abstractNumId w:val="4"/>
  </w:num>
  <w:num w:numId="5" w16cid:durableId="1316225949">
    <w:abstractNumId w:val="6"/>
  </w:num>
  <w:num w:numId="6" w16cid:durableId="526990956">
    <w:abstractNumId w:val="11"/>
  </w:num>
  <w:num w:numId="7" w16cid:durableId="385417923">
    <w:abstractNumId w:val="9"/>
  </w:num>
  <w:num w:numId="8" w16cid:durableId="539392846">
    <w:abstractNumId w:val="3"/>
  </w:num>
  <w:num w:numId="9" w16cid:durableId="927620166">
    <w:abstractNumId w:val="2"/>
  </w:num>
  <w:num w:numId="10" w16cid:durableId="1909339597">
    <w:abstractNumId w:val="10"/>
  </w:num>
  <w:num w:numId="11" w16cid:durableId="1039403455">
    <w:abstractNumId w:val="7"/>
  </w:num>
  <w:num w:numId="12" w16cid:durableId="119067717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ABB"/>
    <w:rsid w:val="000206F0"/>
    <w:rsid w:val="00021240"/>
    <w:rsid w:val="00021CD2"/>
    <w:rsid w:val="00032009"/>
    <w:rsid w:val="000370AF"/>
    <w:rsid w:val="0004121B"/>
    <w:rsid w:val="00060395"/>
    <w:rsid w:val="0006120B"/>
    <w:rsid w:val="0006121A"/>
    <w:rsid w:val="00063211"/>
    <w:rsid w:val="00074095"/>
    <w:rsid w:val="00074477"/>
    <w:rsid w:val="000901BB"/>
    <w:rsid w:val="0009249E"/>
    <w:rsid w:val="00093D58"/>
    <w:rsid w:val="00096AC7"/>
    <w:rsid w:val="000A1E2A"/>
    <w:rsid w:val="000B06D8"/>
    <w:rsid w:val="000B3B65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2CB6"/>
    <w:rsid w:val="00124C0C"/>
    <w:rsid w:val="00156E7E"/>
    <w:rsid w:val="001707F3"/>
    <w:rsid w:val="00170958"/>
    <w:rsid w:val="0017515D"/>
    <w:rsid w:val="00176D4E"/>
    <w:rsid w:val="0018438E"/>
    <w:rsid w:val="00194E14"/>
    <w:rsid w:val="001966E3"/>
    <w:rsid w:val="001A58AA"/>
    <w:rsid w:val="001A5AAE"/>
    <w:rsid w:val="001C17F4"/>
    <w:rsid w:val="001C618C"/>
    <w:rsid w:val="001D3EA5"/>
    <w:rsid w:val="001D59AE"/>
    <w:rsid w:val="001D5CCB"/>
    <w:rsid w:val="001E07AC"/>
    <w:rsid w:val="001E0BFB"/>
    <w:rsid w:val="001E177F"/>
    <w:rsid w:val="001E33CC"/>
    <w:rsid w:val="001E49A4"/>
    <w:rsid w:val="001E5F98"/>
    <w:rsid w:val="00200039"/>
    <w:rsid w:val="002034C3"/>
    <w:rsid w:val="002049A1"/>
    <w:rsid w:val="00207F26"/>
    <w:rsid w:val="002209BD"/>
    <w:rsid w:val="0022416D"/>
    <w:rsid w:val="00225853"/>
    <w:rsid w:val="00226B34"/>
    <w:rsid w:val="00227509"/>
    <w:rsid w:val="00242083"/>
    <w:rsid w:val="002459A2"/>
    <w:rsid w:val="002564A3"/>
    <w:rsid w:val="0026013F"/>
    <w:rsid w:val="0026366E"/>
    <w:rsid w:val="002644C1"/>
    <w:rsid w:val="00264C19"/>
    <w:rsid w:val="00277CB1"/>
    <w:rsid w:val="002943A7"/>
    <w:rsid w:val="002959E3"/>
    <w:rsid w:val="002A417B"/>
    <w:rsid w:val="002A586F"/>
    <w:rsid w:val="002A6F1A"/>
    <w:rsid w:val="002B37E8"/>
    <w:rsid w:val="002C3E02"/>
    <w:rsid w:val="002C7BD8"/>
    <w:rsid w:val="002E7B41"/>
    <w:rsid w:val="002F25DA"/>
    <w:rsid w:val="002F2FD3"/>
    <w:rsid w:val="002F560C"/>
    <w:rsid w:val="003019A1"/>
    <w:rsid w:val="00321320"/>
    <w:rsid w:val="00330ADF"/>
    <w:rsid w:val="00330CB8"/>
    <w:rsid w:val="003370E9"/>
    <w:rsid w:val="00350699"/>
    <w:rsid w:val="00354501"/>
    <w:rsid w:val="003674BF"/>
    <w:rsid w:val="003726A3"/>
    <w:rsid w:val="003805A5"/>
    <w:rsid w:val="00386733"/>
    <w:rsid w:val="003924DD"/>
    <w:rsid w:val="003B37AE"/>
    <w:rsid w:val="003B7E89"/>
    <w:rsid w:val="003C25E9"/>
    <w:rsid w:val="003D0B3A"/>
    <w:rsid w:val="003D5461"/>
    <w:rsid w:val="003D6416"/>
    <w:rsid w:val="003E77EA"/>
    <w:rsid w:val="003F6D66"/>
    <w:rsid w:val="00407A99"/>
    <w:rsid w:val="00413977"/>
    <w:rsid w:val="0041595F"/>
    <w:rsid w:val="004173C0"/>
    <w:rsid w:val="0043377B"/>
    <w:rsid w:val="004344E9"/>
    <w:rsid w:val="0043664F"/>
    <w:rsid w:val="00440647"/>
    <w:rsid w:val="00445117"/>
    <w:rsid w:val="00447919"/>
    <w:rsid w:val="00450C15"/>
    <w:rsid w:val="00451014"/>
    <w:rsid w:val="00460D3E"/>
    <w:rsid w:val="0047057D"/>
    <w:rsid w:val="00471EDB"/>
    <w:rsid w:val="0048055D"/>
    <w:rsid w:val="00480B37"/>
    <w:rsid w:val="004A68D9"/>
    <w:rsid w:val="004B1883"/>
    <w:rsid w:val="004B239B"/>
    <w:rsid w:val="004B372F"/>
    <w:rsid w:val="004C2802"/>
    <w:rsid w:val="004C45C8"/>
    <w:rsid w:val="004D2C2F"/>
    <w:rsid w:val="004E78DC"/>
    <w:rsid w:val="004F13E7"/>
    <w:rsid w:val="005124B6"/>
    <w:rsid w:val="005130A5"/>
    <w:rsid w:val="00513C9F"/>
    <w:rsid w:val="00513EEC"/>
    <w:rsid w:val="00520906"/>
    <w:rsid w:val="005356A7"/>
    <w:rsid w:val="00555729"/>
    <w:rsid w:val="00564D1B"/>
    <w:rsid w:val="00592677"/>
    <w:rsid w:val="005957F8"/>
    <w:rsid w:val="005B0F31"/>
    <w:rsid w:val="005D1E79"/>
    <w:rsid w:val="005F6300"/>
    <w:rsid w:val="006053CD"/>
    <w:rsid w:val="006130D1"/>
    <w:rsid w:val="00615736"/>
    <w:rsid w:val="00621154"/>
    <w:rsid w:val="00630B01"/>
    <w:rsid w:val="00647995"/>
    <w:rsid w:val="00655755"/>
    <w:rsid w:val="00674CEE"/>
    <w:rsid w:val="00680376"/>
    <w:rsid w:val="00682BF7"/>
    <w:rsid w:val="00686844"/>
    <w:rsid w:val="00695D3C"/>
    <w:rsid w:val="006971B8"/>
    <w:rsid w:val="006A237F"/>
    <w:rsid w:val="006B0FB3"/>
    <w:rsid w:val="006B1779"/>
    <w:rsid w:val="006B19F7"/>
    <w:rsid w:val="006B7329"/>
    <w:rsid w:val="006C1BF7"/>
    <w:rsid w:val="006C568C"/>
    <w:rsid w:val="006D3C96"/>
    <w:rsid w:val="006D64BE"/>
    <w:rsid w:val="006E0F61"/>
    <w:rsid w:val="006E18A4"/>
    <w:rsid w:val="006F44DD"/>
    <w:rsid w:val="006F45DE"/>
    <w:rsid w:val="006F53AA"/>
    <w:rsid w:val="0072049D"/>
    <w:rsid w:val="00725487"/>
    <w:rsid w:val="00726049"/>
    <w:rsid w:val="00726CA9"/>
    <w:rsid w:val="00727503"/>
    <w:rsid w:val="00737C85"/>
    <w:rsid w:val="00744296"/>
    <w:rsid w:val="00753B69"/>
    <w:rsid w:val="00770DB2"/>
    <w:rsid w:val="00772BB6"/>
    <w:rsid w:val="00781EA2"/>
    <w:rsid w:val="007848CE"/>
    <w:rsid w:val="00784A59"/>
    <w:rsid w:val="00786E38"/>
    <w:rsid w:val="00792A3C"/>
    <w:rsid w:val="0079315A"/>
    <w:rsid w:val="00796421"/>
    <w:rsid w:val="007B4221"/>
    <w:rsid w:val="007E1125"/>
    <w:rsid w:val="007E6927"/>
    <w:rsid w:val="00803699"/>
    <w:rsid w:val="00824B64"/>
    <w:rsid w:val="00842FEF"/>
    <w:rsid w:val="00844951"/>
    <w:rsid w:val="008531BC"/>
    <w:rsid w:val="00857275"/>
    <w:rsid w:val="00861165"/>
    <w:rsid w:val="00881893"/>
    <w:rsid w:val="00883F1F"/>
    <w:rsid w:val="00891A2A"/>
    <w:rsid w:val="00894F82"/>
    <w:rsid w:val="00895407"/>
    <w:rsid w:val="008A7C38"/>
    <w:rsid w:val="008B406F"/>
    <w:rsid w:val="008B5556"/>
    <w:rsid w:val="008B6395"/>
    <w:rsid w:val="008B7201"/>
    <w:rsid w:val="008F0CE2"/>
    <w:rsid w:val="008F7274"/>
    <w:rsid w:val="00902CE2"/>
    <w:rsid w:val="00905544"/>
    <w:rsid w:val="009072F9"/>
    <w:rsid w:val="0091201D"/>
    <w:rsid w:val="009167B4"/>
    <w:rsid w:val="009227E5"/>
    <w:rsid w:val="00923667"/>
    <w:rsid w:val="00932207"/>
    <w:rsid w:val="00944382"/>
    <w:rsid w:val="00945F28"/>
    <w:rsid w:val="00947138"/>
    <w:rsid w:val="00962B70"/>
    <w:rsid w:val="009669D7"/>
    <w:rsid w:val="009701C1"/>
    <w:rsid w:val="009A0EE3"/>
    <w:rsid w:val="009A4A2A"/>
    <w:rsid w:val="009B5D60"/>
    <w:rsid w:val="009C3370"/>
    <w:rsid w:val="009D4C74"/>
    <w:rsid w:val="009D6E55"/>
    <w:rsid w:val="009E51B0"/>
    <w:rsid w:val="009F0300"/>
    <w:rsid w:val="009F2AE5"/>
    <w:rsid w:val="009F5619"/>
    <w:rsid w:val="00A008FE"/>
    <w:rsid w:val="00A10657"/>
    <w:rsid w:val="00A14872"/>
    <w:rsid w:val="00A2030A"/>
    <w:rsid w:val="00A25CD2"/>
    <w:rsid w:val="00A261C5"/>
    <w:rsid w:val="00A300C1"/>
    <w:rsid w:val="00A30C92"/>
    <w:rsid w:val="00A3159C"/>
    <w:rsid w:val="00A316F2"/>
    <w:rsid w:val="00A32CC5"/>
    <w:rsid w:val="00A410E9"/>
    <w:rsid w:val="00A4233B"/>
    <w:rsid w:val="00A42A00"/>
    <w:rsid w:val="00A50F93"/>
    <w:rsid w:val="00A52F6E"/>
    <w:rsid w:val="00A56942"/>
    <w:rsid w:val="00A57319"/>
    <w:rsid w:val="00A67F14"/>
    <w:rsid w:val="00A750A3"/>
    <w:rsid w:val="00A8172E"/>
    <w:rsid w:val="00A85F3A"/>
    <w:rsid w:val="00A9641A"/>
    <w:rsid w:val="00AA0A67"/>
    <w:rsid w:val="00AA5525"/>
    <w:rsid w:val="00AC1E22"/>
    <w:rsid w:val="00AC2765"/>
    <w:rsid w:val="00AE231A"/>
    <w:rsid w:val="00AE3E65"/>
    <w:rsid w:val="00B0056D"/>
    <w:rsid w:val="00B03159"/>
    <w:rsid w:val="00B25D13"/>
    <w:rsid w:val="00B36A64"/>
    <w:rsid w:val="00B37445"/>
    <w:rsid w:val="00B4786E"/>
    <w:rsid w:val="00B6501E"/>
    <w:rsid w:val="00B67AB9"/>
    <w:rsid w:val="00B70462"/>
    <w:rsid w:val="00B770D6"/>
    <w:rsid w:val="00B878B9"/>
    <w:rsid w:val="00BA37E4"/>
    <w:rsid w:val="00BA4BBE"/>
    <w:rsid w:val="00BA66A4"/>
    <w:rsid w:val="00BC01E4"/>
    <w:rsid w:val="00BC55C1"/>
    <w:rsid w:val="00BC6B4C"/>
    <w:rsid w:val="00BC7979"/>
    <w:rsid w:val="00BD61D9"/>
    <w:rsid w:val="00BD6BDE"/>
    <w:rsid w:val="00BE0551"/>
    <w:rsid w:val="00BE1817"/>
    <w:rsid w:val="00BE2349"/>
    <w:rsid w:val="00BE6FF3"/>
    <w:rsid w:val="00BF2FF6"/>
    <w:rsid w:val="00C02F73"/>
    <w:rsid w:val="00C06986"/>
    <w:rsid w:val="00C07D31"/>
    <w:rsid w:val="00C100AB"/>
    <w:rsid w:val="00C140F5"/>
    <w:rsid w:val="00C14920"/>
    <w:rsid w:val="00C20751"/>
    <w:rsid w:val="00C22691"/>
    <w:rsid w:val="00C32B63"/>
    <w:rsid w:val="00C33155"/>
    <w:rsid w:val="00C4178D"/>
    <w:rsid w:val="00C44E98"/>
    <w:rsid w:val="00C471EA"/>
    <w:rsid w:val="00C50ABF"/>
    <w:rsid w:val="00C55C28"/>
    <w:rsid w:val="00C60443"/>
    <w:rsid w:val="00C632D6"/>
    <w:rsid w:val="00C70110"/>
    <w:rsid w:val="00C7675D"/>
    <w:rsid w:val="00C76C25"/>
    <w:rsid w:val="00C76FA1"/>
    <w:rsid w:val="00C834CC"/>
    <w:rsid w:val="00CB0330"/>
    <w:rsid w:val="00CB2C07"/>
    <w:rsid w:val="00CC16AE"/>
    <w:rsid w:val="00CC18B7"/>
    <w:rsid w:val="00CC5800"/>
    <w:rsid w:val="00CE1C3B"/>
    <w:rsid w:val="00CE2465"/>
    <w:rsid w:val="00CE7934"/>
    <w:rsid w:val="00CF6EEC"/>
    <w:rsid w:val="00D10504"/>
    <w:rsid w:val="00D12EA6"/>
    <w:rsid w:val="00D21E04"/>
    <w:rsid w:val="00D5785A"/>
    <w:rsid w:val="00D63953"/>
    <w:rsid w:val="00D65CA3"/>
    <w:rsid w:val="00D709DE"/>
    <w:rsid w:val="00D732E0"/>
    <w:rsid w:val="00D75F38"/>
    <w:rsid w:val="00D76994"/>
    <w:rsid w:val="00D810BF"/>
    <w:rsid w:val="00DA3230"/>
    <w:rsid w:val="00DA3716"/>
    <w:rsid w:val="00DC5D43"/>
    <w:rsid w:val="00DD29DB"/>
    <w:rsid w:val="00DD4250"/>
    <w:rsid w:val="00DD5E59"/>
    <w:rsid w:val="00DD6A94"/>
    <w:rsid w:val="00DE75A7"/>
    <w:rsid w:val="00DF15D6"/>
    <w:rsid w:val="00E10B97"/>
    <w:rsid w:val="00E10D30"/>
    <w:rsid w:val="00E25205"/>
    <w:rsid w:val="00E27400"/>
    <w:rsid w:val="00E41F5C"/>
    <w:rsid w:val="00E477EC"/>
    <w:rsid w:val="00E610B1"/>
    <w:rsid w:val="00E663D4"/>
    <w:rsid w:val="00E7309E"/>
    <w:rsid w:val="00E74618"/>
    <w:rsid w:val="00E82DFA"/>
    <w:rsid w:val="00E846AA"/>
    <w:rsid w:val="00E85497"/>
    <w:rsid w:val="00E90FAD"/>
    <w:rsid w:val="00E948BD"/>
    <w:rsid w:val="00EA0490"/>
    <w:rsid w:val="00EA17D1"/>
    <w:rsid w:val="00EB6E8E"/>
    <w:rsid w:val="00EB71DF"/>
    <w:rsid w:val="00EB7B93"/>
    <w:rsid w:val="00EC34A0"/>
    <w:rsid w:val="00EC6694"/>
    <w:rsid w:val="00EC7F50"/>
    <w:rsid w:val="00ED2EE5"/>
    <w:rsid w:val="00EE1F7C"/>
    <w:rsid w:val="00EF313D"/>
    <w:rsid w:val="00F001EF"/>
    <w:rsid w:val="00F00F60"/>
    <w:rsid w:val="00F11662"/>
    <w:rsid w:val="00F11C4C"/>
    <w:rsid w:val="00F335E7"/>
    <w:rsid w:val="00F3743C"/>
    <w:rsid w:val="00F46A77"/>
    <w:rsid w:val="00F5066E"/>
    <w:rsid w:val="00F51A6E"/>
    <w:rsid w:val="00F65AAF"/>
    <w:rsid w:val="00F7751D"/>
    <w:rsid w:val="00F96F4D"/>
    <w:rsid w:val="00FA41DC"/>
    <w:rsid w:val="00FB23A6"/>
    <w:rsid w:val="00FD075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customStyle="1" w:styleId="DIASVISITANDO">
    <w:name w:val="DIAS VISITANDO"/>
    <w:basedOn w:val="Normal"/>
    <w:uiPriority w:val="1"/>
    <w:qFormat/>
    <w:rsid w:val="00225853"/>
    <w:pPr>
      <w:widowControl w:val="0"/>
      <w:autoSpaceDE w:val="0"/>
      <w:autoSpaceDN w:val="0"/>
      <w:spacing w:after="240" w:line="240" w:lineRule="auto"/>
    </w:pPr>
    <w:rPr>
      <w:rFonts w:ascii="Avenir LT Std 35 Light" w:eastAsia="Avenir LT Std 35 Light" w:hAnsi="Avenir LT Std 35 Light" w:cs="Avenir LT Std 35 Light"/>
      <w:sz w:val="24"/>
      <w:szCs w:val="18"/>
      <w:lang w:val="es-ES" w:eastAsia="es-ES" w:bidi="es-ES"/>
    </w:rPr>
  </w:style>
  <w:style w:type="paragraph" w:customStyle="1" w:styleId="DIASITINERARIO">
    <w:name w:val="DIAS ITINERARIO"/>
    <w:basedOn w:val="dia"/>
    <w:uiPriority w:val="1"/>
    <w:qFormat/>
    <w:rsid w:val="009055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2DF-8DBA-440D-B304-1F0EFD9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1970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6</cp:revision>
  <dcterms:created xsi:type="dcterms:W3CDTF">2023-12-05T17:42:00Z</dcterms:created>
  <dcterms:modified xsi:type="dcterms:W3CDTF">2023-12-20T19:44:00Z</dcterms:modified>
</cp:coreProperties>
</file>