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73BA26C8" w:rsidR="007F7B70" w:rsidRDefault="00E57A40" w:rsidP="005679E5">
      <w:pPr>
        <w:pStyle w:val="Ttulo1"/>
        <w:rPr>
          <w:rStyle w:val="Ttulo-visitaras"/>
          <w:rFonts w:cs="Times New Roman"/>
          <w:b/>
          <w:color w:val="FF0000"/>
          <w:sz w:val="28"/>
          <w:szCs w:val="28"/>
          <w:lang w:val="es-MX"/>
        </w:rPr>
      </w:pPr>
      <w:r>
        <w:rPr>
          <w:rStyle w:val="Ttulo-visitaras"/>
          <w:rFonts w:cs="Times New Roman"/>
          <w:b/>
          <w:color w:val="FF0000"/>
          <w:sz w:val="28"/>
          <w:szCs w:val="28"/>
          <w:lang w:val="es-MX"/>
        </w:rPr>
        <w:t>LA PAZ, LAGO TITICACA, SALAR DE UYUNI, POTOSÍ, SUCRE</w:t>
      </w:r>
    </w:p>
    <w:p w14:paraId="6F5D0190" w14:textId="740CBA38"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8B6764">
        <w:rPr>
          <w:rFonts w:asciiTheme="minorHAnsi" w:eastAsia="Arial" w:hAnsiTheme="minorHAnsi" w:cstheme="minorHAnsi"/>
          <w:b/>
          <w:color w:val="002060"/>
          <w:sz w:val="24"/>
          <w:szCs w:val="24"/>
        </w:rPr>
        <w:t>Duración</w:t>
      </w:r>
      <w:r w:rsidRPr="00121872">
        <w:rPr>
          <w:rFonts w:asciiTheme="minorHAnsi" w:eastAsia="Arial" w:hAnsiTheme="minorHAnsi" w:cstheme="minorHAnsi"/>
          <w:bCs/>
          <w:color w:val="002060"/>
          <w:sz w:val="24"/>
          <w:szCs w:val="24"/>
        </w:rPr>
        <w:t>:</w:t>
      </w:r>
      <w:r w:rsidR="00121D3F">
        <w:rPr>
          <w:rFonts w:asciiTheme="minorHAnsi" w:eastAsia="Arial" w:hAnsiTheme="minorHAnsi" w:cstheme="minorHAnsi"/>
          <w:bCs/>
          <w:color w:val="002060"/>
          <w:sz w:val="24"/>
          <w:szCs w:val="24"/>
        </w:rPr>
        <w:t xml:space="preserve"> </w:t>
      </w:r>
      <w:r w:rsidR="00E57A40">
        <w:rPr>
          <w:rFonts w:asciiTheme="minorHAnsi" w:eastAsia="Arial" w:hAnsiTheme="minorHAnsi" w:cstheme="minorHAnsi"/>
          <w:bCs/>
          <w:color w:val="002060"/>
          <w:sz w:val="24"/>
          <w:szCs w:val="24"/>
        </w:rPr>
        <w:t>8</w:t>
      </w:r>
      <w:r w:rsidR="0009720A" w:rsidRPr="008B6764">
        <w:rPr>
          <w:rFonts w:asciiTheme="minorHAnsi" w:eastAsia="Arial" w:hAnsiTheme="minorHAnsi" w:cstheme="minorHAnsi"/>
          <w:bCs/>
          <w:color w:val="002060"/>
          <w:sz w:val="24"/>
          <w:szCs w:val="24"/>
        </w:rPr>
        <w:t xml:space="preserve"> </w:t>
      </w:r>
      <w:r w:rsidR="00A109A1" w:rsidRPr="008B6764">
        <w:rPr>
          <w:rFonts w:asciiTheme="minorHAnsi" w:eastAsia="Arial" w:hAnsiTheme="minorHAnsi" w:cstheme="minorHAnsi"/>
          <w:bCs/>
          <w:color w:val="002060"/>
          <w:sz w:val="24"/>
          <w:szCs w:val="24"/>
        </w:rPr>
        <w:t>días</w:t>
      </w:r>
    </w:p>
    <w:p w14:paraId="5E11D2B8" w14:textId="36223249"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sidRPr="008B6764">
        <w:rPr>
          <w:rFonts w:asciiTheme="minorHAnsi" w:eastAsia="Arial" w:hAnsiTheme="minorHAnsi" w:cstheme="minorHAnsi"/>
          <w:bCs/>
          <w:color w:val="002060"/>
          <w:sz w:val="24"/>
          <w:szCs w:val="24"/>
        </w:rPr>
        <w:t>Diarias</w:t>
      </w:r>
      <w:r w:rsidRPr="008B6764">
        <w:rPr>
          <w:rFonts w:asciiTheme="minorHAnsi" w:eastAsia="Arial" w:hAnsiTheme="minorHAnsi" w:cstheme="minorHAnsi"/>
          <w:bCs/>
          <w:color w:val="002060"/>
          <w:sz w:val="24"/>
          <w:szCs w:val="24"/>
        </w:rPr>
        <w:t xml:space="preserve"> a diciembre 202</w:t>
      </w:r>
      <w:r w:rsidR="00126A5B" w:rsidRPr="008B6764">
        <w:rPr>
          <w:rFonts w:asciiTheme="minorHAnsi" w:eastAsia="Arial" w:hAnsiTheme="minorHAnsi" w:cstheme="minorHAnsi"/>
          <w:bCs/>
          <w:color w:val="002060"/>
          <w:sz w:val="24"/>
          <w:szCs w:val="24"/>
        </w:rPr>
        <w:t>6</w:t>
      </w:r>
    </w:p>
    <w:p w14:paraId="2BA9A074" w14:textId="550C559C"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182956">
        <w:rPr>
          <w:rFonts w:asciiTheme="minorHAnsi" w:eastAsia="Arial" w:hAnsiTheme="minorHAnsi" w:cstheme="minorHAnsi"/>
          <w:b/>
          <w:color w:val="002060"/>
          <w:sz w:val="24"/>
          <w:szCs w:val="24"/>
        </w:rPr>
        <w:t xml:space="preserve"> 2</w:t>
      </w:r>
      <w:r w:rsidR="00785765">
        <w:rPr>
          <w:rFonts w:asciiTheme="minorHAnsi" w:eastAsia="Arial" w:hAnsiTheme="minorHAnsi" w:cstheme="minorHAnsi"/>
          <w:b/>
          <w:color w:val="002060"/>
          <w:sz w:val="24"/>
          <w:szCs w:val="24"/>
        </w:rPr>
        <w:t xml:space="preserve"> pasajero</w:t>
      </w:r>
      <w:r w:rsidR="00182956">
        <w:rPr>
          <w:rFonts w:asciiTheme="minorHAnsi" w:eastAsia="Arial" w:hAnsiTheme="minorHAnsi" w:cstheme="minorHAnsi"/>
          <w:b/>
          <w:color w:val="002060"/>
          <w:sz w:val="24"/>
          <w:szCs w:val="24"/>
        </w:rPr>
        <w:t>s, consulta suplemento por pasajero viajando solo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149FAAAF" w14:textId="495421A4" w:rsidR="00C34412" w:rsidRPr="00BD0EA5" w:rsidRDefault="00C34412" w:rsidP="00C34412">
      <w:pPr>
        <w:pStyle w:val="Ttulo2"/>
        <w:spacing w:before="0" w:after="0" w:line="240" w:lineRule="auto"/>
        <w:rPr>
          <w:rStyle w:val="DestinosCar"/>
          <w:sz w:val="24"/>
          <w:szCs w:val="24"/>
        </w:rPr>
      </w:pPr>
      <w:r w:rsidRPr="00BD0EA5">
        <w:rPr>
          <w:rStyle w:val="DanmeroCar"/>
          <w:b/>
          <w:bCs/>
          <w:sz w:val="24"/>
          <w:szCs w:val="24"/>
        </w:rPr>
        <w:t>DÍA 1|</w:t>
      </w:r>
      <w:r w:rsidRPr="00BD0EA5">
        <w:rPr>
          <w:rFonts w:eastAsia="Arial"/>
          <w:sz w:val="24"/>
          <w:szCs w:val="24"/>
        </w:rPr>
        <w:t xml:space="preserve"> </w:t>
      </w:r>
      <w:r>
        <w:rPr>
          <w:rFonts w:eastAsia="Arial"/>
          <w:sz w:val="24"/>
          <w:szCs w:val="24"/>
        </w:rPr>
        <w:t xml:space="preserve">México – </w:t>
      </w:r>
      <w:r w:rsidR="00E57A40">
        <w:rPr>
          <w:rFonts w:eastAsia="Arial"/>
          <w:sz w:val="24"/>
          <w:szCs w:val="24"/>
        </w:rPr>
        <w:t>La Paz</w:t>
      </w:r>
    </w:p>
    <w:p w14:paraId="4EA09A6D" w14:textId="77777777" w:rsidR="00E57A40" w:rsidRDefault="00E57A40" w:rsidP="00C34412">
      <w:pPr>
        <w:pStyle w:val="Ttulo2"/>
        <w:spacing w:before="0" w:after="0" w:line="240" w:lineRule="auto"/>
        <w:rPr>
          <w:rFonts w:eastAsia="Arial" w:cstheme="minorHAnsi"/>
          <w:b w:val="0"/>
          <w:bCs/>
          <w:color w:val="002060"/>
          <w:sz w:val="20"/>
          <w:szCs w:val="22"/>
        </w:rPr>
      </w:pPr>
      <w:r w:rsidRPr="00E57A40">
        <w:rPr>
          <w:rFonts w:eastAsia="Arial" w:cstheme="minorHAnsi"/>
          <w:b w:val="0"/>
          <w:color w:val="002060"/>
          <w:sz w:val="20"/>
          <w:szCs w:val="22"/>
        </w:rPr>
        <w:t>Llegada y traslado al hotel. Resto del día libre. </w:t>
      </w:r>
      <w:r w:rsidRPr="00E57A40">
        <w:rPr>
          <w:rFonts w:eastAsia="Arial" w:cstheme="minorHAnsi"/>
          <w:color w:val="002060"/>
          <w:sz w:val="20"/>
          <w:szCs w:val="22"/>
        </w:rPr>
        <w:t>Alojamiento</w:t>
      </w:r>
      <w:r w:rsidRPr="00E57A40">
        <w:rPr>
          <w:rFonts w:eastAsia="Arial" w:cstheme="minorHAnsi"/>
          <w:b w:val="0"/>
          <w:bCs/>
          <w:color w:val="002060"/>
          <w:sz w:val="20"/>
          <w:szCs w:val="22"/>
        </w:rPr>
        <w:t>.</w:t>
      </w:r>
    </w:p>
    <w:p w14:paraId="7D1ADBC1" w14:textId="77777777" w:rsidR="00E57A40" w:rsidRDefault="00E57A40" w:rsidP="00C34412">
      <w:pPr>
        <w:pStyle w:val="Ttulo2"/>
        <w:spacing w:before="0" w:after="0" w:line="240" w:lineRule="auto"/>
        <w:rPr>
          <w:rFonts w:eastAsia="Arial" w:cstheme="minorHAnsi"/>
          <w:b w:val="0"/>
          <w:bCs/>
          <w:color w:val="002060"/>
          <w:sz w:val="20"/>
          <w:szCs w:val="22"/>
        </w:rPr>
      </w:pPr>
    </w:p>
    <w:p w14:paraId="6AEC341B" w14:textId="20452BC4" w:rsidR="00C34412" w:rsidRDefault="00C34412" w:rsidP="00C34412">
      <w:pPr>
        <w:pStyle w:val="Ttulo2"/>
        <w:spacing w:before="0" w:after="0" w:line="240" w:lineRule="auto"/>
        <w:rPr>
          <w:rFonts w:eastAsia="Arial"/>
        </w:rPr>
      </w:pPr>
      <w:r w:rsidRPr="00BD0EA5">
        <w:rPr>
          <w:rStyle w:val="DanmeroCar"/>
          <w:b/>
          <w:bCs/>
          <w:sz w:val="24"/>
          <w:szCs w:val="24"/>
        </w:rPr>
        <w:t>DÍA 2|</w:t>
      </w:r>
      <w:r w:rsidRPr="00BD0EA5">
        <w:rPr>
          <w:rFonts w:eastAsia="Arial"/>
          <w:color w:val="002060"/>
          <w:sz w:val="24"/>
          <w:szCs w:val="24"/>
        </w:rPr>
        <w:t xml:space="preserve"> </w:t>
      </w:r>
      <w:r w:rsidR="00E57A40" w:rsidRPr="00E57A40">
        <w:rPr>
          <w:rFonts w:eastAsia="Arial"/>
          <w:sz w:val="24"/>
          <w:szCs w:val="24"/>
        </w:rPr>
        <w:t>La Paz – Paseo por la ciudad y Valle de la Luna</w:t>
      </w:r>
    </w:p>
    <w:p w14:paraId="4AC43500" w14:textId="77777777" w:rsidR="00E57A40" w:rsidRDefault="00E57A40" w:rsidP="00E57A40">
      <w:pPr>
        <w:tabs>
          <w:tab w:val="left" w:pos="1560"/>
          <w:tab w:val="left" w:pos="1843"/>
          <w:tab w:val="left" w:pos="9498"/>
        </w:tabs>
        <w:autoSpaceDE w:val="0"/>
        <w:autoSpaceDN w:val="0"/>
        <w:adjustRightInd w:val="0"/>
        <w:spacing w:after="0" w:line="240" w:lineRule="auto"/>
        <w:jc w:val="both"/>
        <w:rPr>
          <w:rFonts w:asciiTheme="minorHAnsi" w:eastAsia="Arial" w:hAnsiTheme="minorHAnsi" w:cstheme="minorHAnsi"/>
          <w:b/>
          <w:bCs/>
          <w:color w:val="002060"/>
          <w:sz w:val="20"/>
        </w:rPr>
      </w:pPr>
      <w:r w:rsidRPr="00E57A40">
        <w:rPr>
          <w:rFonts w:asciiTheme="minorHAnsi" w:eastAsia="Arial" w:hAnsiTheme="minorHAnsi" w:cstheme="minorHAnsi"/>
          <w:color w:val="002060"/>
          <w:sz w:val="20"/>
        </w:rPr>
        <w:t xml:space="preserve">Paseo de cuatro horas por La Paz, ciudad elegida como una de las 7 ciudades maravillosa del mundo, asentada en un valle formado al pie de la cordillera Real de los Andes a 3632 m sobre el nivel del mar. Visita a la zona de los mercados en las calles ricos en artesanías, tejidos y artefactos de hechicería. También por la parte colonial de la ciudad, la iglesia de San Francisco, museo del Oro, plaza Murillo, el Mirador de “Killi Killi” desde donde se tiene una magnífica vista de la ciudad y la réplica del templete </w:t>
      </w:r>
      <w:r w:rsidRPr="00E57A40">
        <w:rPr>
          <w:rFonts w:asciiTheme="minorHAnsi" w:eastAsia="Arial" w:hAnsiTheme="minorHAnsi" w:cstheme="minorHAnsi"/>
          <w:color w:val="002060"/>
          <w:sz w:val="20"/>
        </w:rPr>
        <w:t>Semisubterráneo</w:t>
      </w:r>
      <w:r w:rsidRPr="00E57A40">
        <w:rPr>
          <w:rFonts w:asciiTheme="minorHAnsi" w:eastAsia="Arial" w:hAnsiTheme="minorHAnsi" w:cstheme="minorHAnsi"/>
          <w:color w:val="002060"/>
          <w:sz w:val="20"/>
        </w:rPr>
        <w:t xml:space="preserve"> de Tiwanaku. Luego hacia la parte moderna de la ciudad, bajando hasta los 3,200 m para finalmente visitar el Valle de la Luna, impresionante por sus formaciones caprichosas hechas por la erosión. Paseo en Teleférico, para descubrir una excelente y hermosa vista de La Paz, ¡es casi una obligación para todos los turistas!</w:t>
      </w:r>
      <w:r w:rsidRPr="00E57A40">
        <w:rPr>
          <w:rFonts w:asciiTheme="minorHAnsi" w:eastAsia="Arial" w:hAnsiTheme="minorHAnsi" w:cstheme="minorHAnsi"/>
          <w:b/>
          <w:bCs/>
          <w:color w:val="002060"/>
          <w:sz w:val="20"/>
        </w:rPr>
        <w:t> Alojamiento.</w:t>
      </w:r>
    </w:p>
    <w:p w14:paraId="719E4E61" w14:textId="77777777" w:rsidR="00E57A40" w:rsidRDefault="00E57A40" w:rsidP="00E57A40">
      <w:pPr>
        <w:tabs>
          <w:tab w:val="left" w:pos="1560"/>
          <w:tab w:val="left" w:pos="1843"/>
          <w:tab w:val="left" w:pos="9498"/>
        </w:tabs>
        <w:autoSpaceDE w:val="0"/>
        <w:autoSpaceDN w:val="0"/>
        <w:adjustRightInd w:val="0"/>
        <w:spacing w:after="0" w:line="240" w:lineRule="auto"/>
        <w:jc w:val="both"/>
        <w:rPr>
          <w:rFonts w:asciiTheme="minorHAnsi" w:eastAsia="Arial" w:hAnsiTheme="minorHAnsi" w:cstheme="minorHAnsi"/>
          <w:b/>
          <w:bCs/>
          <w:color w:val="002060"/>
          <w:sz w:val="20"/>
        </w:rPr>
      </w:pPr>
    </w:p>
    <w:p w14:paraId="033A7576" w14:textId="655C2032" w:rsidR="00C952F3" w:rsidRPr="00E57A40" w:rsidRDefault="00A109A1" w:rsidP="00E57A40">
      <w:pPr>
        <w:tabs>
          <w:tab w:val="left" w:pos="1560"/>
          <w:tab w:val="left" w:pos="1843"/>
          <w:tab w:val="left" w:pos="9498"/>
        </w:tabs>
        <w:autoSpaceDE w:val="0"/>
        <w:autoSpaceDN w:val="0"/>
        <w:adjustRightInd w:val="0"/>
        <w:spacing w:after="0" w:line="240" w:lineRule="auto"/>
        <w:jc w:val="both"/>
        <w:rPr>
          <w:rFonts w:asciiTheme="minorHAnsi" w:eastAsia="Arial" w:hAnsiTheme="minorHAnsi" w:cstheme="minorHAnsi"/>
          <w:color w:val="002060"/>
          <w:sz w:val="20"/>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w:t>
      </w:r>
      <w:r w:rsidRPr="00BD0EA5">
        <w:rPr>
          <w:rFonts w:eastAsia="Arial"/>
          <w:sz w:val="24"/>
          <w:szCs w:val="24"/>
        </w:rPr>
        <w:t xml:space="preserve"> </w:t>
      </w:r>
      <w:r w:rsidR="00E57A40" w:rsidRPr="00E57A40">
        <w:rPr>
          <w:rFonts w:asciiTheme="minorHAnsi" w:eastAsia="Arial" w:hAnsiTheme="minorHAnsi"/>
          <w:b/>
          <w:color w:val="FF0000"/>
          <w:sz w:val="24"/>
          <w:szCs w:val="24"/>
        </w:rPr>
        <w:t xml:space="preserve">La Paz </w:t>
      </w:r>
      <w:r w:rsidR="00E57A40">
        <w:rPr>
          <w:rFonts w:asciiTheme="minorHAnsi" w:eastAsia="Arial" w:hAnsiTheme="minorHAnsi"/>
          <w:b/>
          <w:color w:val="FF0000"/>
          <w:sz w:val="24"/>
          <w:szCs w:val="24"/>
        </w:rPr>
        <w:t>-</w:t>
      </w:r>
      <w:r w:rsidR="00E57A40" w:rsidRPr="00E57A40">
        <w:rPr>
          <w:rFonts w:asciiTheme="minorHAnsi" w:eastAsia="Arial" w:hAnsiTheme="minorHAnsi"/>
          <w:b/>
          <w:color w:val="FF0000"/>
          <w:sz w:val="24"/>
          <w:szCs w:val="24"/>
        </w:rPr>
        <w:t xml:space="preserve"> Copacabana </w:t>
      </w:r>
      <w:r w:rsidR="00E57A40">
        <w:rPr>
          <w:rFonts w:asciiTheme="minorHAnsi" w:eastAsia="Arial" w:hAnsiTheme="minorHAnsi"/>
          <w:b/>
          <w:color w:val="FF0000"/>
          <w:sz w:val="24"/>
          <w:szCs w:val="24"/>
        </w:rPr>
        <w:t>-</w:t>
      </w:r>
      <w:r w:rsidR="00E57A40" w:rsidRPr="00E57A40">
        <w:rPr>
          <w:rFonts w:asciiTheme="minorHAnsi" w:eastAsia="Arial" w:hAnsiTheme="minorHAnsi"/>
          <w:b/>
          <w:color w:val="FF0000"/>
          <w:sz w:val="24"/>
          <w:szCs w:val="24"/>
        </w:rPr>
        <w:t xml:space="preserve"> Isla del Sol </w:t>
      </w:r>
      <w:r w:rsidR="00E57A40">
        <w:rPr>
          <w:rFonts w:asciiTheme="minorHAnsi" w:eastAsia="Arial" w:hAnsiTheme="minorHAnsi"/>
          <w:b/>
          <w:color w:val="FF0000"/>
          <w:sz w:val="24"/>
          <w:szCs w:val="24"/>
        </w:rPr>
        <w:t>-</w:t>
      </w:r>
      <w:r w:rsidR="00E57A40" w:rsidRPr="00E57A40">
        <w:rPr>
          <w:rFonts w:asciiTheme="minorHAnsi" w:eastAsia="Arial" w:hAnsiTheme="minorHAnsi"/>
          <w:b/>
          <w:color w:val="FF0000"/>
          <w:sz w:val="24"/>
          <w:szCs w:val="24"/>
        </w:rPr>
        <w:t xml:space="preserve"> Complejo Cultural Inti Wata </w:t>
      </w:r>
      <w:r w:rsidR="00E57A40">
        <w:rPr>
          <w:rFonts w:asciiTheme="minorHAnsi" w:eastAsia="Arial" w:hAnsiTheme="minorHAnsi"/>
          <w:b/>
          <w:color w:val="FF0000"/>
          <w:sz w:val="24"/>
          <w:szCs w:val="24"/>
        </w:rPr>
        <w:t>-</w:t>
      </w:r>
      <w:r w:rsidR="00E57A40" w:rsidRPr="00E57A40">
        <w:rPr>
          <w:rFonts w:asciiTheme="minorHAnsi" w:eastAsia="Arial" w:hAnsiTheme="minorHAnsi"/>
          <w:b/>
          <w:color w:val="FF0000"/>
          <w:sz w:val="24"/>
          <w:szCs w:val="24"/>
        </w:rPr>
        <w:t xml:space="preserve"> Copacabana </w:t>
      </w:r>
      <w:r w:rsidR="00E57A40">
        <w:rPr>
          <w:rFonts w:asciiTheme="minorHAnsi" w:eastAsia="Arial" w:hAnsiTheme="minorHAnsi"/>
          <w:b/>
          <w:color w:val="FF0000"/>
          <w:sz w:val="24"/>
          <w:szCs w:val="24"/>
        </w:rPr>
        <w:t>-</w:t>
      </w:r>
      <w:r w:rsidR="00E57A40" w:rsidRPr="00E57A40">
        <w:rPr>
          <w:rFonts w:asciiTheme="minorHAnsi" w:eastAsia="Arial" w:hAnsiTheme="minorHAnsi"/>
          <w:b/>
          <w:color w:val="FF0000"/>
          <w:sz w:val="24"/>
          <w:szCs w:val="24"/>
        </w:rPr>
        <w:t xml:space="preserve"> La Paz</w:t>
      </w:r>
    </w:p>
    <w:p w14:paraId="1155048B" w14:textId="77777777" w:rsidR="00E57A40" w:rsidRPr="00E57A40" w:rsidRDefault="00E57A40" w:rsidP="00E57A40">
      <w:pPr>
        <w:pStyle w:val="paragraft"/>
        <w:rPr>
          <w:rFonts w:asciiTheme="minorHAnsi" w:eastAsia="Arial" w:hAnsiTheme="minorHAnsi" w:cstheme="minorHAnsi"/>
          <w:b/>
          <w:bCs/>
          <w:color w:val="002060"/>
          <w:lang w:bidi="en-US"/>
        </w:rPr>
      </w:pPr>
      <w:r w:rsidRPr="00E57A40">
        <w:rPr>
          <w:rFonts w:asciiTheme="minorHAnsi" w:eastAsia="Arial" w:hAnsiTheme="minorHAnsi" w:cstheme="minorHAnsi"/>
          <w:color w:val="002060"/>
          <w:lang w:bidi="en-US"/>
        </w:rPr>
        <w:t xml:space="preserve">A primera hora traslado de la ciudad de La Paz al Santuario de Copacabana. Visita guiada al principal santuario y centro de peregrinación de Bolivia, incluyendo la Basílica donde se encuentra la Virgen Morena de Copacabana patrona de los bolivianos. Posteriormente se aborda el Crucero Catamarán para navegar hacia la Isla del Sol, cuna del Imperio Inca. En esta legendaria isla se visita el Jardín, las Escaleras y la Fuente del Inca. El itinerario guiado continua con la visita al Complejo Cultural Inti Wata, el principal atractivo turístico privado de Bolivia al cual sólo tienen acceso los turistas que visitan la Isla del Sol a bordo de los catamaranes. Este atractivo incluye el Museo Subterráneo del </w:t>
      </w:r>
      <w:proofErr w:type="spellStart"/>
      <w:r w:rsidRPr="00E57A40">
        <w:rPr>
          <w:rFonts w:asciiTheme="minorHAnsi" w:eastAsia="Arial" w:hAnsiTheme="minorHAnsi" w:cstheme="minorHAnsi"/>
          <w:color w:val="002060"/>
          <w:lang w:bidi="en-US"/>
        </w:rPr>
        <w:t>Ekako</w:t>
      </w:r>
      <w:proofErr w:type="spellEnd"/>
      <w:r w:rsidRPr="00E57A40">
        <w:rPr>
          <w:rFonts w:asciiTheme="minorHAnsi" w:eastAsia="Arial" w:hAnsiTheme="minorHAnsi" w:cstheme="minorHAnsi"/>
          <w:color w:val="002060"/>
          <w:lang w:bidi="en-US"/>
        </w:rPr>
        <w:t xml:space="preserve">, los Centros de Medicina Tradicional y de Construcción de Balsas de Totora, un centro artesanal, el refugio </w:t>
      </w:r>
      <w:proofErr w:type="spellStart"/>
      <w:r w:rsidRPr="00E57A40">
        <w:rPr>
          <w:rFonts w:asciiTheme="minorHAnsi" w:eastAsia="Arial" w:hAnsiTheme="minorHAnsi" w:cstheme="minorHAnsi"/>
          <w:color w:val="002060"/>
          <w:lang w:bidi="en-US"/>
        </w:rPr>
        <w:t>Intica</w:t>
      </w:r>
      <w:proofErr w:type="spellEnd"/>
      <w:r w:rsidRPr="00E57A40">
        <w:rPr>
          <w:rFonts w:asciiTheme="minorHAnsi" w:eastAsia="Arial" w:hAnsiTheme="minorHAnsi" w:cstheme="minorHAnsi"/>
          <w:color w:val="002060"/>
          <w:lang w:bidi="en-US"/>
        </w:rPr>
        <w:t>, un Jardín Botánico de agricultura inca y una variedad de camélidos andinos. Posteriormente se retorna al catamarán para disfrutar de un almuerzo a bordo rumbo a Copacabana. Finalmente, traslado a la ciudad de La Paz</w:t>
      </w:r>
      <w:r w:rsidRPr="00E57A40">
        <w:rPr>
          <w:rFonts w:asciiTheme="minorHAnsi" w:eastAsia="Arial" w:hAnsiTheme="minorHAnsi" w:cstheme="minorHAnsi"/>
          <w:b/>
          <w:bCs/>
          <w:color w:val="002060"/>
          <w:lang w:bidi="en-US"/>
        </w:rPr>
        <w:t>. Alojamiento.</w:t>
      </w:r>
    </w:p>
    <w:p w14:paraId="059BFBFA" w14:textId="77777777" w:rsidR="00E57A40" w:rsidRPr="00E57A40" w:rsidRDefault="00E57A40" w:rsidP="00E57A40">
      <w:pPr>
        <w:pStyle w:val="paragraft"/>
        <w:rPr>
          <w:rFonts w:asciiTheme="minorHAnsi" w:eastAsia="Arial" w:hAnsiTheme="minorHAnsi" w:cstheme="minorHAnsi"/>
          <w:b/>
          <w:bCs/>
          <w:color w:val="002060"/>
          <w:lang w:bidi="en-US"/>
        </w:rPr>
      </w:pPr>
      <w:r w:rsidRPr="00E57A40">
        <w:rPr>
          <w:rFonts w:asciiTheme="minorHAnsi" w:eastAsia="Arial" w:hAnsiTheme="minorHAnsi" w:cstheme="minorHAnsi"/>
          <w:b/>
          <w:bCs/>
          <w:color w:val="002060"/>
          <w:lang w:bidi="en-US"/>
        </w:rPr>
        <w:t> </w:t>
      </w:r>
    </w:p>
    <w:p w14:paraId="4C1E5121" w14:textId="77777777" w:rsidR="00E57A40" w:rsidRPr="00E57A40" w:rsidRDefault="00E57A40" w:rsidP="00E57A40">
      <w:pPr>
        <w:pStyle w:val="paragraft"/>
        <w:rPr>
          <w:rFonts w:asciiTheme="minorHAnsi" w:eastAsia="Arial" w:hAnsiTheme="minorHAnsi" w:cstheme="minorHAnsi"/>
          <w:color w:val="002060"/>
          <w:lang w:bidi="en-US"/>
        </w:rPr>
      </w:pPr>
      <w:r w:rsidRPr="00E57A40">
        <w:rPr>
          <w:rFonts w:asciiTheme="minorHAnsi" w:eastAsia="Arial" w:hAnsiTheme="minorHAnsi" w:cstheme="minorHAnsi"/>
          <w:b/>
          <w:bCs/>
          <w:color w:val="002060"/>
          <w:lang w:bidi="en-US"/>
        </w:rPr>
        <w:t xml:space="preserve">Incluye: </w:t>
      </w:r>
      <w:r w:rsidRPr="00E57A40">
        <w:rPr>
          <w:rFonts w:asciiTheme="minorHAnsi" w:eastAsia="Arial" w:hAnsiTheme="minorHAnsi" w:cstheme="minorHAnsi"/>
          <w:color w:val="002060"/>
          <w:lang w:bidi="en-US"/>
        </w:rPr>
        <w:t>Transporte terrestre compartido exclusivo para pasajeros del catamarán con servicio de hotel a hotel, navegación compartida a bordo del crucero catamarán, alimentación mencionada en el programa, visitas mencionadas en el programa, asistencia de guía (español) y gastos de embarque.</w:t>
      </w:r>
    </w:p>
    <w:p w14:paraId="02EC8E86" w14:textId="77777777" w:rsidR="0053030D" w:rsidRPr="00E57A40" w:rsidRDefault="0053030D" w:rsidP="00DD5938">
      <w:pPr>
        <w:pStyle w:val="paragraft"/>
        <w:rPr>
          <w:rFonts w:asciiTheme="minorHAnsi" w:eastAsia="Arial" w:hAnsiTheme="minorHAnsi" w:cstheme="minorHAnsi"/>
          <w:color w:val="002060"/>
          <w:szCs w:val="22"/>
          <w:lang w:eastAsia="es-MX" w:bidi="en-US"/>
        </w:rPr>
      </w:pPr>
    </w:p>
    <w:p w14:paraId="63161682" w14:textId="776E8747" w:rsidR="00DE25BD" w:rsidRDefault="00A109A1" w:rsidP="00DE25BD">
      <w:pPr>
        <w:spacing w:after="0"/>
        <w:rPr>
          <w:rFonts w:ascii="Gotham" w:eastAsia="SimSun" w:hAnsi="Gotham" w:cs="Calibri"/>
          <w:b/>
          <w:bCs/>
          <w:lang w:val="es-CL" w:eastAsia="zh-CN" w:bidi="ar"/>
        </w:rPr>
      </w:pPr>
      <w:r w:rsidRPr="00BD0EA5">
        <w:rPr>
          <w:rStyle w:val="DanmeroCar"/>
          <w:rFonts w:cs="Times New Roman"/>
          <w:sz w:val="24"/>
          <w:szCs w:val="24"/>
        </w:rPr>
        <w:t xml:space="preserve">DÍA </w:t>
      </w:r>
      <w:r w:rsidR="006210F5" w:rsidRPr="00BD0EA5">
        <w:rPr>
          <w:rStyle w:val="DanmeroCar"/>
          <w:rFonts w:cs="Times New Roman"/>
          <w:sz w:val="24"/>
          <w:szCs w:val="24"/>
        </w:rPr>
        <w:t>4</w:t>
      </w:r>
      <w:r w:rsidR="006D72E8" w:rsidRPr="00BD0EA5">
        <w:rPr>
          <w:rStyle w:val="DanmeroCar"/>
          <w:rFonts w:cs="Times New Roman"/>
          <w:sz w:val="24"/>
          <w:szCs w:val="24"/>
        </w:rPr>
        <w:t>|</w:t>
      </w:r>
      <w:r w:rsidRPr="00BD0EA5">
        <w:rPr>
          <w:rFonts w:eastAsia="Arial"/>
          <w:sz w:val="24"/>
          <w:szCs w:val="24"/>
        </w:rPr>
        <w:t xml:space="preserve"> </w:t>
      </w:r>
      <w:r w:rsidR="00E57A40" w:rsidRPr="00E57A40">
        <w:rPr>
          <w:rFonts w:asciiTheme="minorHAnsi" w:eastAsia="Arial" w:hAnsiTheme="minorHAnsi"/>
          <w:b/>
          <w:color w:val="FF0000"/>
          <w:sz w:val="24"/>
          <w:szCs w:val="24"/>
        </w:rPr>
        <w:t>La Paz – Uyuni – Salar de Uyuni</w:t>
      </w:r>
    </w:p>
    <w:p w14:paraId="5F336068" w14:textId="77777777" w:rsidR="00E57A40" w:rsidRPr="00E57A40" w:rsidRDefault="00E57A40" w:rsidP="00E57A40">
      <w:pPr>
        <w:tabs>
          <w:tab w:val="left" w:pos="1560"/>
          <w:tab w:val="left" w:pos="1843"/>
          <w:tab w:val="left" w:pos="9498"/>
        </w:tabs>
        <w:autoSpaceDE w:val="0"/>
        <w:autoSpaceDN w:val="0"/>
        <w:adjustRightInd w:val="0"/>
        <w:spacing w:after="0" w:line="240" w:lineRule="auto"/>
        <w:jc w:val="both"/>
        <w:rPr>
          <w:rFonts w:asciiTheme="minorHAnsi" w:eastAsia="Arial" w:hAnsiTheme="minorHAnsi" w:cstheme="minorHAnsi"/>
          <w:b/>
          <w:bCs/>
          <w:color w:val="002060"/>
          <w:sz w:val="20"/>
        </w:rPr>
      </w:pPr>
      <w:r w:rsidRPr="00E57A40">
        <w:rPr>
          <w:rFonts w:asciiTheme="minorHAnsi" w:eastAsia="Arial" w:hAnsiTheme="minorHAnsi" w:cstheme="minorHAnsi"/>
          <w:color w:val="002060"/>
          <w:sz w:val="20"/>
          <w:szCs w:val="20"/>
          <w:lang w:val="es-ES" w:eastAsia="es-PE"/>
        </w:rPr>
        <w:t xml:space="preserve">A la hora indicada traslado al aeropuerto de La Paz, para tomar vuelo con destino a Uyuni (Vuelo no incluido). Partida hacia el Cementerio de Trenes donde podremos ver los restos de las locomotoras del siglo XIX y XX, para luego dirigirnos al Gran Salar, conociendo en el camino el pueblo de </w:t>
      </w:r>
      <w:proofErr w:type="spellStart"/>
      <w:r w:rsidRPr="00E57A40">
        <w:rPr>
          <w:rFonts w:asciiTheme="minorHAnsi" w:eastAsia="Arial" w:hAnsiTheme="minorHAnsi" w:cstheme="minorHAnsi"/>
          <w:color w:val="002060"/>
          <w:sz w:val="20"/>
          <w:szCs w:val="20"/>
          <w:lang w:val="es-ES" w:eastAsia="es-PE"/>
        </w:rPr>
        <w:t>Colchani</w:t>
      </w:r>
      <w:proofErr w:type="spellEnd"/>
      <w:r w:rsidRPr="00E57A40">
        <w:rPr>
          <w:rFonts w:asciiTheme="minorHAnsi" w:eastAsia="Arial" w:hAnsiTheme="minorHAnsi" w:cstheme="minorHAnsi"/>
          <w:color w:val="002060"/>
          <w:sz w:val="20"/>
          <w:szCs w:val="20"/>
          <w:lang w:val="es-ES" w:eastAsia="es-PE"/>
        </w:rPr>
        <w:t>, donde conoceremos el mercado artesanal y visitaremos una planta local de procesamiento de sal. Ingresamos al salar, pasando por los ojos de agua, además de observar la forma de extracción de la sal en bloques y montones. Visitaremos la conocida Plaza de Las Banderas en medio del salar y las Esculturas Gigantes. Continuamos a la Isla Incahuasi (conocida como Isla Pescado) donde se podrán observar los famosos Cactus gigantes. La comida será servida en medio del Gran Salar. Luego de un tiempo para tomar fotografías en perspectiva y experimentar la energía que nos transmite el salar, nos dirigiremos al sud para observar el atardecer desde la orilla acompañado con una ronda de vino y piqueos.</w:t>
      </w:r>
      <w:r w:rsidRPr="00E57A40">
        <w:rPr>
          <w:rFonts w:asciiTheme="minorHAnsi" w:eastAsia="Arial" w:hAnsiTheme="minorHAnsi" w:cstheme="minorHAnsi"/>
          <w:b/>
          <w:bCs/>
          <w:color w:val="002060"/>
          <w:sz w:val="20"/>
        </w:rPr>
        <w:t> Alojamiento.</w:t>
      </w:r>
    </w:p>
    <w:p w14:paraId="51065FBB" w14:textId="77777777" w:rsidR="00E57A40" w:rsidRPr="00E57A40" w:rsidRDefault="00E57A40" w:rsidP="00E57A40">
      <w:pPr>
        <w:tabs>
          <w:tab w:val="left" w:pos="1560"/>
          <w:tab w:val="left" w:pos="1843"/>
          <w:tab w:val="left" w:pos="9498"/>
        </w:tabs>
        <w:autoSpaceDE w:val="0"/>
        <w:autoSpaceDN w:val="0"/>
        <w:adjustRightInd w:val="0"/>
        <w:spacing w:after="0" w:line="240" w:lineRule="auto"/>
        <w:jc w:val="both"/>
        <w:rPr>
          <w:rFonts w:asciiTheme="minorHAnsi" w:eastAsia="Arial" w:hAnsiTheme="minorHAnsi" w:cstheme="minorHAnsi"/>
          <w:b/>
          <w:bCs/>
          <w:color w:val="002060"/>
          <w:sz w:val="20"/>
        </w:rPr>
      </w:pPr>
      <w:r w:rsidRPr="00E57A40">
        <w:rPr>
          <w:rFonts w:asciiTheme="minorHAnsi" w:eastAsia="Arial" w:hAnsiTheme="minorHAnsi" w:cstheme="minorHAnsi"/>
          <w:b/>
          <w:bCs/>
          <w:color w:val="002060"/>
          <w:sz w:val="20"/>
        </w:rPr>
        <w:t> </w:t>
      </w:r>
    </w:p>
    <w:p w14:paraId="1D7C6F15" w14:textId="77777777" w:rsidR="00E57A40" w:rsidRDefault="00E57A40" w:rsidP="00E57A40">
      <w:pPr>
        <w:tabs>
          <w:tab w:val="left" w:pos="1560"/>
          <w:tab w:val="left" w:pos="1843"/>
          <w:tab w:val="left" w:pos="9498"/>
        </w:tabs>
        <w:autoSpaceDE w:val="0"/>
        <w:autoSpaceDN w:val="0"/>
        <w:adjustRightInd w:val="0"/>
        <w:spacing w:after="0" w:line="240" w:lineRule="auto"/>
        <w:jc w:val="both"/>
        <w:rPr>
          <w:rFonts w:asciiTheme="minorHAnsi" w:eastAsia="Arial" w:hAnsiTheme="minorHAnsi" w:cstheme="minorHAnsi"/>
          <w:b/>
          <w:bCs/>
          <w:color w:val="002060"/>
          <w:sz w:val="20"/>
        </w:rPr>
      </w:pPr>
    </w:p>
    <w:p w14:paraId="0E018549" w14:textId="6B63058D" w:rsidR="00E57A40" w:rsidRDefault="00E57A40" w:rsidP="00E57A40">
      <w:pPr>
        <w:tabs>
          <w:tab w:val="left" w:pos="1560"/>
          <w:tab w:val="left" w:pos="1843"/>
          <w:tab w:val="left" w:pos="9498"/>
        </w:tabs>
        <w:autoSpaceDE w:val="0"/>
        <w:autoSpaceDN w:val="0"/>
        <w:adjustRightInd w:val="0"/>
        <w:spacing w:after="0" w:line="240" w:lineRule="auto"/>
        <w:jc w:val="both"/>
        <w:rPr>
          <w:rFonts w:asciiTheme="minorHAnsi" w:eastAsia="Arial" w:hAnsiTheme="minorHAnsi" w:cstheme="minorHAnsi"/>
          <w:b/>
          <w:bCs/>
          <w:color w:val="002060"/>
          <w:sz w:val="20"/>
        </w:rPr>
      </w:pPr>
      <w:r w:rsidRPr="00E57A40">
        <w:rPr>
          <w:rFonts w:asciiTheme="minorHAnsi" w:eastAsia="Arial" w:hAnsiTheme="minorHAnsi" w:cstheme="minorHAnsi"/>
          <w:b/>
          <w:bCs/>
          <w:color w:val="002060"/>
          <w:sz w:val="20"/>
        </w:rPr>
        <w:lastRenderedPageBreak/>
        <w:t>Incluye</w:t>
      </w:r>
      <w:r w:rsidRPr="00E57A40">
        <w:rPr>
          <w:rFonts w:asciiTheme="minorHAnsi" w:eastAsia="Arial" w:hAnsiTheme="minorHAnsi" w:cstheme="minorHAnsi"/>
          <w:color w:val="002060"/>
          <w:sz w:val="20"/>
        </w:rPr>
        <w:t>:</w:t>
      </w:r>
      <w:r w:rsidRPr="00E57A40">
        <w:rPr>
          <w:rFonts w:asciiTheme="minorHAnsi" w:eastAsia="Arial" w:hAnsiTheme="minorHAnsi" w:cstheme="minorHAnsi"/>
          <w:color w:val="002060"/>
          <w:sz w:val="20"/>
        </w:rPr>
        <w:t xml:space="preserve">  </w:t>
      </w:r>
      <w:r w:rsidRPr="00E57A40">
        <w:rPr>
          <w:rFonts w:asciiTheme="minorHAnsi" w:eastAsia="Arial" w:hAnsiTheme="minorHAnsi" w:cstheme="minorHAnsi"/>
          <w:color w:val="002060"/>
          <w:sz w:val="20"/>
        </w:rPr>
        <w:t>Comida (con bebidas).</w:t>
      </w:r>
    </w:p>
    <w:p w14:paraId="7C935CA0" w14:textId="5A13DCC7" w:rsidR="00E57A40" w:rsidRPr="00E57A40" w:rsidRDefault="00E57A40" w:rsidP="00E57A40">
      <w:pPr>
        <w:tabs>
          <w:tab w:val="left" w:pos="1560"/>
          <w:tab w:val="left" w:pos="1843"/>
          <w:tab w:val="left" w:pos="9498"/>
        </w:tabs>
        <w:autoSpaceDE w:val="0"/>
        <w:autoSpaceDN w:val="0"/>
        <w:adjustRightInd w:val="0"/>
        <w:spacing w:after="0" w:line="240" w:lineRule="auto"/>
        <w:jc w:val="both"/>
        <w:rPr>
          <w:rFonts w:asciiTheme="minorHAnsi" w:eastAsia="Arial" w:hAnsiTheme="minorHAnsi" w:cstheme="minorHAnsi"/>
          <w:color w:val="002060"/>
          <w:sz w:val="20"/>
        </w:rPr>
      </w:pPr>
      <w:r>
        <w:rPr>
          <w:rFonts w:asciiTheme="minorHAnsi" w:eastAsia="Arial" w:hAnsiTheme="minorHAnsi" w:cstheme="minorHAnsi"/>
          <w:b/>
          <w:bCs/>
          <w:color w:val="002060"/>
          <w:sz w:val="20"/>
        </w:rPr>
        <w:t xml:space="preserve">                </w:t>
      </w:r>
      <w:r w:rsidRPr="00E57A40">
        <w:rPr>
          <w:rFonts w:asciiTheme="minorHAnsi" w:eastAsia="Arial" w:hAnsiTheme="minorHAnsi" w:cstheme="minorHAnsi"/>
          <w:color w:val="002060"/>
          <w:sz w:val="20"/>
        </w:rPr>
        <w:t>Cena en el hotel (sin bebidas).</w:t>
      </w:r>
    </w:p>
    <w:p w14:paraId="2D70B619" w14:textId="77777777" w:rsidR="00EA69C8" w:rsidRDefault="00EA69C8" w:rsidP="00EA69C8">
      <w:pPr>
        <w:tabs>
          <w:tab w:val="left" w:pos="1560"/>
          <w:tab w:val="left" w:pos="1843"/>
          <w:tab w:val="left" w:pos="9498"/>
        </w:tabs>
        <w:autoSpaceDE w:val="0"/>
        <w:autoSpaceDN w:val="0"/>
        <w:adjustRightInd w:val="0"/>
        <w:spacing w:after="0" w:line="240" w:lineRule="auto"/>
        <w:jc w:val="both"/>
        <w:rPr>
          <w:rStyle w:val="DanmeroCar"/>
          <w:b w:val="0"/>
          <w:sz w:val="20"/>
          <w:szCs w:val="22"/>
        </w:rPr>
      </w:pPr>
    </w:p>
    <w:p w14:paraId="5543ABDA" w14:textId="0FFBAF74" w:rsidR="00E57A40" w:rsidRPr="00E57A40" w:rsidRDefault="00E57A40" w:rsidP="00051343">
      <w:pPr>
        <w:pStyle w:val="Sinespaciado"/>
        <w:jc w:val="both"/>
        <w:rPr>
          <w:rStyle w:val="DanmeroCar"/>
          <w:rFonts w:cs="Times New Roman"/>
          <w:bCs/>
          <w:sz w:val="24"/>
          <w:szCs w:val="24"/>
        </w:rPr>
      </w:pPr>
      <w:r w:rsidRPr="00E57A40">
        <w:rPr>
          <w:rFonts w:asciiTheme="minorHAnsi" w:eastAsia="Arial" w:hAnsiTheme="minorHAnsi" w:cstheme="minorHAnsi"/>
          <w:b/>
          <w:bCs/>
          <w:i/>
          <w:iCs/>
          <w:color w:val="002060"/>
          <w:sz w:val="20"/>
        </w:rPr>
        <w:t>Nota Importante:</w:t>
      </w:r>
      <w:r w:rsidRPr="00E57A40">
        <w:rPr>
          <w:rFonts w:asciiTheme="minorHAnsi" w:eastAsia="Arial" w:hAnsiTheme="minorHAnsi" w:cstheme="minorHAnsi"/>
          <w:i/>
          <w:iCs/>
          <w:color w:val="002060"/>
          <w:sz w:val="20"/>
        </w:rPr>
        <w:t xml:space="preserve"> </w:t>
      </w:r>
      <w:r w:rsidRPr="00E57A40">
        <w:rPr>
          <w:rFonts w:asciiTheme="minorHAnsi" w:eastAsia="Arial" w:hAnsiTheme="minorHAnsi" w:cstheme="minorHAnsi"/>
          <w:i/>
          <w:iCs/>
          <w:color w:val="002060"/>
          <w:sz w:val="20"/>
        </w:rPr>
        <w:t>En la</w:t>
      </w:r>
      <w:r w:rsidRPr="00E57A40">
        <w:rPr>
          <w:rFonts w:asciiTheme="minorHAnsi" w:eastAsia="Arial" w:hAnsiTheme="minorHAnsi" w:cstheme="minorHAnsi"/>
          <w:i/>
          <w:iCs/>
          <w:color w:val="002060"/>
          <w:sz w:val="20"/>
        </w:rPr>
        <w:t xml:space="preserve"> </w:t>
      </w:r>
      <w:r w:rsidRPr="00E57A40">
        <w:rPr>
          <w:rFonts w:asciiTheme="minorHAnsi" w:eastAsia="Arial" w:hAnsiTheme="minorHAnsi" w:cstheme="minorHAnsi"/>
          <w:i/>
          <w:iCs/>
          <w:color w:val="002060"/>
          <w:sz w:val="20"/>
        </w:rPr>
        <w:t xml:space="preserve">temporada de lluvias (de finales de noviembre a finales de abril), la zona se vuelve difícil de cruzar debido a que los caminos no están pavimentados… Por otro lado, el Salar de Uyuni se llena de agua, convirtiéndose en un gran lago. Si bien la vista es muy hermosa, suele ser difícil llegar a </w:t>
      </w:r>
      <w:proofErr w:type="spellStart"/>
      <w:r w:rsidRPr="00E57A40">
        <w:rPr>
          <w:rFonts w:asciiTheme="minorHAnsi" w:eastAsia="Arial" w:hAnsiTheme="minorHAnsi" w:cstheme="minorHAnsi"/>
          <w:i/>
          <w:iCs/>
          <w:color w:val="002060"/>
          <w:sz w:val="20"/>
        </w:rPr>
        <w:t>Tahua</w:t>
      </w:r>
      <w:proofErr w:type="spellEnd"/>
      <w:r w:rsidRPr="00E57A40">
        <w:rPr>
          <w:rFonts w:asciiTheme="minorHAnsi" w:eastAsia="Arial" w:hAnsiTheme="minorHAnsi" w:cstheme="minorHAnsi"/>
          <w:i/>
          <w:iCs/>
          <w:color w:val="002060"/>
          <w:sz w:val="20"/>
        </w:rPr>
        <w:t xml:space="preserve"> y/o a la Isla Incahuasi, por lo que el programa está sujeto a cambios</w:t>
      </w:r>
      <w:r w:rsidRPr="00E57A40">
        <w:rPr>
          <w:rFonts w:asciiTheme="minorHAnsi" w:eastAsia="Arial" w:hAnsiTheme="minorHAnsi"/>
          <w:bCs/>
          <w:i/>
          <w:iCs/>
          <w:color w:val="002060"/>
          <w:sz w:val="24"/>
          <w:szCs w:val="24"/>
        </w:rPr>
        <w:t>.</w:t>
      </w:r>
    </w:p>
    <w:p w14:paraId="3995F4DB" w14:textId="77777777" w:rsidR="00E57A40" w:rsidRDefault="00E57A40" w:rsidP="00051343">
      <w:pPr>
        <w:pStyle w:val="Sinespaciado"/>
        <w:jc w:val="both"/>
        <w:rPr>
          <w:rStyle w:val="DanmeroCar"/>
          <w:rFonts w:cs="Times New Roman"/>
          <w:sz w:val="24"/>
          <w:szCs w:val="24"/>
        </w:rPr>
      </w:pPr>
    </w:p>
    <w:p w14:paraId="4EE68C28" w14:textId="540FA9D4" w:rsidR="00051343" w:rsidRPr="00F251C2" w:rsidRDefault="00A109A1" w:rsidP="00051343">
      <w:pPr>
        <w:pStyle w:val="Sinespaciado"/>
        <w:jc w:val="both"/>
        <w:rPr>
          <w:rFonts w:ascii="Arial" w:hAnsi="Arial" w:cs="Arial"/>
          <w:b/>
          <w:lang w:val="es-BO"/>
        </w:rPr>
      </w:pPr>
      <w:r w:rsidRPr="00BD0EA5">
        <w:rPr>
          <w:rStyle w:val="DanmeroCar"/>
          <w:rFonts w:cs="Times New Roman"/>
          <w:sz w:val="24"/>
          <w:szCs w:val="24"/>
        </w:rPr>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E57A40" w:rsidRPr="00E57A40">
        <w:rPr>
          <w:rFonts w:asciiTheme="minorHAnsi" w:eastAsia="Arial" w:hAnsiTheme="minorHAnsi"/>
          <w:b/>
          <w:color w:val="FF0000"/>
          <w:sz w:val="24"/>
          <w:szCs w:val="24"/>
        </w:rPr>
        <w:t>Uyuni – Paseo de Ciudad de Potosí – Sucre</w:t>
      </w:r>
    </w:p>
    <w:p w14:paraId="3CF3F559" w14:textId="16C1AA7A" w:rsidR="00DB2100" w:rsidRDefault="00E57A40" w:rsidP="009B2623">
      <w:pPr>
        <w:spacing w:after="0" w:line="240" w:lineRule="auto"/>
        <w:jc w:val="both"/>
        <w:rPr>
          <w:rStyle w:val="DanmeroCar"/>
          <w:rFonts w:cs="Times New Roman"/>
          <w:sz w:val="24"/>
          <w:szCs w:val="24"/>
        </w:rPr>
      </w:pPr>
      <w:r w:rsidRPr="00E57A40">
        <w:rPr>
          <w:rFonts w:asciiTheme="minorHAnsi" w:eastAsia="Arial" w:hAnsiTheme="minorHAnsi" w:cstheme="minorHAnsi"/>
          <w:color w:val="002060"/>
          <w:sz w:val="20"/>
        </w:rPr>
        <w:t xml:space="preserve">El viaje empieza en Uyuni, atravesando muchas estribaciones de la cordillera de Los Andes. Pasarán por </w:t>
      </w:r>
      <w:proofErr w:type="spellStart"/>
      <w:r w:rsidRPr="00E57A40">
        <w:rPr>
          <w:rFonts w:asciiTheme="minorHAnsi" w:eastAsia="Arial" w:hAnsiTheme="minorHAnsi" w:cstheme="minorHAnsi"/>
          <w:color w:val="002060"/>
          <w:sz w:val="20"/>
        </w:rPr>
        <w:t>Pulacayo</w:t>
      </w:r>
      <w:proofErr w:type="spellEnd"/>
      <w:r w:rsidRPr="00E57A40">
        <w:rPr>
          <w:rFonts w:asciiTheme="minorHAnsi" w:eastAsia="Arial" w:hAnsiTheme="minorHAnsi" w:cstheme="minorHAnsi"/>
          <w:color w:val="002060"/>
          <w:sz w:val="20"/>
        </w:rPr>
        <w:t>, antes uno de los centros mineros más importantes. Los paisajes en el camino son hermosos, con variados colores y formas hechas por la erosión, además de pueblos remotos, cuya gente se dedica fundamentalmente a la agricultura. Llegar a Potosí y ver su famoso Cerro Rico desde la distancia, es sin duda transportarse cientos de años atrás, cuando fue una de las ciudades más grandes del mundo (3 a 4 horas). Visitar Potosí es un viaje en el tiempo a través de las calles coloniales tradicionales y el mercado artesanal; la famosa Casa de la Moneda, la iglesia de San Francisco y el frente de la iglesia de San Lorenzo que tiene uno de los mayores ejemplos de esculturas de piedra de estilo barroco mestizo Interesante viaje desde Potosí, en el Altiplano de Bolivia a 4060 msnm por un camino en descenso que muestra el cambio en la altura, clima y vegetación hasta los valles de Chuquisaca y llegar a la ciudad de Sucre, capital constitucional de Bolivia a 2,759 msnm.</w:t>
      </w:r>
      <w:r w:rsidRPr="00E57A40">
        <w:rPr>
          <w:rFonts w:asciiTheme="minorHAnsi" w:eastAsia="Arial" w:hAnsiTheme="minorHAnsi" w:cstheme="minorHAnsi"/>
          <w:b/>
          <w:bCs/>
          <w:color w:val="002060"/>
          <w:sz w:val="20"/>
        </w:rPr>
        <w:t> Alojamiento.</w:t>
      </w:r>
    </w:p>
    <w:p w14:paraId="1693D425" w14:textId="77777777" w:rsidR="00DB2100" w:rsidRDefault="00DB2100" w:rsidP="009B2623">
      <w:pPr>
        <w:spacing w:after="0" w:line="240" w:lineRule="auto"/>
        <w:jc w:val="both"/>
        <w:rPr>
          <w:rStyle w:val="DanmeroCar"/>
          <w:rFonts w:cs="Times New Roman"/>
          <w:sz w:val="24"/>
          <w:szCs w:val="24"/>
        </w:rPr>
      </w:pPr>
    </w:p>
    <w:p w14:paraId="69C026CE" w14:textId="1086FDC5" w:rsidR="009B2623" w:rsidRDefault="00182956" w:rsidP="009B2623">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Pr>
          <w:rStyle w:val="DanmeroCar"/>
          <w:rFonts w:cs="Times New Roman"/>
          <w:sz w:val="24"/>
          <w:szCs w:val="24"/>
        </w:rPr>
        <w:t>6</w:t>
      </w:r>
      <w:r w:rsidRPr="00BD0EA5">
        <w:rPr>
          <w:rStyle w:val="DanmeroCar"/>
          <w:rFonts w:cs="Times New Roman"/>
          <w:sz w:val="24"/>
          <w:szCs w:val="24"/>
        </w:rPr>
        <w:t>|</w:t>
      </w:r>
      <w:r>
        <w:rPr>
          <w:rStyle w:val="DanmeroCar"/>
          <w:rFonts w:cs="Times New Roman"/>
          <w:sz w:val="24"/>
          <w:szCs w:val="24"/>
        </w:rPr>
        <w:t xml:space="preserve"> </w:t>
      </w:r>
      <w:r w:rsidR="00E57A40" w:rsidRPr="00E57A40">
        <w:rPr>
          <w:rFonts w:asciiTheme="minorHAnsi" w:eastAsia="Arial" w:hAnsiTheme="minorHAnsi"/>
          <w:b/>
          <w:color w:val="FF0000"/>
          <w:sz w:val="24"/>
          <w:szCs w:val="24"/>
        </w:rPr>
        <w:t>Paseo de ciudad de Sucre</w:t>
      </w:r>
    </w:p>
    <w:p w14:paraId="2721135F" w14:textId="7CEBD72B" w:rsidR="00182956" w:rsidRPr="009B2623" w:rsidRDefault="00E57A40" w:rsidP="009B2623">
      <w:pPr>
        <w:spacing w:after="0" w:line="240" w:lineRule="auto"/>
        <w:jc w:val="both"/>
        <w:rPr>
          <w:rFonts w:asciiTheme="minorHAnsi" w:eastAsia="Arial" w:hAnsiTheme="minorHAnsi"/>
          <w:b/>
          <w:color w:val="FF0000"/>
          <w:sz w:val="24"/>
          <w:szCs w:val="24"/>
        </w:rPr>
      </w:pPr>
      <w:r w:rsidRPr="00E57A40">
        <w:rPr>
          <w:rFonts w:asciiTheme="minorHAnsi" w:eastAsia="Arial" w:hAnsiTheme="minorHAnsi" w:cstheme="minorHAnsi"/>
          <w:color w:val="002060"/>
          <w:sz w:val="20"/>
        </w:rPr>
        <w:t xml:space="preserve">Sucre es la capital de Bolivia; esta encantadora ciudad de estilo colonial se encuentra en la cabecera de los valles a 2700 </w:t>
      </w:r>
      <w:proofErr w:type="spellStart"/>
      <w:r w:rsidRPr="00E57A40">
        <w:rPr>
          <w:rFonts w:asciiTheme="minorHAnsi" w:eastAsia="Arial" w:hAnsiTheme="minorHAnsi" w:cstheme="minorHAnsi"/>
          <w:color w:val="002060"/>
          <w:sz w:val="20"/>
        </w:rPr>
        <w:t>mts</w:t>
      </w:r>
      <w:proofErr w:type="spellEnd"/>
      <w:r w:rsidRPr="00E57A40">
        <w:rPr>
          <w:rFonts w:asciiTheme="minorHAnsi" w:eastAsia="Arial" w:hAnsiTheme="minorHAnsi" w:cstheme="minorHAnsi"/>
          <w:color w:val="002060"/>
          <w:sz w:val="20"/>
        </w:rPr>
        <w:t xml:space="preserve"> de altura. Es un paseo muy interesante que incluye la visita de la Casa de la Libertad, donde fue firmada el Acta de Independencia de Bolivia el 1825; el parque Bolívar, para ver ejemplos de la tradición aristocrática de Sucre, con pequeñas réplicas de la Torre Eiffel y el Arco del Triunfo de Paris; la iglesia y museo de la Recoleta, y el museo de Tejidos Indígenas de ASUR.</w:t>
      </w:r>
      <w:r w:rsidRPr="00E57A40">
        <w:rPr>
          <w:rFonts w:asciiTheme="minorHAnsi" w:eastAsia="Arial" w:hAnsiTheme="minorHAnsi" w:cstheme="minorHAnsi"/>
          <w:b/>
          <w:bCs/>
          <w:color w:val="002060"/>
          <w:sz w:val="20"/>
        </w:rPr>
        <w:t> Alojamiento</w:t>
      </w:r>
      <w:r w:rsidR="00182956" w:rsidRPr="00182956">
        <w:rPr>
          <w:rFonts w:asciiTheme="minorHAnsi" w:eastAsia="Arial" w:hAnsiTheme="minorHAnsi" w:cstheme="minorHAnsi"/>
          <w:color w:val="002060"/>
          <w:sz w:val="20"/>
        </w:rPr>
        <w:t>.</w:t>
      </w:r>
    </w:p>
    <w:p w14:paraId="466AC06A" w14:textId="77777777" w:rsidR="00281459" w:rsidRDefault="00281459" w:rsidP="00DC6E55">
      <w:pPr>
        <w:spacing w:after="0" w:line="240" w:lineRule="auto"/>
        <w:jc w:val="both"/>
        <w:rPr>
          <w:rStyle w:val="DanmeroCar"/>
          <w:rFonts w:cs="Times New Roman"/>
          <w:sz w:val="24"/>
          <w:szCs w:val="24"/>
        </w:rPr>
      </w:pPr>
    </w:p>
    <w:p w14:paraId="0C4BE07D" w14:textId="00DD65C9" w:rsidR="0077078C" w:rsidRDefault="00182956" w:rsidP="0077078C">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Pr>
          <w:rStyle w:val="DanmeroCar"/>
          <w:rFonts w:cs="Times New Roman"/>
          <w:sz w:val="24"/>
          <w:szCs w:val="24"/>
        </w:rPr>
        <w:t>7</w:t>
      </w:r>
      <w:r w:rsidRPr="00BD0EA5">
        <w:rPr>
          <w:rStyle w:val="DanmeroCar"/>
          <w:rFonts w:cs="Times New Roman"/>
          <w:sz w:val="24"/>
          <w:szCs w:val="24"/>
        </w:rPr>
        <w:t>|</w:t>
      </w:r>
      <w:r>
        <w:rPr>
          <w:rStyle w:val="DanmeroCar"/>
          <w:rFonts w:cs="Times New Roman"/>
          <w:sz w:val="24"/>
          <w:szCs w:val="24"/>
        </w:rPr>
        <w:t xml:space="preserve"> </w:t>
      </w:r>
      <w:r w:rsidR="00E57A40" w:rsidRPr="00E57A40">
        <w:rPr>
          <w:rFonts w:asciiTheme="minorHAnsi" w:eastAsia="Arial" w:hAnsiTheme="minorHAnsi"/>
          <w:b/>
          <w:color w:val="FF0000"/>
          <w:sz w:val="24"/>
          <w:szCs w:val="24"/>
        </w:rPr>
        <w:t>Sucre – La Paz – Tiwanaku – La Paz</w:t>
      </w:r>
    </w:p>
    <w:p w14:paraId="30848749" w14:textId="77777777" w:rsidR="00E57A40" w:rsidRDefault="00E57A40" w:rsidP="00CD4BBA">
      <w:pPr>
        <w:tabs>
          <w:tab w:val="left" w:pos="1560"/>
          <w:tab w:val="left" w:pos="1843"/>
          <w:tab w:val="left" w:pos="9498"/>
        </w:tabs>
        <w:autoSpaceDE w:val="0"/>
        <w:autoSpaceDN w:val="0"/>
        <w:adjustRightInd w:val="0"/>
        <w:spacing w:after="0" w:line="240" w:lineRule="auto"/>
        <w:jc w:val="both"/>
        <w:rPr>
          <w:rFonts w:asciiTheme="minorHAnsi" w:eastAsia="Arial" w:hAnsiTheme="minorHAnsi" w:cstheme="minorHAnsi"/>
          <w:b/>
          <w:bCs/>
          <w:color w:val="002060"/>
          <w:sz w:val="20"/>
        </w:rPr>
      </w:pPr>
      <w:r w:rsidRPr="00E57A40">
        <w:rPr>
          <w:rFonts w:asciiTheme="minorHAnsi" w:eastAsia="Arial" w:hAnsiTheme="minorHAnsi" w:cstheme="minorHAnsi"/>
          <w:color w:val="002060"/>
          <w:sz w:val="20"/>
        </w:rPr>
        <w:t xml:space="preserve">Traslado al aeropuerto de sucre para tomar el vuelo con destino a La Paz (vuelo no incluido). Tiwanaku está a una hora y media (72 km) de La Paz, durante el viaje se pasa por el altiplano boliviano, donde se puede ver el modo de vida de los </w:t>
      </w:r>
      <w:proofErr w:type="spellStart"/>
      <w:r w:rsidRPr="00E57A40">
        <w:rPr>
          <w:rFonts w:asciiTheme="minorHAnsi" w:eastAsia="Arial" w:hAnsiTheme="minorHAnsi" w:cstheme="minorHAnsi"/>
          <w:color w:val="002060"/>
          <w:sz w:val="20"/>
        </w:rPr>
        <w:t>Aymaras</w:t>
      </w:r>
      <w:proofErr w:type="spellEnd"/>
      <w:r w:rsidRPr="00E57A40">
        <w:rPr>
          <w:rFonts w:asciiTheme="minorHAnsi" w:eastAsia="Arial" w:hAnsiTheme="minorHAnsi" w:cstheme="minorHAnsi"/>
          <w:color w:val="002060"/>
          <w:sz w:val="20"/>
        </w:rPr>
        <w:t>. Tiwanaku fue uno de los centros más antiguos de la cultura americana, cuya datación la sitúa en un promedio entre 400 DC hasta 1,100 DC. Es considerada una de las culturas más desarrolladas en su época. Sus principales construcciones son: templo de Kalasasaya con su trabajo más notable en la Puerta del Sol, los monolitos Ponce y Fraile; la pirámide de Akapana y el templete semisubterráneo. También están incluidos en el tour los dos museos de sitio, para ver su trabajo en cerámica y piedra.</w:t>
      </w:r>
      <w:r w:rsidRPr="00E57A40">
        <w:rPr>
          <w:rFonts w:asciiTheme="minorHAnsi" w:eastAsia="Arial" w:hAnsiTheme="minorHAnsi" w:cstheme="minorHAnsi"/>
          <w:b/>
          <w:bCs/>
          <w:color w:val="002060"/>
          <w:sz w:val="20"/>
        </w:rPr>
        <w:t> Alojamiento.</w:t>
      </w:r>
    </w:p>
    <w:p w14:paraId="445147C5" w14:textId="77777777" w:rsidR="00070E56" w:rsidRPr="00CD4BBA" w:rsidRDefault="00070E56" w:rsidP="00CD4BBA">
      <w:pPr>
        <w:tabs>
          <w:tab w:val="left" w:pos="1560"/>
          <w:tab w:val="left" w:pos="1843"/>
          <w:tab w:val="left" w:pos="9498"/>
        </w:tabs>
        <w:autoSpaceDE w:val="0"/>
        <w:autoSpaceDN w:val="0"/>
        <w:adjustRightInd w:val="0"/>
        <w:spacing w:after="0" w:line="240" w:lineRule="auto"/>
        <w:jc w:val="both"/>
        <w:rPr>
          <w:rFonts w:asciiTheme="minorHAnsi" w:eastAsia="Arial" w:hAnsiTheme="minorHAnsi"/>
          <w:b/>
          <w:color w:val="FF0000"/>
          <w:sz w:val="24"/>
          <w:szCs w:val="24"/>
        </w:rPr>
      </w:pPr>
    </w:p>
    <w:p w14:paraId="20036B66" w14:textId="47AA28A2" w:rsidR="00DE25BD" w:rsidRDefault="00A109A1" w:rsidP="00DC6E55">
      <w:pPr>
        <w:spacing w:after="0" w:line="240" w:lineRule="auto"/>
        <w:jc w:val="both"/>
        <w:rPr>
          <w:rFonts w:eastAsia="Arial" w:cstheme="minorHAnsi"/>
          <w:sz w:val="20"/>
          <w:szCs w:val="20"/>
        </w:rPr>
      </w:pPr>
      <w:r w:rsidRPr="00BD0EA5">
        <w:rPr>
          <w:rStyle w:val="DanmeroCar"/>
          <w:rFonts w:cs="Times New Roman"/>
          <w:sz w:val="24"/>
          <w:szCs w:val="24"/>
        </w:rPr>
        <w:t xml:space="preserve">DÍA </w:t>
      </w:r>
      <w:r w:rsidR="00E57A40">
        <w:rPr>
          <w:rStyle w:val="DanmeroCar"/>
          <w:rFonts w:cs="Times New Roman"/>
          <w:sz w:val="24"/>
          <w:szCs w:val="24"/>
        </w:rPr>
        <w:t>8</w:t>
      </w:r>
      <w:r w:rsidR="00493763" w:rsidRPr="00BD0EA5">
        <w:rPr>
          <w:rStyle w:val="DanmeroCar"/>
          <w:rFonts w:cs="Times New Roman"/>
          <w:sz w:val="24"/>
          <w:szCs w:val="24"/>
        </w:rPr>
        <w:t>|</w:t>
      </w:r>
      <w:r w:rsidRPr="00BD0EA5">
        <w:rPr>
          <w:rFonts w:eastAsia="Arial"/>
          <w:sz w:val="24"/>
          <w:szCs w:val="24"/>
        </w:rPr>
        <w:t xml:space="preserve"> </w:t>
      </w:r>
      <w:r w:rsidR="00051343">
        <w:rPr>
          <w:rFonts w:asciiTheme="minorHAnsi" w:eastAsia="Arial" w:hAnsiTheme="minorHAnsi"/>
          <w:b/>
          <w:color w:val="FF0000"/>
          <w:sz w:val="24"/>
          <w:szCs w:val="24"/>
        </w:rPr>
        <w:t>La Paz</w:t>
      </w:r>
      <w:r w:rsidR="007203D6" w:rsidRPr="007203D6">
        <w:rPr>
          <w:rFonts w:asciiTheme="minorHAnsi" w:eastAsia="Arial" w:hAnsiTheme="minorHAnsi"/>
          <w:b/>
          <w:color w:val="FF0000"/>
          <w:sz w:val="24"/>
          <w:szCs w:val="24"/>
        </w:rPr>
        <w:t xml:space="preserve"> – </w:t>
      </w:r>
      <w:r w:rsidR="00051343">
        <w:rPr>
          <w:rFonts w:asciiTheme="minorHAnsi" w:eastAsia="Arial" w:hAnsiTheme="minorHAnsi"/>
          <w:b/>
          <w:color w:val="FF0000"/>
          <w:sz w:val="24"/>
          <w:szCs w:val="24"/>
        </w:rPr>
        <w:t>México</w:t>
      </w:r>
    </w:p>
    <w:p w14:paraId="12143761" w14:textId="5DA3E42D" w:rsidR="007203D6" w:rsidRPr="007203D6" w:rsidRDefault="00051343" w:rsidP="007203D6">
      <w:pPr>
        <w:pStyle w:val="Sinespaciado"/>
        <w:jc w:val="both"/>
        <w:rPr>
          <w:rFonts w:asciiTheme="minorHAnsi" w:eastAsia="Arial" w:hAnsiTheme="minorHAnsi" w:cstheme="minorHAnsi"/>
          <w:b/>
          <w:bCs/>
          <w:color w:val="002060"/>
          <w:sz w:val="20"/>
        </w:rPr>
      </w:pPr>
      <w:r>
        <w:rPr>
          <w:rFonts w:asciiTheme="minorHAnsi" w:eastAsia="Arial" w:hAnsiTheme="minorHAnsi" w:cstheme="minorHAnsi"/>
          <w:b/>
          <w:bCs/>
          <w:color w:val="002060"/>
          <w:sz w:val="20"/>
        </w:rPr>
        <w:t>De</w:t>
      </w:r>
      <w:r w:rsidR="007203D6" w:rsidRPr="007203D6">
        <w:rPr>
          <w:rFonts w:asciiTheme="minorHAnsi" w:eastAsia="Arial" w:hAnsiTheme="minorHAnsi" w:cstheme="minorHAnsi"/>
          <w:b/>
          <w:bCs/>
          <w:color w:val="002060"/>
          <w:sz w:val="20"/>
        </w:rPr>
        <w:t>sayuno</w:t>
      </w:r>
      <w:r w:rsidR="007203D6" w:rsidRPr="007203D6">
        <w:rPr>
          <w:rFonts w:asciiTheme="minorHAnsi" w:eastAsia="Arial" w:hAnsiTheme="minorHAnsi" w:cstheme="minorHAnsi"/>
          <w:color w:val="002060"/>
          <w:sz w:val="20"/>
        </w:rPr>
        <w:t xml:space="preserve">. A la hora coordinada, traslado al aeropuerto para </w:t>
      </w:r>
      <w:r w:rsidR="007203D6">
        <w:rPr>
          <w:rFonts w:asciiTheme="minorHAnsi" w:eastAsia="Arial" w:hAnsiTheme="minorHAnsi" w:cstheme="minorHAnsi"/>
          <w:color w:val="002060"/>
          <w:sz w:val="20"/>
        </w:rPr>
        <w:t>tomar el vuelo con destino México</w:t>
      </w:r>
      <w:r w:rsidR="007203D6" w:rsidRPr="007203D6">
        <w:rPr>
          <w:rFonts w:asciiTheme="minorHAnsi" w:eastAsia="Arial" w:hAnsiTheme="minorHAnsi" w:cstheme="minorHAnsi"/>
          <w:color w:val="002060"/>
          <w:sz w:val="20"/>
        </w:rPr>
        <w:t xml:space="preserve">. </w:t>
      </w:r>
      <w:r w:rsidR="007203D6" w:rsidRPr="007203D6">
        <w:rPr>
          <w:rFonts w:asciiTheme="minorHAnsi" w:eastAsia="Arial" w:hAnsiTheme="minorHAnsi" w:cstheme="minorHAnsi"/>
          <w:b/>
          <w:bCs/>
          <w:color w:val="002060"/>
          <w:sz w:val="20"/>
        </w:rPr>
        <w:t>Fin de nuestros servicios.</w:t>
      </w:r>
    </w:p>
    <w:p w14:paraId="16576859" w14:textId="77777777" w:rsidR="00683606" w:rsidRDefault="00683606" w:rsidP="00A455A6">
      <w:pPr>
        <w:spacing w:after="0" w:line="240" w:lineRule="auto"/>
        <w:jc w:val="both"/>
        <w:rPr>
          <w:rFonts w:asciiTheme="minorHAnsi" w:eastAsia="Arial" w:hAnsiTheme="minorHAnsi" w:cstheme="minorHAnsi"/>
          <w:b/>
          <w:color w:val="002060"/>
          <w:sz w:val="28"/>
          <w:szCs w:val="28"/>
        </w:rPr>
      </w:pPr>
    </w:p>
    <w:p w14:paraId="4F3F2099" w14:textId="77777777" w:rsidR="006F4416" w:rsidRDefault="006F4416" w:rsidP="00A455A6">
      <w:pPr>
        <w:spacing w:after="0" w:line="240" w:lineRule="auto"/>
        <w:jc w:val="both"/>
        <w:rPr>
          <w:rFonts w:asciiTheme="minorHAnsi" w:eastAsia="Arial" w:hAnsiTheme="minorHAnsi" w:cstheme="minorHAnsi"/>
          <w:b/>
          <w:color w:val="002060"/>
          <w:sz w:val="28"/>
          <w:szCs w:val="28"/>
        </w:rPr>
      </w:pPr>
    </w:p>
    <w:p w14:paraId="5C1ECEA0" w14:textId="77777777" w:rsidR="00A334CB" w:rsidRDefault="00A334CB" w:rsidP="00A455A6">
      <w:pPr>
        <w:spacing w:after="0" w:line="240" w:lineRule="auto"/>
        <w:jc w:val="both"/>
        <w:rPr>
          <w:rFonts w:asciiTheme="minorHAnsi" w:eastAsia="Arial" w:hAnsiTheme="minorHAnsi" w:cstheme="minorHAnsi"/>
          <w:b/>
          <w:color w:val="002060"/>
          <w:sz w:val="28"/>
          <w:szCs w:val="28"/>
        </w:rPr>
      </w:pPr>
    </w:p>
    <w:p w14:paraId="7A0749B4" w14:textId="77777777" w:rsidR="006F4416" w:rsidRDefault="006F4416" w:rsidP="00A455A6">
      <w:pPr>
        <w:spacing w:after="0" w:line="240" w:lineRule="auto"/>
        <w:jc w:val="both"/>
        <w:rPr>
          <w:rFonts w:asciiTheme="minorHAnsi" w:eastAsia="Arial" w:hAnsiTheme="minorHAnsi" w:cstheme="minorHAnsi"/>
          <w:b/>
          <w:color w:val="002060"/>
          <w:sz w:val="28"/>
          <w:szCs w:val="28"/>
        </w:rPr>
      </w:pPr>
    </w:p>
    <w:p w14:paraId="10A27BF4" w14:textId="77777777" w:rsidR="006F4416" w:rsidRDefault="006F4416" w:rsidP="00A455A6">
      <w:pPr>
        <w:spacing w:after="0" w:line="240" w:lineRule="auto"/>
        <w:jc w:val="both"/>
        <w:rPr>
          <w:rFonts w:asciiTheme="minorHAnsi" w:eastAsia="Arial" w:hAnsiTheme="minorHAnsi" w:cstheme="minorHAnsi"/>
          <w:b/>
          <w:color w:val="002060"/>
          <w:sz w:val="28"/>
          <w:szCs w:val="28"/>
        </w:rPr>
      </w:pPr>
    </w:p>
    <w:p w14:paraId="57E8907B" w14:textId="77777777" w:rsidR="00A334CB" w:rsidRDefault="00A334CB" w:rsidP="00A455A6">
      <w:pPr>
        <w:spacing w:after="0" w:line="240" w:lineRule="auto"/>
        <w:jc w:val="both"/>
        <w:rPr>
          <w:rFonts w:asciiTheme="minorHAnsi" w:eastAsia="Arial" w:hAnsiTheme="minorHAnsi" w:cstheme="minorHAnsi"/>
          <w:b/>
          <w:color w:val="002060"/>
          <w:sz w:val="28"/>
          <w:szCs w:val="28"/>
        </w:rPr>
      </w:pPr>
    </w:p>
    <w:p w14:paraId="1584B6AB" w14:textId="77777777" w:rsidR="006F4416" w:rsidRDefault="006F4416" w:rsidP="00A455A6">
      <w:pPr>
        <w:spacing w:after="0" w:line="240" w:lineRule="auto"/>
        <w:jc w:val="both"/>
        <w:rPr>
          <w:rFonts w:asciiTheme="minorHAnsi" w:eastAsia="Arial" w:hAnsiTheme="minorHAnsi" w:cstheme="minorHAnsi"/>
          <w:b/>
          <w:color w:val="002060"/>
          <w:sz w:val="28"/>
          <w:szCs w:val="28"/>
        </w:rPr>
      </w:pPr>
    </w:p>
    <w:p w14:paraId="55085F26" w14:textId="1F607AAA"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6EF19F32" w14:textId="77777777" w:rsidR="0077078C" w:rsidRPr="00F277FD" w:rsidRDefault="0077078C" w:rsidP="0077078C">
      <w:pPr>
        <w:widowControl w:val="0"/>
        <w:numPr>
          <w:ilvl w:val="0"/>
          <w:numId w:val="23"/>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inorHAnsi" w:eastAsia="Arial" w:hAnsiTheme="minorHAnsi" w:cstheme="minorHAnsi"/>
          <w:color w:val="002060"/>
          <w:sz w:val="20"/>
        </w:rPr>
      </w:pPr>
      <w:r w:rsidRPr="00F277FD">
        <w:rPr>
          <w:rFonts w:asciiTheme="minorHAnsi" w:eastAsia="Arial" w:hAnsiTheme="minorHAnsi" w:cstheme="minorHAnsi"/>
          <w:color w:val="002060"/>
          <w:sz w:val="20"/>
        </w:rPr>
        <w:t xml:space="preserve">Servicios y comidas incluidos en el programa mencionado. </w:t>
      </w:r>
    </w:p>
    <w:p w14:paraId="4675262B" w14:textId="7C9E97D6" w:rsidR="0077078C" w:rsidRPr="00F277FD" w:rsidRDefault="0077078C" w:rsidP="0077078C">
      <w:pPr>
        <w:widowControl w:val="0"/>
        <w:numPr>
          <w:ilvl w:val="0"/>
          <w:numId w:val="23"/>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inorHAnsi" w:eastAsia="Arial" w:hAnsiTheme="minorHAnsi" w:cstheme="minorHAnsi"/>
          <w:color w:val="002060"/>
          <w:sz w:val="20"/>
        </w:rPr>
      </w:pPr>
      <w:r w:rsidRPr="00F277FD">
        <w:rPr>
          <w:rFonts w:asciiTheme="minorHAnsi" w:eastAsia="Arial" w:hAnsiTheme="minorHAnsi" w:cstheme="minorHAnsi"/>
          <w:color w:val="002060"/>
          <w:sz w:val="20"/>
        </w:rPr>
        <w:t>Acomodación y alimentación según la mencionada en el programa</w:t>
      </w:r>
      <w:r w:rsidR="00F277FD">
        <w:rPr>
          <w:rFonts w:asciiTheme="minorHAnsi" w:eastAsia="Arial" w:hAnsiTheme="minorHAnsi" w:cstheme="minorHAnsi"/>
          <w:color w:val="002060"/>
          <w:sz w:val="20"/>
        </w:rPr>
        <w:t>.</w:t>
      </w:r>
      <w:r w:rsidRPr="00F277FD">
        <w:rPr>
          <w:rFonts w:asciiTheme="minorHAnsi" w:eastAsia="Arial" w:hAnsiTheme="minorHAnsi" w:cstheme="minorHAnsi"/>
          <w:color w:val="002060"/>
          <w:sz w:val="20"/>
        </w:rPr>
        <w:t xml:space="preserve"> </w:t>
      </w:r>
    </w:p>
    <w:p w14:paraId="174613C5" w14:textId="3FFDDDB9" w:rsidR="0077078C" w:rsidRPr="00F277FD" w:rsidRDefault="0077078C" w:rsidP="0077078C">
      <w:pPr>
        <w:widowControl w:val="0"/>
        <w:numPr>
          <w:ilvl w:val="0"/>
          <w:numId w:val="23"/>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inorHAnsi" w:eastAsia="Arial" w:hAnsiTheme="minorHAnsi" w:cstheme="minorHAnsi"/>
          <w:color w:val="002060"/>
          <w:sz w:val="20"/>
        </w:rPr>
      </w:pPr>
      <w:r w:rsidRPr="00F277FD">
        <w:rPr>
          <w:rFonts w:asciiTheme="minorHAnsi" w:eastAsia="Arial" w:hAnsiTheme="minorHAnsi" w:cstheme="minorHAnsi"/>
          <w:color w:val="002060"/>
          <w:sz w:val="20"/>
        </w:rPr>
        <w:t>Guía en idioma español.</w:t>
      </w:r>
    </w:p>
    <w:p w14:paraId="76711F5D" w14:textId="6B33F4BC" w:rsidR="0077078C" w:rsidRPr="00F277FD" w:rsidRDefault="0077078C" w:rsidP="0077078C">
      <w:pPr>
        <w:widowControl w:val="0"/>
        <w:numPr>
          <w:ilvl w:val="0"/>
          <w:numId w:val="23"/>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inorHAnsi" w:eastAsia="Arial" w:hAnsiTheme="minorHAnsi" w:cstheme="minorHAnsi"/>
          <w:color w:val="002060"/>
          <w:sz w:val="20"/>
        </w:rPr>
      </w:pPr>
      <w:r w:rsidRPr="00F277FD">
        <w:rPr>
          <w:rFonts w:asciiTheme="minorHAnsi" w:eastAsia="Arial" w:hAnsiTheme="minorHAnsi" w:cstheme="minorHAnsi"/>
          <w:color w:val="002060"/>
          <w:sz w:val="20"/>
        </w:rPr>
        <w:t>Entradas y aportes a los lugares visitados</w:t>
      </w:r>
      <w:r w:rsidR="00F277FD">
        <w:rPr>
          <w:rFonts w:asciiTheme="minorHAnsi" w:eastAsia="Arial" w:hAnsiTheme="minorHAnsi" w:cstheme="minorHAnsi"/>
          <w:color w:val="002060"/>
          <w:sz w:val="20"/>
        </w:rPr>
        <w:t>.</w:t>
      </w:r>
      <w:r w:rsidRPr="00F277FD">
        <w:rPr>
          <w:rFonts w:asciiTheme="minorHAnsi" w:eastAsia="Arial" w:hAnsiTheme="minorHAnsi" w:cstheme="minorHAnsi"/>
          <w:color w:val="002060"/>
          <w:sz w:val="20"/>
        </w:rPr>
        <w:t xml:space="preserve"> </w:t>
      </w:r>
    </w:p>
    <w:p w14:paraId="5E6F3B81" w14:textId="610F0DAA" w:rsidR="00281459" w:rsidRDefault="0077078C" w:rsidP="000B26BC">
      <w:pPr>
        <w:widowControl w:val="0"/>
        <w:numPr>
          <w:ilvl w:val="0"/>
          <w:numId w:val="23"/>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inorHAnsi" w:eastAsia="Arial" w:hAnsiTheme="minorHAnsi" w:cstheme="minorHAnsi"/>
          <w:color w:val="002060"/>
          <w:sz w:val="20"/>
        </w:rPr>
      </w:pPr>
      <w:r w:rsidRPr="00F277FD">
        <w:rPr>
          <w:rFonts w:asciiTheme="minorHAnsi" w:eastAsia="Arial" w:hAnsiTheme="minorHAnsi" w:cstheme="minorHAnsi"/>
          <w:color w:val="002060"/>
          <w:sz w:val="20"/>
        </w:rPr>
        <w:t xml:space="preserve">Todos los servicios son en privado exceptuando el viaje en </w:t>
      </w:r>
      <w:r w:rsidR="00A334CB" w:rsidRPr="00F277FD">
        <w:rPr>
          <w:rFonts w:asciiTheme="minorHAnsi" w:eastAsia="Arial" w:hAnsiTheme="minorHAnsi" w:cstheme="minorHAnsi"/>
          <w:color w:val="002060"/>
          <w:sz w:val="20"/>
        </w:rPr>
        <w:t>Catamarán</w:t>
      </w:r>
      <w:r w:rsidRPr="00F277FD">
        <w:rPr>
          <w:rFonts w:asciiTheme="minorHAnsi" w:eastAsia="Arial" w:hAnsiTheme="minorHAnsi" w:cstheme="minorHAnsi"/>
          <w:color w:val="002060"/>
          <w:sz w:val="20"/>
        </w:rPr>
        <w:t xml:space="preserve">. </w:t>
      </w:r>
    </w:p>
    <w:p w14:paraId="244565FF" w14:textId="4340C436" w:rsidR="00F277FD" w:rsidRDefault="00F277FD" w:rsidP="000B26BC">
      <w:pPr>
        <w:widowControl w:val="0"/>
        <w:numPr>
          <w:ilvl w:val="0"/>
          <w:numId w:val="23"/>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inorHAnsi" w:eastAsia="Arial" w:hAnsiTheme="minorHAnsi" w:cstheme="minorHAnsi"/>
          <w:color w:val="002060"/>
          <w:sz w:val="20"/>
        </w:rPr>
      </w:pPr>
      <w:r w:rsidRPr="00F277FD">
        <w:rPr>
          <w:rFonts w:asciiTheme="minorHAnsi" w:eastAsia="Arial" w:hAnsiTheme="minorHAnsi" w:cstheme="minorHAnsi"/>
          <w:color w:val="002060"/>
          <w:sz w:val="20"/>
        </w:rPr>
        <w:t>Paseo por la ciudad y Valle de la Luna</w:t>
      </w:r>
      <w:r>
        <w:rPr>
          <w:rFonts w:asciiTheme="minorHAnsi" w:eastAsia="Arial" w:hAnsiTheme="minorHAnsi" w:cstheme="minorHAnsi"/>
          <w:color w:val="002060"/>
          <w:sz w:val="20"/>
        </w:rPr>
        <w:t>.</w:t>
      </w:r>
    </w:p>
    <w:p w14:paraId="78605253" w14:textId="77777777" w:rsidR="00F277FD" w:rsidRDefault="00F277FD" w:rsidP="000B26BC">
      <w:pPr>
        <w:widowControl w:val="0"/>
        <w:numPr>
          <w:ilvl w:val="0"/>
          <w:numId w:val="23"/>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inorHAnsi" w:eastAsia="Arial" w:hAnsiTheme="minorHAnsi" w:cstheme="minorHAnsi"/>
          <w:color w:val="002060"/>
          <w:sz w:val="20"/>
        </w:rPr>
      </w:pPr>
      <w:r w:rsidRPr="00F277FD">
        <w:rPr>
          <w:rFonts w:asciiTheme="minorHAnsi" w:eastAsia="Arial" w:hAnsiTheme="minorHAnsi" w:cstheme="minorHAnsi"/>
          <w:color w:val="002060"/>
          <w:sz w:val="20"/>
        </w:rPr>
        <w:t>Excursión al Salar de Uyuni.</w:t>
      </w:r>
    </w:p>
    <w:p w14:paraId="743856BC" w14:textId="2D7E533D" w:rsidR="00F277FD" w:rsidRDefault="00F277FD" w:rsidP="00F277FD">
      <w:pPr>
        <w:widowControl w:val="0"/>
        <w:numPr>
          <w:ilvl w:val="0"/>
          <w:numId w:val="23"/>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inorHAnsi" w:eastAsia="Arial" w:hAnsiTheme="minorHAnsi" w:cstheme="minorHAnsi"/>
          <w:color w:val="002060"/>
          <w:sz w:val="20"/>
        </w:rPr>
      </w:pPr>
      <w:r>
        <w:rPr>
          <w:rFonts w:asciiTheme="minorHAnsi" w:eastAsia="Arial" w:hAnsiTheme="minorHAnsi" w:cstheme="minorHAnsi"/>
          <w:color w:val="002060"/>
          <w:sz w:val="20"/>
        </w:rPr>
        <w:t xml:space="preserve">Paseo por la ciudad de </w:t>
      </w:r>
      <w:r w:rsidR="00A334CB">
        <w:rPr>
          <w:rFonts w:asciiTheme="minorHAnsi" w:eastAsia="Arial" w:hAnsiTheme="minorHAnsi" w:cstheme="minorHAnsi"/>
          <w:color w:val="002060"/>
          <w:sz w:val="20"/>
        </w:rPr>
        <w:t>Potos</w:t>
      </w:r>
      <w:r>
        <w:rPr>
          <w:rFonts w:asciiTheme="minorHAnsi" w:eastAsia="Arial" w:hAnsiTheme="minorHAnsi" w:cstheme="minorHAnsi"/>
          <w:color w:val="002060"/>
          <w:sz w:val="20"/>
        </w:rPr>
        <w:t>.</w:t>
      </w:r>
    </w:p>
    <w:p w14:paraId="676CCE10" w14:textId="21561E11" w:rsidR="00F277FD" w:rsidRDefault="00F277FD" w:rsidP="00F277FD">
      <w:pPr>
        <w:widowControl w:val="0"/>
        <w:numPr>
          <w:ilvl w:val="0"/>
          <w:numId w:val="23"/>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inorHAnsi" w:eastAsia="Arial" w:hAnsiTheme="minorHAnsi" w:cstheme="minorHAnsi"/>
          <w:color w:val="002060"/>
          <w:sz w:val="20"/>
        </w:rPr>
      </w:pPr>
      <w:r>
        <w:rPr>
          <w:rFonts w:asciiTheme="minorHAnsi" w:eastAsia="Arial" w:hAnsiTheme="minorHAnsi" w:cstheme="minorHAnsi"/>
          <w:color w:val="002060"/>
          <w:sz w:val="20"/>
        </w:rPr>
        <w:t>Paseo por la ciudad de Sucre.</w:t>
      </w:r>
    </w:p>
    <w:p w14:paraId="75A12372" w14:textId="77777777" w:rsidR="00F277FD" w:rsidRDefault="00F277FD" w:rsidP="00F277FD">
      <w:pPr>
        <w:widowControl w:val="0"/>
        <w:numPr>
          <w:ilvl w:val="0"/>
          <w:numId w:val="23"/>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inorHAnsi" w:eastAsia="Arial" w:hAnsiTheme="minorHAnsi" w:cstheme="minorHAnsi"/>
          <w:color w:val="002060"/>
          <w:sz w:val="20"/>
        </w:rPr>
      </w:pPr>
      <w:r w:rsidRPr="00F277FD">
        <w:rPr>
          <w:rFonts w:asciiTheme="minorHAnsi" w:eastAsia="Arial" w:hAnsiTheme="minorHAnsi" w:cstheme="minorHAnsi"/>
          <w:color w:val="002060"/>
          <w:sz w:val="20"/>
        </w:rPr>
        <w:t>Excursión a Ruinas de Tiwanaku</w:t>
      </w:r>
      <w:r>
        <w:rPr>
          <w:rFonts w:asciiTheme="minorHAnsi" w:eastAsia="Arial" w:hAnsiTheme="minorHAnsi" w:cstheme="minorHAnsi"/>
          <w:color w:val="002060"/>
          <w:sz w:val="20"/>
        </w:rPr>
        <w:t>.</w:t>
      </w:r>
    </w:p>
    <w:p w14:paraId="6C4ABD2B" w14:textId="41D9C81F" w:rsidR="00281459" w:rsidRPr="00F277FD" w:rsidRDefault="00F277FD" w:rsidP="00F277FD">
      <w:pPr>
        <w:widowControl w:val="0"/>
        <w:numPr>
          <w:ilvl w:val="0"/>
          <w:numId w:val="23"/>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heme="minorHAnsi" w:eastAsia="Arial" w:hAnsiTheme="minorHAnsi" w:cstheme="minorHAnsi"/>
          <w:color w:val="002060"/>
          <w:sz w:val="20"/>
        </w:rPr>
      </w:pPr>
      <w:r>
        <w:rPr>
          <w:rFonts w:asciiTheme="minorHAnsi" w:eastAsia="Arial" w:hAnsiTheme="minorHAnsi" w:cstheme="minorHAnsi"/>
          <w:color w:val="002060"/>
          <w:sz w:val="20"/>
        </w:rPr>
        <w:t>T</w:t>
      </w:r>
      <w:r w:rsidR="00281459" w:rsidRPr="00F277FD">
        <w:rPr>
          <w:rFonts w:asciiTheme="minorHAnsi" w:eastAsia="Arial" w:hAnsiTheme="minorHAnsi" w:cstheme="minorHAnsi"/>
          <w:color w:val="002060"/>
          <w:sz w:val="20"/>
        </w:rPr>
        <w:t>arjeta Básica de asistencia al viajero.</w:t>
      </w:r>
    </w:p>
    <w:p w14:paraId="568849A5" w14:textId="77777777" w:rsidR="001E559D" w:rsidRDefault="001E559D" w:rsidP="00A455A6">
      <w:pPr>
        <w:spacing w:after="0" w:line="240" w:lineRule="auto"/>
        <w:jc w:val="both"/>
        <w:rPr>
          <w:rFonts w:asciiTheme="minorHAnsi" w:eastAsia="Arial" w:hAnsiTheme="minorHAnsi" w:cstheme="minorHAnsi"/>
          <w:b/>
          <w:color w:val="002060"/>
          <w:sz w:val="28"/>
          <w:szCs w:val="28"/>
        </w:rPr>
      </w:pPr>
    </w:p>
    <w:p w14:paraId="106A8FEB" w14:textId="77777777" w:rsidR="00A334CB" w:rsidRPr="00A334CB" w:rsidRDefault="00A334CB" w:rsidP="00A334CB">
      <w:pPr>
        <w:spacing w:after="0" w:line="240" w:lineRule="auto"/>
        <w:jc w:val="both"/>
        <w:rPr>
          <w:rFonts w:asciiTheme="minorHAnsi" w:eastAsia="Arial" w:hAnsiTheme="minorHAnsi" w:cstheme="minorHAnsi"/>
          <w:b/>
          <w:color w:val="002060"/>
          <w:sz w:val="28"/>
          <w:szCs w:val="28"/>
        </w:rPr>
      </w:pPr>
      <w:r w:rsidRPr="00A334CB">
        <w:rPr>
          <w:rFonts w:asciiTheme="minorHAnsi" w:eastAsia="Arial" w:hAnsiTheme="minorHAnsi" w:cstheme="minorHAnsi"/>
          <w:b/>
          <w:color w:val="002060"/>
          <w:sz w:val="28"/>
          <w:szCs w:val="28"/>
        </w:rPr>
        <w:t>RECOMENDACIONES</w:t>
      </w:r>
      <w:r w:rsidRPr="00A334CB">
        <w:rPr>
          <w:rFonts w:asciiTheme="minorHAnsi" w:eastAsia="Arial" w:hAnsiTheme="minorHAnsi" w:cstheme="minorHAnsi"/>
          <w:b/>
          <w:color w:val="002060"/>
          <w:sz w:val="28"/>
          <w:szCs w:val="28"/>
        </w:rPr>
        <w:t xml:space="preserve"> </w:t>
      </w:r>
      <w:r w:rsidRPr="00A334CB">
        <w:rPr>
          <w:rFonts w:asciiTheme="minorHAnsi" w:eastAsia="Arial" w:hAnsiTheme="minorHAnsi" w:cstheme="minorHAnsi"/>
          <w:b/>
          <w:color w:val="002060"/>
          <w:sz w:val="28"/>
          <w:szCs w:val="28"/>
        </w:rPr>
        <w:t>PARA UYUNI:</w:t>
      </w:r>
    </w:p>
    <w:p w14:paraId="1B883FA2" w14:textId="77777777" w:rsidR="00A334CB" w:rsidRDefault="00A334CB" w:rsidP="00A334CB">
      <w:pPr>
        <w:pStyle w:val="Prrafodelista"/>
        <w:numPr>
          <w:ilvl w:val="0"/>
          <w:numId w:val="32"/>
        </w:numPr>
        <w:spacing w:after="0" w:line="240" w:lineRule="auto"/>
        <w:jc w:val="both"/>
        <w:rPr>
          <w:rFonts w:asciiTheme="minorHAnsi" w:eastAsia="Arial" w:hAnsiTheme="minorHAnsi" w:cstheme="minorHAnsi"/>
          <w:color w:val="002060"/>
          <w:sz w:val="20"/>
        </w:rPr>
      </w:pPr>
      <w:r w:rsidRPr="00A334CB">
        <w:rPr>
          <w:rFonts w:asciiTheme="minorHAnsi" w:eastAsia="Arial" w:hAnsiTheme="minorHAnsi" w:cstheme="minorHAnsi"/>
          <w:color w:val="002060"/>
          <w:sz w:val="20"/>
        </w:rPr>
        <w:t>Zapatos de caminata</w:t>
      </w:r>
      <w:r>
        <w:rPr>
          <w:rFonts w:asciiTheme="minorHAnsi" w:eastAsia="Arial" w:hAnsiTheme="minorHAnsi" w:cstheme="minorHAnsi"/>
          <w:color w:val="002060"/>
          <w:sz w:val="20"/>
        </w:rPr>
        <w:t>.</w:t>
      </w:r>
    </w:p>
    <w:p w14:paraId="7966B635" w14:textId="77777777" w:rsidR="00A334CB" w:rsidRDefault="00A334CB" w:rsidP="00A334CB">
      <w:pPr>
        <w:pStyle w:val="Prrafodelista"/>
        <w:numPr>
          <w:ilvl w:val="0"/>
          <w:numId w:val="32"/>
        </w:numPr>
        <w:spacing w:after="0" w:line="240" w:lineRule="auto"/>
        <w:jc w:val="both"/>
        <w:rPr>
          <w:rFonts w:asciiTheme="minorHAnsi" w:eastAsia="Arial" w:hAnsiTheme="minorHAnsi" w:cstheme="minorHAnsi"/>
          <w:color w:val="002060"/>
          <w:sz w:val="20"/>
        </w:rPr>
      </w:pPr>
      <w:r w:rsidRPr="00A334CB">
        <w:rPr>
          <w:rFonts w:asciiTheme="minorHAnsi" w:eastAsia="Arial" w:hAnsiTheme="minorHAnsi" w:cstheme="minorHAnsi"/>
          <w:color w:val="002060"/>
          <w:sz w:val="20"/>
        </w:rPr>
        <w:t>Ropa abrigada para las noches frías, durante el día la temperatura es agradable</w:t>
      </w:r>
      <w:r>
        <w:rPr>
          <w:rFonts w:asciiTheme="minorHAnsi" w:eastAsia="Arial" w:hAnsiTheme="minorHAnsi" w:cstheme="minorHAnsi"/>
          <w:color w:val="002060"/>
          <w:sz w:val="20"/>
        </w:rPr>
        <w:t>.</w:t>
      </w:r>
    </w:p>
    <w:p w14:paraId="0C97AF22" w14:textId="77777777" w:rsidR="00A334CB" w:rsidRDefault="00A334CB" w:rsidP="00A334CB">
      <w:pPr>
        <w:pStyle w:val="Prrafodelista"/>
        <w:numPr>
          <w:ilvl w:val="0"/>
          <w:numId w:val="32"/>
        </w:numPr>
        <w:spacing w:after="0" w:line="240" w:lineRule="auto"/>
        <w:jc w:val="both"/>
        <w:rPr>
          <w:rFonts w:asciiTheme="minorHAnsi" w:eastAsia="Arial" w:hAnsiTheme="minorHAnsi" w:cstheme="minorHAnsi"/>
          <w:color w:val="002060"/>
          <w:sz w:val="20"/>
        </w:rPr>
      </w:pPr>
      <w:r w:rsidRPr="00A334CB">
        <w:rPr>
          <w:rFonts w:asciiTheme="minorHAnsi" w:eastAsia="Arial" w:hAnsiTheme="minorHAnsi" w:cstheme="minorHAnsi"/>
          <w:color w:val="002060"/>
          <w:sz w:val="20"/>
        </w:rPr>
        <w:t>Bloqueador solar.</w:t>
      </w:r>
    </w:p>
    <w:p w14:paraId="3CCB2B37" w14:textId="77777777" w:rsidR="00A334CB" w:rsidRDefault="00A334CB" w:rsidP="00A334CB">
      <w:pPr>
        <w:pStyle w:val="Prrafodelista"/>
        <w:numPr>
          <w:ilvl w:val="0"/>
          <w:numId w:val="32"/>
        </w:numPr>
        <w:spacing w:after="0" w:line="240" w:lineRule="auto"/>
        <w:jc w:val="both"/>
        <w:rPr>
          <w:rFonts w:asciiTheme="minorHAnsi" w:eastAsia="Arial" w:hAnsiTheme="minorHAnsi" w:cstheme="minorHAnsi"/>
          <w:color w:val="002060"/>
          <w:sz w:val="20"/>
        </w:rPr>
      </w:pPr>
      <w:r w:rsidRPr="00A334CB">
        <w:rPr>
          <w:rFonts w:asciiTheme="minorHAnsi" w:eastAsia="Arial" w:hAnsiTheme="minorHAnsi" w:cstheme="minorHAnsi"/>
          <w:color w:val="002060"/>
          <w:sz w:val="20"/>
        </w:rPr>
        <w:t>Gorra o sombrero para el día y gorro de lana par las noches.</w:t>
      </w:r>
    </w:p>
    <w:p w14:paraId="17009DB9" w14:textId="77777777" w:rsidR="00A334CB" w:rsidRDefault="00A334CB" w:rsidP="00A334CB">
      <w:pPr>
        <w:pStyle w:val="Prrafodelista"/>
        <w:numPr>
          <w:ilvl w:val="0"/>
          <w:numId w:val="32"/>
        </w:numPr>
        <w:spacing w:after="0" w:line="240" w:lineRule="auto"/>
        <w:jc w:val="both"/>
        <w:rPr>
          <w:rFonts w:asciiTheme="minorHAnsi" w:eastAsia="Arial" w:hAnsiTheme="minorHAnsi" w:cstheme="minorHAnsi"/>
          <w:color w:val="002060"/>
          <w:sz w:val="20"/>
        </w:rPr>
      </w:pPr>
      <w:r w:rsidRPr="00A334CB">
        <w:rPr>
          <w:rFonts w:asciiTheme="minorHAnsi" w:eastAsia="Arial" w:hAnsiTheme="minorHAnsi" w:cstheme="minorHAnsi"/>
          <w:color w:val="002060"/>
          <w:sz w:val="20"/>
        </w:rPr>
        <w:t>Lentes de sol.</w:t>
      </w:r>
    </w:p>
    <w:p w14:paraId="6D71AFE4" w14:textId="77777777" w:rsidR="00A334CB" w:rsidRDefault="00A334CB" w:rsidP="00A334CB">
      <w:pPr>
        <w:pStyle w:val="Prrafodelista"/>
        <w:numPr>
          <w:ilvl w:val="0"/>
          <w:numId w:val="32"/>
        </w:numPr>
        <w:spacing w:after="0" w:line="240" w:lineRule="auto"/>
        <w:jc w:val="both"/>
        <w:rPr>
          <w:rFonts w:asciiTheme="minorHAnsi" w:eastAsia="Arial" w:hAnsiTheme="minorHAnsi" w:cstheme="minorHAnsi"/>
          <w:color w:val="002060"/>
          <w:sz w:val="20"/>
        </w:rPr>
      </w:pPr>
      <w:r w:rsidRPr="00A334CB">
        <w:rPr>
          <w:rFonts w:asciiTheme="minorHAnsi" w:eastAsia="Arial" w:hAnsiTheme="minorHAnsi" w:cstheme="minorHAnsi"/>
          <w:color w:val="002060"/>
          <w:sz w:val="20"/>
        </w:rPr>
        <w:t>Linterna.</w:t>
      </w:r>
    </w:p>
    <w:p w14:paraId="2EFA8909" w14:textId="6835A7C2" w:rsidR="00A334CB" w:rsidRPr="00A334CB" w:rsidRDefault="00A334CB" w:rsidP="00A334CB">
      <w:pPr>
        <w:pStyle w:val="Prrafodelista"/>
        <w:numPr>
          <w:ilvl w:val="0"/>
          <w:numId w:val="32"/>
        </w:numPr>
        <w:spacing w:after="0" w:line="240" w:lineRule="auto"/>
        <w:jc w:val="both"/>
        <w:rPr>
          <w:rFonts w:asciiTheme="minorHAnsi" w:eastAsia="Arial" w:hAnsiTheme="minorHAnsi" w:cstheme="minorHAnsi"/>
          <w:color w:val="002060"/>
          <w:sz w:val="20"/>
        </w:rPr>
      </w:pPr>
      <w:r w:rsidRPr="00A334CB">
        <w:rPr>
          <w:rFonts w:asciiTheme="minorHAnsi" w:eastAsia="Arial" w:hAnsiTheme="minorHAnsi" w:cstheme="minorHAnsi"/>
          <w:color w:val="002060"/>
          <w:sz w:val="20"/>
        </w:rPr>
        <w:t>Traje de baño.</w:t>
      </w:r>
    </w:p>
    <w:p w14:paraId="5C67DA10" w14:textId="77777777" w:rsidR="00A334CB" w:rsidRPr="00A334CB" w:rsidRDefault="00A334CB" w:rsidP="00A334CB">
      <w:pPr>
        <w:spacing w:after="0" w:line="240" w:lineRule="auto"/>
        <w:jc w:val="both"/>
        <w:rPr>
          <w:rFonts w:asciiTheme="minorHAnsi" w:eastAsia="Arial" w:hAnsiTheme="minorHAnsi" w:cstheme="minorHAnsi"/>
          <w:color w:val="002060"/>
          <w:sz w:val="20"/>
        </w:rPr>
      </w:pPr>
      <w:r w:rsidRPr="00A334CB">
        <w:rPr>
          <w:rFonts w:asciiTheme="minorHAnsi" w:eastAsia="Arial" w:hAnsiTheme="minorHAnsi" w:cstheme="minorHAnsi"/>
          <w:color w:val="002060"/>
          <w:sz w:val="20"/>
        </w:rPr>
        <w:t> </w:t>
      </w:r>
    </w:p>
    <w:p w14:paraId="752BFA6E" w14:textId="77777777" w:rsidR="00A334CB" w:rsidRPr="00A334CB" w:rsidRDefault="00A334CB" w:rsidP="00A334CB">
      <w:pPr>
        <w:spacing w:after="0" w:line="240" w:lineRule="auto"/>
        <w:jc w:val="both"/>
        <w:rPr>
          <w:rFonts w:asciiTheme="minorHAnsi" w:eastAsia="Arial" w:hAnsiTheme="minorHAnsi" w:cstheme="minorHAnsi"/>
          <w:b/>
          <w:color w:val="002060"/>
          <w:sz w:val="28"/>
          <w:szCs w:val="28"/>
        </w:rPr>
      </w:pPr>
      <w:r w:rsidRPr="00A334CB">
        <w:rPr>
          <w:rFonts w:asciiTheme="minorHAnsi" w:eastAsia="Arial" w:hAnsiTheme="minorHAnsi" w:cstheme="minorHAnsi"/>
          <w:b/>
          <w:color w:val="002060"/>
          <w:sz w:val="28"/>
          <w:szCs w:val="28"/>
        </w:rPr>
        <w:t>RECOMENDACIONES GENERALES:</w:t>
      </w:r>
    </w:p>
    <w:p w14:paraId="17256FB5" w14:textId="6561D4C2" w:rsidR="00A334CB" w:rsidRPr="00A334CB" w:rsidRDefault="00A334CB" w:rsidP="00A334CB">
      <w:pPr>
        <w:spacing w:after="0" w:line="240" w:lineRule="auto"/>
        <w:jc w:val="both"/>
        <w:rPr>
          <w:rFonts w:asciiTheme="minorHAnsi" w:eastAsia="Arial" w:hAnsiTheme="minorHAnsi" w:cstheme="minorHAnsi"/>
          <w:color w:val="002060"/>
          <w:sz w:val="20"/>
        </w:rPr>
      </w:pPr>
      <w:r w:rsidRPr="00A334CB">
        <w:rPr>
          <w:rFonts w:asciiTheme="minorHAnsi" w:eastAsia="Arial" w:hAnsiTheme="minorHAnsi" w:cstheme="minorHAnsi"/>
          <w:color w:val="002060"/>
          <w:sz w:val="20"/>
        </w:rPr>
        <w:t>Buenos zapatos de caminata, ropa estándar utilizada en sus viajes a nivel mundial. Ropa protegida para lluvias o paraguas y ropa caliente para nuestro invierno entre mayo a agosto en los valles y altiplano, cuando las temperaturas varían de calientes durante el día a noches heladas. Durante el invierno (desde junio a agosto) el agua se congela en las tuberías y pude tomar varios minutos el tenerla.</w:t>
      </w:r>
    </w:p>
    <w:p w14:paraId="4CAF7963" w14:textId="77777777" w:rsidR="00A334CB" w:rsidRDefault="00A334CB" w:rsidP="00A455A6">
      <w:pPr>
        <w:spacing w:after="0" w:line="240" w:lineRule="auto"/>
        <w:jc w:val="both"/>
        <w:rPr>
          <w:rFonts w:asciiTheme="minorHAnsi" w:eastAsia="Arial" w:hAnsiTheme="minorHAnsi" w:cstheme="minorHAnsi"/>
          <w:b/>
          <w:color w:val="002060"/>
          <w:sz w:val="28"/>
          <w:szCs w:val="28"/>
        </w:rPr>
      </w:pPr>
    </w:p>
    <w:p w14:paraId="48388361" w14:textId="12A81DB4"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619C2950" w14:textId="28C5B21B" w:rsidR="00F277FD" w:rsidRPr="00A334CB" w:rsidRDefault="00A334CB" w:rsidP="00281459">
      <w:pPr>
        <w:pStyle w:val="Sinespaciado"/>
        <w:rPr>
          <w:rFonts w:asciiTheme="minorHAnsi" w:eastAsia="Arial" w:hAnsiTheme="minorHAnsi" w:cstheme="minorHAnsi"/>
          <w:color w:val="002060"/>
          <w:sz w:val="20"/>
        </w:rPr>
      </w:pPr>
      <w:r w:rsidRPr="00A334CB">
        <w:rPr>
          <w:rFonts w:asciiTheme="minorHAnsi" w:eastAsia="Arial" w:hAnsiTheme="minorHAnsi" w:cstheme="minorHAnsi"/>
          <w:color w:val="002060"/>
          <w:sz w:val="20"/>
        </w:rPr>
        <w:t>o Servicios, excursiones o comidas no especificadas.</w:t>
      </w:r>
      <w:r w:rsidRPr="00A334CB">
        <w:rPr>
          <w:rFonts w:asciiTheme="minorHAnsi" w:eastAsia="Arial" w:hAnsiTheme="minorHAnsi" w:cstheme="minorHAnsi"/>
          <w:color w:val="002060"/>
          <w:sz w:val="20"/>
        </w:rPr>
        <w:br/>
        <w:t xml:space="preserve">o </w:t>
      </w:r>
      <w:proofErr w:type="spellStart"/>
      <w:r w:rsidRPr="00A334CB">
        <w:rPr>
          <w:rFonts w:asciiTheme="minorHAnsi" w:eastAsia="Arial" w:hAnsiTheme="minorHAnsi" w:cstheme="minorHAnsi"/>
          <w:color w:val="002060"/>
          <w:sz w:val="20"/>
        </w:rPr>
        <w:t>Eearly</w:t>
      </w:r>
      <w:proofErr w:type="spellEnd"/>
      <w:r w:rsidRPr="00A334CB">
        <w:rPr>
          <w:rFonts w:asciiTheme="minorHAnsi" w:eastAsia="Arial" w:hAnsiTheme="minorHAnsi" w:cstheme="minorHAnsi"/>
          <w:color w:val="002060"/>
          <w:sz w:val="20"/>
        </w:rPr>
        <w:t xml:space="preserve"> check-in, late check-</w:t>
      </w:r>
      <w:proofErr w:type="spellStart"/>
      <w:r w:rsidRPr="00A334CB">
        <w:rPr>
          <w:rFonts w:asciiTheme="minorHAnsi" w:eastAsia="Arial" w:hAnsiTheme="minorHAnsi" w:cstheme="minorHAnsi"/>
          <w:color w:val="002060"/>
          <w:sz w:val="20"/>
        </w:rPr>
        <w:t>out</w:t>
      </w:r>
      <w:proofErr w:type="spellEnd"/>
      <w:r w:rsidRPr="00A334CB">
        <w:rPr>
          <w:rFonts w:asciiTheme="minorHAnsi" w:eastAsia="Arial" w:hAnsiTheme="minorHAnsi" w:cstheme="minorHAnsi"/>
          <w:color w:val="002060"/>
          <w:sz w:val="20"/>
        </w:rPr>
        <w:t>, servicios y alimentos no listados en el itinerario, bebidas durante las comidas, extras de hotel, y gastos personales.</w:t>
      </w:r>
      <w:r w:rsidRPr="00A334CB">
        <w:rPr>
          <w:rFonts w:asciiTheme="minorHAnsi" w:eastAsia="Arial" w:hAnsiTheme="minorHAnsi" w:cstheme="minorHAnsi"/>
          <w:color w:val="002060"/>
          <w:sz w:val="20"/>
        </w:rPr>
        <w:br/>
        <w:t>o Todo aquello no mencionado en el programa.</w:t>
      </w:r>
      <w:r w:rsidRPr="00A334CB">
        <w:rPr>
          <w:rFonts w:asciiTheme="minorHAnsi" w:eastAsia="Arial" w:hAnsiTheme="minorHAnsi" w:cstheme="minorHAnsi"/>
          <w:color w:val="002060"/>
          <w:sz w:val="20"/>
        </w:rPr>
        <w:br/>
        <w:t>o Propinas.</w:t>
      </w:r>
      <w:r w:rsidRPr="00A334CB">
        <w:rPr>
          <w:rFonts w:asciiTheme="minorHAnsi" w:eastAsia="Arial" w:hAnsiTheme="minorHAnsi" w:cstheme="minorHAnsi"/>
          <w:color w:val="002060"/>
          <w:sz w:val="20"/>
        </w:rPr>
        <w:br/>
        <w:t>o Boletos de avión internos e internacionales.</w:t>
      </w:r>
      <w:r w:rsidRPr="00A334CB">
        <w:rPr>
          <w:rFonts w:asciiTheme="minorHAnsi" w:eastAsia="Arial" w:hAnsiTheme="minorHAnsi" w:cstheme="minorHAnsi"/>
          <w:color w:val="002060"/>
          <w:sz w:val="20"/>
        </w:rPr>
        <w:br/>
        <w:t>o Propinas a mucamas, botones, guías, chóferes.</w:t>
      </w:r>
    </w:p>
    <w:p w14:paraId="6227688B" w14:textId="77777777" w:rsidR="00A334CB" w:rsidRDefault="00A334CB" w:rsidP="00281459">
      <w:pPr>
        <w:pStyle w:val="Sinespaciado"/>
        <w:rPr>
          <w:rFonts w:eastAsia="Arial" w:cstheme="minorHAnsi"/>
          <w:sz w:val="20"/>
        </w:rPr>
      </w:pPr>
    </w:p>
    <w:p w14:paraId="5B897655" w14:textId="77777777" w:rsidR="00281459" w:rsidRPr="00281459" w:rsidRDefault="00281459" w:rsidP="00281459">
      <w:pPr>
        <w:pStyle w:val="m4666758842834851163msolistparagraph"/>
        <w:shd w:val="clear" w:color="auto" w:fill="FFFFFF"/>
        <w:spacing w:before="0" w:beforeAutospacing="0" w:after="0" w:afterAutospacing="0"/>
        <w:rPr>
          <w:rFonts w:asciiTheme="minorHAnsi" w:eastAsia="Arial" w:hAnsiTheme="minorHAnsi" w:cstheme="minorHAnsi"/>
          <w:b/>
          <w:color w:val="002060"/>
          <w:sz w:val="28"/>
          <w:szCs w:val="28"/>
          <w:lang w:bidi="en-US"/>
        </w:rPr>
      </w:pPr>
      <w:r w:rsidRPr="00281459">
        <w:rPr>
          <w:rFonts w:asciiTheme="minorHAnsi" w:eastAsia="Arial" w:hAnsiTheme="minorHAnsi" w:cstheme="minorHAnsi"/>
          <w:b/>
          <w:color w:val="002060"/>
          <w:sz w:val="28"/>
          <w:szCs w:val="28"/>
          <w:lang w:bidi="en-US"/>
        </w:rPr>
        <w:t xml:space="preserve">NOTAS: </w:t>
      </w:r>
    </w:p>
    <w:p w14:paraId="29A17076" w14:textId="2471AC69" w:rsidR="00281459" w:rsidRDefault="00F277FD" w:rsidP="00683606">
      <w:pPr>
        <w:pStyle w:val="Sinespaciado"/>
        <w:rPr>
          <w:rFonts w:asciiTheme="minorHAnsi" w:eastAsia="Arial" w:hAnsiTheme="minorHAnsi" w:cstheme="minorHAnsi"/>
          <w:color w:val="002060"/>
          <w:sz w:val="20"/>
          <w:szCs w:val="20"/>
        </w:rPr>
      </w:pPr>
      <w:r w:rsidRPr="00F277FD">
        <w:rPr>
          <w:rFonts w:asciiTheme="minorHAnsi" w:eastAsia="Arial" w:hAnsiTheme="minorHAnsi" w:cstheme="minorHAnsi"/>
          <w:color w:val="002060"/>
          <w:sz w:val="20"/>
        </w:rPr>
        <w:t>-Menor paga el 50% de la tarifa dependiendo la ocupación, compartiendo habitación con los padres</w:t>
      </w:r>
      <w:r w:rsidRPr="00F277FD">
        <w:rPr>
          <w:rFonts w:asciiTheme="minorHAnsi" w:eastAsia="Arial" w:hAnsiTheme="minorHAnsi" w:cstheme="minorHAnsi"/>
          <w:color w:val="002060"/>
          <w:sz w:val="20"/>
        </w:rPr>
        <w:br/>
        <w:t xml:space="preserve">-Sumar vuelos internos La Paz – Uyuni – </w:t>
      </w:r>
      <w:r w:rsidR="00683606">
        <w:rPr>
          <w:rFonts w:asciiTheme="minorHAnsi" w:eastAsia="Arial" w:hAnsiTheme="minorHAnsi" w:cstheme="minorHAnsi"/>
          <w:color w:val="002060"/>
          <w:sz w:val="20"/>
        </w:rPr>
        <w:t xml:space="preserve">Sucre - </w:t>
      </w:r>
      <w:r w:rsidRPr="00F277FD">
        <w:rPr>
          <w:rFonts w:asciiTheme="minorHAnsi" w:eastAsia="Arial" w:hAnsiTheme="minorHAnsi" w:cstheme="minorHAnsi"/>
          <w:color w:val="002060"/>
          <w:sz w:val="20"/>
        </w:rPr>
        <w:t xml:space="preserve">La Paz: </w:t>
      </w:r>
      <w:r w:rsidR="00683606">
        <w:rPr>
          <w:rFonts w:asciiTheme="minorHAnsi" w:eastAsia="Arial" w:hAnsiTheme="minorHAnsi" w:cstheme="minorHAnsi"/>
          <w:color w:val="002060"/>
          <w:sz w:val="20"/>
        </w:rPr>
        <w:t>3</w:t>
      </w:r>
      <w:r w:rsidRPr="00F277FD">
        <w:rPr>
          <w:rFonts w:asciiTheme="minorHAnsi" w:eastAsia="Arial" w:hAnsiTheme="minorHAnsi" w:cstheme="minorHAnsi"/>
          <w:color w:val="002060"/>
          <w:sz w:val="20"/>
        </w:rPr>
        <w:t>25 USD (No comisionable)</w:t>
      </w:r>
    </w:p>
    <w:p w14:paraId="0CF2249F" w14:textId="77777777" w:rsidR="00683606" w:rsidRDefault="00683606" w:rsidP="00683606">
      <w:pPr>
        <w:pStyle w:val="Sinespaciado"/>
        <w:rPr>
          <w:rFonts w:asciiTheme="minorHAnsi" w:eastAsia="Arial" w:hAnsiTheme="minorHAnsi" w:cstheme="minorHAnsi"/>
          <w:color w:val="002060"/>
          <w:sz w:val="20"/>
          <w:szCs w:val="20"/>
        </w:rPr>
      </w:pPr>
    </w:p>
    <w:p w14:paraId="44921DD3" w14:textId="77777777" w:rsidR="00A334CB" w:rsidRDefault="00A334CB" w:rsidP="00683606">
      <w:pPr>
        <w:pStyle w:val="Sinespaciado"/>
        <w:rPr>
          <w:rFonts w:asciiTheme="minorHAnsi" w:eastAsia="Arial" w:hAnsiTheme="minorHAnsi" w:cstheme="minorHAnsi"/>
          <w:color w:val="002060"/>
          <w:sz w:val="20"/>
          <w:szCs w:val="20"/>
        </w:rPr>
      </w:pPr>
    </w:p>
    <w:p w14:paraId="6D642E81" w14:textId="77777777" w:rsidR="00A334CB" w:rsidRDefault="00A334CB" w:rsidP="00683606">
      <w:pPr>
        <w:pStyle w:val="Sinespaciado"/>
        <w:rPr>
          <w:rFonts w:asciiTheme="minorHAnsi" w:eastAsia="Arial" w:hAnsiTheme="minorHAnsi" w:cstheme="minorHAnsi"/>
          <w:color w:val="002060"/>
          <w:sz w:val="20"/>
          <w:szCs w:val="20"/>
        </w:rPr>
      </w:pPr>
    </w:p>
    <w:p w14:paraId="6A75661A" w14:textId="77777777" w:rsidR="00A334CB" w:rsidRDefault="00A334CB" w:rsidP="00683606">
      <w:pPr>
        <w:pStyle w:val="Sinespaciado"/>
        <w:rPr>
          <w:rFonts w:asciiTheme="minorHAnsi" w:eastAsia="Arial" w:hAnsiTheme="minorHAnsi" w:cstheme="minorHAnsi"/>
          <w:color w:val="002060"/>
          <w:sz w:val="20"/>
          <w:szCs w:val="20"/>
        </w:rPr>
      </w:pPr>
    </w:p>
    <w:p w14:paraId="6FF9ADF2" w14:textId="77777777" w:rsidR="00F655EB" w:rsidRDefault="00F655EB" w:rsidP="00281459">
      <w:pPr>
        <w:pStyle w:val="Sinespaciado"/>
        <w:rPr>
          <w:rFonts w:asciiTheme="minorHAnsi" w:eastAsia="Arial" w:hAnsiTheme="minorHAnsi" w:cstheme="minorHAnsi"/>
          <w:color w:val="002060"/>
          <w:sz w:val="20"/>
          <w:szCs w:val="20"/>
        </w:rPr>
      </w:pPr>
    </w:p>
    <w:tbl>
      <w:tblPr>
        <w:tblW w:w="4165" w:type="dxa"/>
        <w:jc w:val="center"/>
        <w:tblCellSpacing w:w="0" w:type="dxa"/>
        <w:tblCellMar>
          <w:left w:w="0" w:type="dxa"/>
          <w:right w:w="0" w:type="dxa"/>
        </w:tblCellMar>
        <w:tblLook w:val="04A0" w:firstRow="1" w:lastRow="0" w:firstColumn="1" w:lastColumn="0" w:noHBand="0" w:noVBand="1"/>
      </w:tblPr>
      <w:tblGrid>
        <w:gridCol w:w="884"/>
        <w:gridCol w:w="2785"/>
        <w:gridCol w:w="496"/>
      </w:tblGrid>
      <w:tr w:rsidR="00DB261E" w:rsidRPr="00DB261E" w14:paraId="69E43E68" w14:textId="77777777" w:rsidTr="00DB261E">
        <w:trPr>
          <w:trHeight w:val="340"/>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4A95A4E8"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lastRenderedPageBreak/>
              <w:t>LISTA DE HOTELES (Previstos o similares)</w:t>
            </w:r>
          </w:p>
        </w:tc>
      </w:tr>
      <w:tr w:rsidR="00DB261E" w:rsidRPr="00DB261E" w14:paraId="5E388B64" w14:textId="77777777" w:rsidTr="00DB261E">
        <w:trPr>
          <w:trHeight w:val="289"/>
          <w:tblCellSpacing w:w="0" w:type="dxa"/>
          <w:jc w:val="center"/>
        </w:trPr>
        <w:tc>
          <w:tcPr>
            <w:tcW w:w="0" w:type="auto"/>
            <w:tcBorders>
              <w:left w:val="single" w:sz="6" w:space="0" w:color="0563C1"/>
              <w:bottom w:val="single" w:sz="6" w:space="0" w:color="0563C1"/>
            </w:tcBorders>
            <w:shd w:val="clear" w:color="auto" w:fill="0563C1"/>
            <w:tcMar>
              <w:top w:w="0" w:type="dxa"/>
              <w:left w:w="45" w:type="dxa"/>
              <w:bottom w:w="0" w:type="dxa"/>
              <w:right w:w="45" w:type="dxa"/>
            </w:tcMar>
            <w:vAlign w:val="center"/>
            <w:hideMark/>
          </w:tcPr>
          <w:p w14:paraId="743B0BB9" w14:textId="77777777" w:rsidR="00DB261E" w:rsidRPr="00DB261E" w:rsidRDefault="00DB261E" w:rsidP="00DB261E">
            <w:pPr>
              <w:spacing w:after="0" w:line="240" w:lineRule="auto"/>
              <w:rPr>
                <w:rFonts w:ascii="Calibri" w:hAnsi="Calibri" w:cs="Calibri"/>
                <w:b/>
                <w:bCs/>
                <w:color w:val="FFFFFF"/>
                <w:sz w:val="20"/>
                <w:szCs w:val="20"/>
                <w:lang w:bidi="ar-SA"/>
              </w:rPr>
            </w:pPr>
            <w:r w:rsidRPr="00DB261E">
              <w:rPr>
                <w:rFonts w:ascii="Calibri" w:hAnsi="Calibri" w:cs="Calibri"/>
                <w:b/>
                <w:bCs/>
                <w:color w:val="FFFFFF"/>
                <w:sz w:val="20"/>
                <w:szCs w:val="20"/>
                <w:lang w:bidi="ar-SA"/>
              </w:rPr>
              <w:t>CIUDAD</w:t>
            </w:r>
          </w:p>
        </w:tc>
        <w:tc>
          <w:tcPr>
            <w:tcW w:w="0" w:type="auto"/>
            <w:tcBorders>
              <w:bottom w:val="single" w:sz="6" w:space="0" w:color="0563C1"/>
            </w:tcBorders>
            <w:shd w:val="clear" w:color="auto" w:fill="0563C1"/>
            <w:tcMar>
              <w:top w:w="0" w:type="dxa"/>
              <w:left w:w="45" w:type="dxa"/>
              <w:bottom w:w="0" w:type="dxa"/>
              <w:right w:w="45" w:type="dxa"/>
            </w:tcMar>
            <w:vAlign w:val="center"/>
            <w:hideMark/>
          </w:tcPr>
          <w:p w14:paraId="183DA049" w14:textId="77777777" w:rsidR="00DB261E" w:rsidRPr="00DB261E" w:rsidRDefault="00DB261E" w:rsidP="00DB261E">
            <w:pPr>
              <w:spacing w:after="0" w:line="240" w:lineRule="auto"/>
              <w:rPr>
                <w:rFonts w:ascii="Calibri" w:hAnsi="Calibri" w:cs="Calibri"/>
                <w:b/>
                <w:bCs/>
                <w:color w:val="FFFFFF"/>
                <w:sz w:val="20"/>
                <w:szCs w:val="20"/>
                <w:lang w:bidi="ar-SA"/>
              </w:rPr>
            </w:pPr>
            <w:r w:rsidRPr="00DB261E">
              <w:rPr>
                <w:rFonts w:ascii="Calibri" w:hAnsi="Calibri" w:cs="Calibri"/>
                <w:b/>
                <w:bCs/>
                <w:color w:val="FFFFFF"/>
                <w:sz w:val="20"/>
                <w:szCs w:val="20"/>
                <w:lang w:bidi="ar-SA"/>
              </w:rPr>
              <w:t>HOTEL</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center"/>
            <w:hideMark/>
          </w:tcPr>
          <w:p w14:paraId="0F3ACF8A"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CAT</w:t>
            </w:r>
          </w:p>
        </w:tc>
      </w:tr>
      <w:tr w:rsidR="00DB261E" w:rsidRPr="00DB261E" w14:paraId="2288EBAC" w14:textId="77777777" w:rsidTr="00DB261E">
        <w:trPr>
          <w:trHeight w:val="289"/>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A486640" w14:textId="77777777" w:rsidR="00DB261E" w:rsidRPr="00DB261E" w:rsidRDefault="00DB261E" w:rsidP="00DB261E">
            <w:pPr>
              <w:spacing w:after="0" w:line="240" w:lineRule="auto"/>
              <w:rPr>
                <w:rFonts w:ascii="Calibri" w:hAnsi="Calibri" w:cs="Calibri"/>
                <w:b/>
                <w:bCs/>
                <w:sz w:val="20"/>
                <w:szCs w:val="20"/>
                <w:lang w:bidi="ar-SA"/>
              </w:rPr>
            </w:pPr>
            <w:r w:rsidRPr="00DB261E">
              <w:rPr>
                <w:rFonts w:ascii="Calibri" w:hAnsi="Calibri" w:cs="Calibri"/>
                <w:b/>
                <w:bCs/>
                <w:sz w:val="20"/>
                <w:szCs w:val="20"/>
                <w:lang w:bidi="ar-SA"/>
              </w:rPr>
              <w:t xml:space="preserve">LA PAZ </w:t>
            </w:r>
          </w:p>
        </w:tc>
        <w:tc>
          <w:tcPr>
            <w:tcW w:w="0" w:type="auto"/>
            <w:shd w:val="clear" w:color="auto" w:fill="FFFFFF"/>
            <w:tcMar>
              <w:top w:w="0" w:type="dxa"/>
              <w:left w:w="45" w:type="dxa"/>
              <w:bottom w:w="0" w:type="dxa"/>
              <w:right w:w="45" w:type="dxa"/>
            </w:tcMar>
            <w:vAlign w:val="center"/>
            <w:hideMark/>
          </w:tcPr>
          <w:p w14:paraId="068786CF" w14:textId="77777777" w:rsidR="00DB261E" w:rsidRPr="00DB261E" w:rsidRDefault="00DB261E" w:rsidP="00DB261E">
            <w:pPr>
              <w:spacing w:after="0" w:line="240" w:lineRule="auto"/>
              <w:rPr>
                <w:rFonts w:ascii="Calibri" w:hAnsi="Calibri" w:cs="Calibri"/>
                <w:sz w:val="20"/>
                <w:szCs w:val="20"/>
                <w:lang w:bidi="ar-SA"/>
              </w:rPr>
            </w:pPr>
            <w:r w:rsidRPr="00DB261E">
              <w:rPr>
                <w:rFonts w:ascii="Calibri" w:hAnsi="Calibri" w:cs="Calibri"/>
                <w:sz w:val="20"/>
                <w:szCs w:val="20"/>
                <w:lang w:bidi="ar-SA"/>
              </w:rPr>
              <w:t>PATIO DE PIEDRA</w:t>
            </w:r>
          </w:p>
        </w:tc>
        <w:tc>
          <w:tcPr>
            <w:tcW w:w="0" w:type="auto"/>
            <w:tcBorders>
              <w:right w:val="single" w:sz="6" w:space="0" w:color="0563C1"/>
            </w:tcBorders>
            <w:tcMar>
              <w:top w:w="0" w:type="dxa"/>
              <w:left w:w="45" w:type="dxa"/>
              <w:bottom w:w="0" w:type="dxa"/>
              <w:right w:w="45" w:type="dxa"/>
            </w:tcMar>
            <w:vAlign w:val="center"/>
            <w:hideMark/>
          </w:tcPr>
          <w:p w14:paraId="184B79B6"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T</w:t>
            </w:r>
          </w:p>
        </w:tc>
      </w:tr>
      <w:tr w:rsidR="00DB261E" w:rsidRPr="00DB261E" w14:paraId="46A33124" w14:textId="77777777" w:rsidTr="00DB261E">
        <w:trPr>
          <w:trHeight w:val="289"/>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79C5F3EE" w14:textId="77777777" w:rsidR="00DB261E" w:rsidRPr="00DB261E" w:rsidRDefault="00DB261E" w:rsidP="00DB261E">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A2BF87B" w14:textId="77777777" w:rsidR="00DB261E" w:rsidRPr="00DB261E" w:rsidRDefault="00DB261E" w:rsidP="00DB261E">
            <w:pPr>
              <w:spacing w:after="0" w:line="240" w:lineRule="auto"/>
              <w:rPr>
                <w:rFonts w:ascii="Calibri" w:hAnsi="Calibri" w:cs="Calibri"/>
                <w:sz w:val="20"/>
                <w:szCs w:val="20"/>
                <w:lang w:bidi="ar-SA"/>
              </w:rPr>
            </w:pPr>
            <w:r w:rsidRPr="00DB261E">
              <w:rPr>
                <w:rFonts w:ascii="Calibri" w:hAnsi="Calibri" w:cs="Calibri"/>
                <w:sz w:val="20"/>
                <w:szCs w:val="20"/>
                <w:lang w:bidi="ar-SA"/>
              </w:rPr>
              <w:t>HOTEL MET</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43E86CD0"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P</w:t>
            </w:r>
          </w:p>
        </w:tc>
      </w:tr>
      <w:tr w:rsidR="00DB261E" w:rsidRPr="00DB261E" w14:paraId="64F695B7" w14:textId="77777777" w:rsidTr="00DB261E">
        <w:trPr>
          <w:trHeight w:val="289"/>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DA11A26" w14:textId="77777777" w:rsidR="00DB261E" w:rsidRPr="00DB261E" w:rsidRDefault="00DB261E" w:rsidP="00DB261E">
            <w:pPr>
              <w:spacing w:after="0" w:line="240" w:lineRule="auto"/>
              <w:rPr>
                <w:rFonts w:ascii="Calibri" w:hAnsi="Calibri" w:cs="Calibri"/>
                <w:b/>
                <w:bCs/>
                <w:sz w:val="20"/>
                <w:szCs w:val="20"/>
                <w:lang w:bidi="ar-SA"/>
              </w:rPr>
            </w:pPr>
            <w:r w:rsidRPr="00DB261E">
              <w:rPr>
                <w:rFonts w:ascii="Calibri" w:hAnsi="Calibri" w:cs="Calibri"/>
                <w:b/>
                <w:bCs/>
                <w:sz w:val="20"/>
                <w:szCs w:val="20"/>
                <w:lang w:bidi="ar-SA"/>
              </w:rPr>
              <w:t xml:space="preserve">UYUNI </w:t>
            </w:r>
          </w:p>
        </w:tc>
        <w:tc>
          <w:tcPr>
            <w:tcW w:w="0" w:type="auto"/>
            <w:shd w:val="clear" w:color="auto" w:fill="FFFFFF"/>
            <w:tcMar>
              <w:top w:w="0" w:type="dxa"/>
              <w:left w:w="45" w:type="dxa"/>
              <w:bottom w:w="0" w:type="dxa"/>
              <w:right w:w="45" w:type="dxa"/>
            </w:tcMar>
            <w:vAlign w:val="center"/>
            <w:hideMark/>
          </w:tcPr>
          <w:p w14:paraId="28752F79" w14:textId="77777777" w:rsidR="00DB261E" w:rsidRPr="00DB261E" w:rsidRDefault="00DB261E" w:rsidP="00DB261E">
            <w:pPr>
              <w:spacing w:after="0" w:line="240" w:lineRule="auto"/>
              <w:rPr>
                <w:rFonts w:ascii="Calibri" w:hAnsi="Calibri" w:cs="Calibri"/>
                <w:sz w:val="20"/>
                <w:szCs w:val="20"/>
                <w:lang w:bidi="ar-SA"/>
              </w:rPr>
            </w:pPr>
            <w:r w:rsidRPr="00DB261E">
              <w:rPr>
                <w:rFonts w:ascii="Calibri" w:hAnsi="Calibri" w:cs="Calibri"/>
                <w:sz w:val="20"/>
                <w:szCs w:val="20"/>
                <w:lang w:bidi="ar-SA"/>
              </w:rPr>
              <w:t>JARDINES DE UYUNI HOTEL</w:t>
            </w:r>
          </w:p>
        </w:tc>
        <w:tc>
          <w:tcPr>
            <w:tcW w:w="0" w:type="auto"/>
            <w:tcBorders>
              <w:right w:val="single" w:sz="6" w:space="0" w:color="0563C1"/>
            </w:tcBorders>
            <w:tcMar>
              <w:top w:w="0" w:type="dxa"/>
              <w:left w:w="45" w:type="dxa"/>
              <w:bottom w:w="0" w:type="dxa"/>
              <w:right w:w="45" w:type="dxa"/>
            </w:tcMar>
            <w:vAlign w:val="bottom"/>
            <w:hideMark/>
          </w:tcPr>
          <w:p w14:paraId="32AAFE9D"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T</w:t>
            </w:r>
          </w:p>
        </w:tc>
      </w:tr>
      <w:tr w:rsidR="00DB261E" w:rsidRPr="00DB261E" w14:paraId="28F60426" w14:textId="77777777" w:rsidTr="00DB261E">
        <w:trPr>
          <w:trHeight w:val="323"/>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62DA6EA9" w14:textId="77777777" w:rsidR="00DB261E" w:rsidRPr="00DB261E" w:rsidRDefault="00DB261E" w:rsidP="00DB261E">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0D439C9" w14:textId="77777777" w:rsidR="00DB261E" w:rsidRPr="00DB261E" w:rsidRDefault="00DB261E" w:rsidP="00DB261E">
            <w:pPr>
              <w:spacing w:after="0" w:line="240" w:lineRule="auto"/>
              <w:rPr>
                <w:rFonts w:ascii="Calibri" w:hAnsi="Calibri" w:cs="Calibri"/>
                <w:sz w:val="20"/>
                <w:szCs w:val="20"/>
                <w:lang w:bidi="ar-SA"/>
              </w:rPr>
            </w:pPr>
            <w:r w:rsidRPr="00DB261E">
              <w:rPr>
                <w:rFonts w:ascii="Calibri" w:hAnsi="Calibri" w:cs="Calibri"/>
                <w:sz w:val="20"/>
                <w:szCs w:val="20"/>
                <w:lang w:bidi="ar-SA"/>
              </w:rPr>
              <w:t>HOTEL DE SAL LUNA SALADA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18B9BF8B"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P</w:t>
            </w:r>
          </w:p>
        </w:tc>
      </w:tr>
      <w:tr w:rsidR="00DB261E" w:rsidRPr="00DB261E" w14:paraId="695E0A81" w14:textId="77777777" w:rsidTr="00DB261E">
        <w:trPr>
          <w:trHeight w:val="289"/>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109F8AE" w14:textId="77777777" w:rsidR="00DB261E" w:rsidRPr="00DB261E" w:rsidRDefault="00DB261E" w:rsidP="00DB261E">
            <w:pPr>
              <w:spacing w:after="0" w:line="240" w:lineRule="auto"/>
              <w:rPr>
                <w:rFonts w:ascii="Calibri" w:hAnsi="Calibri" w:cs="Calibri"/>
                <w:b/>
                <w:bCs/>
                <w:sz w:val="20"/>
                <w:szCs w:val="20"/>
                <w:lang w:bidi="ar-SA"/>
              </w:rPr>
            </w:pPr>
            <w:r w:rsidRPr="00DB261E">
              <w:rPr>
                <w:rFonts w:ascii="Calibri" w:hAnsi="Calibri" w:cs="Calibri"/>
                <w:b/>
                <w:bCs/>
                <w:sz w:val="20"/>
                <w:szCs w:val="20"/>
                <w:lang w:bidi="ar-SA"/>
              </w:rPr>
              <w:t>SUCRE</w:t>
            </w:r>
          </w:p>
        </w:tc>
        <w:tc>
          <w:tcPr>
            <w:tcW w:w="0" w:type="auto"/>
            <w:shd w:val="clear" w:color="auto" w:fill="FFFFFF"/>
            <w:tcMar>
              <w:top w:w="0" w:type="dxa"/>
              <w:left w:w="45" w:type="dxa"/>
              <w:bottom w:w="0" w:type="dxa"/>
              <w:right w:w="45" w:type="dxa"/>
            </w:tcMar>
            <w:vAlign w:val="center"/>
            <w:hideMark/>
          </w:tcPr>
          <w:p w14:paraId="7695DAA3" w14:textId="77777777" w:rsidR="00DB261E" w:rsidRPr="00DB261E" w:rsidRDefault="00DB261E" w:rsidP="00DB261E">
            <w:pPr>
              <w:spacing w:after="0" w:line="240" w:lineRule="auto"/>
              <w:rPr>
                <w:rFonts w:ascii="Calibri" w:hAnsi="Calibri" w:cs="Calibri"/>
                <w:sz w:val="20"/>
                <w:szCs w:val="20"/>
                <w:lang w:bidi="ar-SA"/>
              </w:rPr>
            </w:pPr>
            <w:r w:rsidRPr="00DB261E">
              <w:rPr>
                <w:rFonts w:ascii="Calibri" w:hAnsi="Calibri" w:cs="Calibri"/>
                <w:sz w:val="20"/>
                <w:szCs w:val="20"/>
                <w:lang w:bidi="ar-SA"/>
              </w:rPr>
              <w:t>VILLA ANTIGUA HOTEL</w:t>
            </w:r>
          </w:p>
        </w:tc>
        <w:tc>
          <w:tcPr>
            <w:tcW w:w="0" w:type="auto"/>
            <w:tcBorders>
              <w:right w:val="single" w:sz="6" w:space="0" w:color="0563C1"/>
            </w:tcBorders>
            <w:tcMar>
              <w:top w:w="0" w:type="dxa"/>
              <w:left w:w="45" w:type="dxa"/>
              <w:bottom w:w="0" w:type="dxa"/>
              <w:right w:w="45" w:type="dxa"/>
            </w:tcMar>
            <w:vAlign w:val="bottom"/>
            <w:hideMark/>
          </w:tcPr>
          <w:p w14:paraId="6DF19E97"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T</w:t>
            </w:r>
          </w:p>
        </w:tc>
      </w:tr>
      <w:tr w:rsidR="00DB261E" w:rsidRPr="00DB261E" w14:paraId="00821E20" w14:textId="77777777" w:rsidTr="00DB261E">
        <w:trPr>
          <w:trHeight w:val="289"/>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57C5D63F" w14:textId="77777777" w:rsidR="00DB261E" w:rsidRPr="00DB261E" w:rsidRDefault="00DB261E" w:rsidP="00DB261E">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BB9117E" w14:textId="77777777" w:rsidR="00DB261E" w:rsidRPr="00DB261E" w:rsidRDefault="00DB261E" w:rsidP="00DB261E">
            <w:pPr>
              <w:spacing w:after="0" w:line="240" w:lineRule="auto"/>
              <w:rPr>
                <w:rFonts w:ascii="Calibri" w:hAnsi="Calibri" w:cs="Calibri"/>
                <w:sz w:val="20"/>
                <w:szCs w:val="20"/>
                <w:lang w:bidi="ar-SA"/>
              </w:rPr>
            </w:pPr>
            <w:r w:rsidRPr="00DB261E">
              <w:rPr>
                <w:rFonts w:ascii="Calibri" w:hAnsi="Calibri" w:cs="Calibri"/>
                <w:sz w:val="20"/>
                <w:szCs w:val="20"/>
                <w:lang w:bidi="ar-SA"/>
              </w:rPr>
              <w:t>HOTEL SAMARY</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65E0EA1C"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P</w:t>
            </w:r>
          </w:p>
        </w:tc>
      </w:tr>
    </w:tbl>
    <w:p w14:paraId="1EAE5B33" w14:textId="77777777" w:rsidR="00F655EB" w:rsidRDefault="00F655EB" w:rsidP="00281459">
      <w:pPr>
        <w:pStyle w:val="Sinespaciado"/>
        <w:rPr>
          <w:rFonts w:asciiTheme="minorHAnsi" w:eastAsia="Arial" w:hAnsiTheme="minorHAnsi" w:cstheme="minorHAnsi"/>
          <w:color w:val="002060"/>
          <w:sz w:val="20"/>
          <w:szCs w:val="20"/>
        </w:rPr>
      </w:pPr>
    </w:p>
    <w:tbl>
      <w:tblPr>
        <w:tblW w:w="8139" w:type="dxa"/>
        <w:jc w:val="center"/>
        <w:tblCellSpacing w:w="0" w:type="dxa"/>
        <w:tblCellMar>
          <w:left w:w="0" w:type="dxa"/>
          <w:right w:w="0" w:type="dxa"/>
        </w:tblCellMar>
        <w:tblLook w:val="04A0" w:firstRow="1" w:lastRow="0" w:firstColumn="1" w:lastColumn="0" w:noHBand="0" w:noVBand="1"/>
      </w:tblPr>
      <w:tblGrid>
        <w:gridCol w:w="2248"/>
        <w:gridCol w:w="1374"/>
        <w:gridCol w:w="1493"/>
        <w:gridCol w:w="1512"/>
        <w:gridCol w:w="1512"/>
      </w:tblGrid>
      <w:tr w:rsidR="00DB261E" w:rsidRPr="00DB261E" w14:paraId="72BAB91F" w14:textId="77777777" w:rsidTr="00A334CB">
        <w:trPr>
          <w:trHeight w:val="375"/>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571599D1"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 xml:space="preserve">PRECIO POR PERSONA EN USD </w:t>
            </w:r>
          </w:p>
        </w:tc>
      </w:tr>
      <w:tr w:rsidR="00DB261E" w:rsidRPr="00DB261E" w14:paraId="0A19D0F2" w14:textId="77777777" w:rsidTr="00A334CB">
        <w:trPr>
          <w:trHeight w:val="318"/>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005CBE12"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 xml:space="preserve">TURISTA </w:t>
            </w:r>
          </w:p>
        </w:tc>
        <w:tc>
          <w:tcPr>
            <w:tcW w:w="0" w:type="auto"/>
            <w:shd w:val="clear" w:color="auto" w:fill="0563C1"/>
            <w:tcMar>
              <w:top w:w="0" w:type="dxa"/>
              <w:left w:w="45" w:type="dxa"/>
              <w:bottom w:w="0" w:type="dxa"/>
              <w:right w:w="45" w:type="dxa"/>
            </w:tcMar>
            <w:vAlign w:val="center"/>
            <w:hideMark/>
          </w:tcPr>
          <w:p w14:paraId="00F469EC"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 xml:space="preserve">1 PASAJERO </w:t>
            </w:r>
          </w:p>
        </w:tc>
        <w:tc>
          <w:tcPr>
            <w:tcW w:w="0" w:type="auto"/>
            <w:shd w:val="clear" w:color="auto" w:fill="0563C1"/>
            <w:tcMar>
              <w:top w:w="0" w:type="dxa"/>
              <w:left w:w="45" w:type="dxa"/>
              <w:bottom w:w="0" w:type="dxa"/>
              <w:right w:w="45" w:type="dxa"/>
            </w:tcMar>
            <w:vAlign w:val="center"/>
            <w:hideMark/>
          </w:tcPr>
          <w:p w14:paraId="3B902AC0"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2 PASAJEROS</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24C4C974"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3 PASAJEROS</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2C711AB1"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4 PASAJEROS</w:t>
            </w:r>
          </w:p>
        </w:tc>
      </w:tr>
      <w:tr w:rsidR="00DB261E" w:rsidRPr="00DB261E" w14:paraId="4E7DCB4A" w14:textId="77777777" w:rsidTr="00A334CB">
        <w:trPr>
          <w:trHeight w:val="31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B7182D2" w14:textId="77777777" w:rsidR="00DB261E" w:rsidRPr="00DB261E" w:rsidRDefault="00DB261E" w:rsidP="00DB261E">
            <w:pPr>
              <w:spacing w:after="0" w:line="240" w:lineRule="auto"/>
              <w:jc w:val="right"/>
              <w:rPr>
                <w:rFonts w:ascii="Calibri" w:hAnsi="Calibri" w:cs="Calibri"/>
                <w:sz w:val="20"/>
                <w:szCs w:val="20"/>
                <w:lang w:bidi="ar-SA"/>
              </w:rPr>
            </w:pPr>
            <w:r w:rsidRPr="00DB261E">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6CB480E3"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3750</w:t>
            </w:r>
          </w:p>
        </w:tc>
        <w:tc>
          <w:tcPr>
            <w:tcW w:w="0" w:type="auto"/>
            <w:shd w:val="clear" w:color="auto" w:fill="FFFFFF"/>
            <w:tcMar>
              <w:top w:w="0" w:type="dxa"/>
              <w:left w:w="45" w:type="dxa"/>
              <w:bottom w:w="0" w:type="dxa"/>
              <w:right w:w="45" w:type="dxa"/>
            </w:tcMar>
            <w:vAlign w:val="center"/>
            <w:hideMark/>
          </w:tcPr>
          <w:p w14:paraId="63C1730F"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2550</w:t>
            </w:r>
          </w:p>
        </w:tc>
        <w:tc>
          <w:tcPr>
            <w:tcW w:w="0" w:type="auto"/>
            <w:shd w:val="clear" w:color="auto" w:fill="FFFFFF"/>
            <w:tcMar>
              <w:top w:w="0" w:type="dxa"/>
              <w:left w:w="45" w:type="dxa"/>
              <w:bottom w:w="0" w:type="dxa"/>
              <w:right w:w="45" w:type="dxa"/>
            </w:tcMar>
            <w:vAlign w:val="center"/>
            <w:hideMark/>
          </w:tcPr>
          <w:p w14:paraId="0F67E430"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2280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FA9C1D5"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2170</w:t>
            </w:r>
          </w:p>
        </w:tc>
      </w:tr>
      <w:tr w:rsidR="00DB261E" w:rsidRPr="00DB261E" w14:paraId="02C2C43C" w14:textId="77777777" w:rsidTr="00A334CB">
        <w:trPr>
          <w:trHeight w:val="318"/>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AECB797" w14:textId="77777777" w:rsidR="00DB261E" w:rsidRPr="00DB261E" w:rsidRDefault="00DB261E" w:rsidP="00DB261E">
            <w:pPr>
              <w:spacing w:after="0" w:line="240" w:lineRule="auto"/>
              <w:jc w:val="right"/>
              <w:rPr>
                <w:rFonts w:ascii="Calibri" w:hAnsi="Calibri" w:cs="Calibri"/>
                <w:b/>
                <w:bCs/>
                <w:sz w:val="20"/>
                <w:szCs w:val="20"/>
                <w:lang w:bidi="ar-SA"/>
              </w:rPr>
            </w:pPr>
            <w:r w:rsidRPr="00DB261E">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64BF04C" w14:textId="77777777" w:rsidR="00DB261E" w:rsidRPr="00DB261E" w:rsidRDefault="00DB261E" w:rsidP="00DB261E">
            <w:pPr>
              <w:spacing w:after="0" w:line="240" w:lineRule="auto"/>
              <w:jc w:val="center"/>
              <w:rPr>
                <w:rFonts w:ascii="Calibri" w:hAnsi="Calibri" w:cs="Calibri"/>
                <w:b/>
                <w:bCs/>
                <w:sz w:val="20"/>
                <w:szCs w:val="20"/>
                <w:lang w:bidi="ar-SA"/>
              </w:rPr>
            </w:pPr>
            <w:r w:rsidRPr="00DB261E">
              <w:rPr>
                <w:rFonts w:ascii="Calibri" w:hAnsi="Calibri" w:cs="Calibri"/>
                <w:b/>
                <w:bCs/>
                <w:sz w:val="20"/>
                <w:szCs w:val="20"/>
                <w:lang w:bidi="ar-SA"/>
              </w:rPr>
              <w:t>4570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A4E88A5" w14:textId="7A5745D3" w:rsidR="00DB261E" w:rsidRPr="00DB261E" w:rsidRDefault="00180217" w:rsidP="00DB261E">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3370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1DD17A8" w14:textId="114DB616" w:rsidR="00DB261E" w:rsidRPr="00DB261E" w:rsidRDefault="00180217" w:rsidP="00DB261E">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3100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9E14937" w14:textId="750088F4" w:rsidR="00DB261E" w:rsidRPr="00DB261E" w:rsidRDefault="00180217" w:rsidP="00DB261E">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2990</w:t>
            </w:r>
          </w:p>
        </w:tc>
      </w:tr>
      <w:tr w:rsidR="00DB261E" w:rsidRPr="00DB261E" w14:paraId="40BC0683" w14:textId="77777777" w:rsidTr="00A334CB">
        <w:trPr>
          <w:trHeight w:val="318"/>
          <w:tblCellSpacing w:w="0" w:type="dxa"/>
          <w:jc w:val="center"/>
        </w:trPr>
        <w:tc>
          <w:tcPr>
            <w:tcW w:w="0" w:type="auto"/>
            <w:tcBorders>
              <w:bottom w:val="single" w:sz="6" w:space="0" w:color="0563C1"/>
            </w:tcBorders>
            <w:tcMar>
              <w:top w:w="0" w:type="dxa"/>
              <w:left w:w="45" w:type="dxa"/>
              <w:bottom w:w="0" w:type="dxa"/>
              <w:right w:w="45" w:type="dxa"/>
            </w:tcMar>
            <w:vAlign w:val="bottom"/>
            <w:hideMark/>
          </w:tcPr>
          <w:p w14:paraId="04EEF1F0" w14:textId="77777777" w:rsidR="00DB261E" w:rsidRPr="00DB261E" w:rsidRDefault="00DB261E" w:rsidP="00DB261E">
            <w:pPr>
              <w:spacing w:after="0" w:line="240" w:lineRule="auto"/>
              <w:jc w:val="center"/>
              <w:rPr>
                <w:rFonts w:ascii="Calibri" w:hAnsi="Calibri" w:cs="Calibri"/>
                <w:b/>
                <w:bCs/>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5DC44A3F" w14:textId="77777777" w:rsidR="00DB261E" w:rsidRPr="00DB261E" w:rsidRDefault="00DB261E" w:rsidP="00DB261E">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4E613D5A" w14:textId="77777777" w:rsidR="00DB261E" w:rsidRPr="00DB261E" w:rsidRDefault="00DB261E" w:rsidP="00DB261E">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037B7486" w14:textId="77777777" w:rsidR="00DB261E" w:rsidRPr="00DB261E" w:rsidRDefault="00DB261E" w:rsidP="00DB261E">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231EF74" w14:textId="77777777" w:rsidR="00DB261E" w:rsidRPr="00DB261E" w:rsidRDefault="00DB261E" w:rsidP="00DB261E">
            <w:pPr>
              <w:spacing w:after="0" w:line="240" w:lineRule="auto"/>
              <w:rPr>
                <w:rFonts w:ascii="Times New Roman" w:hAnsi="Times New Roman"/>
                <w:sz w:val="20"/>
                <w:szCs w:val="20"/>
                <w:lang w:bidi="ar-SA"/>
              </w:rPr>
            </w:pPr>
          </w:p>
        </w:tc>
      </w:tr>
      <w:tr w:rsidR="00DB261E" w:rsidRPr="00DB261E" w14:paraId="429A9D4E" w14:textId="77777777" w:rsidTr="00A334CB">
        <w:trPr>
          <w:trHeight w:val="355"/>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0852B379"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 xml:space="preserve">PRIMERA </w:t>
            </w:r>
          </w:p>
        </w:tc>
        <w:tc>
          <w:tcPr>
            <w:tcW w:w="0" w:type="auto"/>
            <w:shd w:val="clear" w:color="auto" w:fill="0563C1"/>
            <w:tcMar>
              <w:top w:w="0" w:type="dxa"/>
              <w:left w:w="45" w:type="dxa"/>
              <w:bottom w:w="0" w:type="dxa"/>
              <w:right w:w="45" w:type="dxa"/>
            </w:tcMar>
            <w:vAlign w:val="center"/>
            <w:hideMark/>
          </w:tcPr>
          <w:p w14:paraId="67BBE14D"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 xml:space="preserve">1 PASAJERO </w:t>
            </w:r>
          </w:p>
        </w:tc>
        <w:tc>
          <w:tcPr>
            <w:tcW w:w="0" w:type="auto"/>
            <w:shd w:val="clear" w:color="auto" w:fill="0563C1"/>
            <w:tcMar>
              <w:top w:w="0" w:type="dxa"/>
              <w:left w:w="45" w:type="dxa"/>
              <w:bottom w:w="0" w:type="dxa"/>
              <w:right w:w="45" w:type="dxa"/>
            </w:tcMar>
            <w:vAlign w:val="center"/>
            <w:hideMark/>
          </w:tcPr>
          <w:p w14:paraId="2DBF3797"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2 PASAJEROS</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1BC475EC"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3 PASAJEROS</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5AEC9EF2" w14:textId="77777777" w:rsidR="00DB261E" w:rsidRPr="00DB261E" w:rsidRDefault="00DB261E" w:rsidP="00DB261E">
            <w:pPr>
              <w:spacing w:after="0" w:line="240" w:lineRule="auto"/>
              <w:jc w:val="center"/>
              <w:rPr>
                <w:rFonts w:ascii="Calibri" w:hAnsi="Calibri" w:cs="Calibri"/>
                <w:b/>
                <w:bCs/>
                <w:color w:val="FFFFFF"/>
                <w:sz w:val="20"/>
                <w:szCs w:val="20"/>
                <w:lang w:bidi="ar-SA"/>
              </w:rPr>
            </w:pPr>
            <w:r w:rsidRPr="00DB261E">
              <w:rPr>
                <w:rFonts w:ascii="Calibri" w:hAnsi="Calibri" w:cs="Calibri"/>
                <w:b/>
                <w:bCs/>
                <w:color w:val="FFFFFF"/>
                <w:sz w:val="20"/>
                <w:szCs w:val="20"/>
                <w:lang w:bidi="ar-SA"/>
              </w:rPr>
              <w:t>4 PASAJEROS</w:t>
            </w:r>
          </w:p>
        </w:tc>
      </w:tr>
      <w:tr w:rsidR="00DB261E" w:rsidRPr="00DB261E" w14:paraId="69DFAAD6" w14:textId="77777777" w:rsidTr="00A334CB">
        <w:trPr>
          <w:trHeight w:val="31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09188AF" w14:textId="77777777" w:rsidR="00DB261E" w:rsidRPr="00DB261E" w:rsidRDefault="00DB261E" w:rsidP="00DB261E">
            <w:pPr>
              <w:spacing w:after="0" w:line="240" w:lineRule="auto"/>
              <w:jc w:val="right"/>
              <w:rPr>
                <w:rFonts w:ascii="Calibri" w:hAnsi="Calibri" w:cs="Calibri"/>
                <w:sz w:val="20"/>
                <w:szCs w:val="20"/>
                <w:lang w:bidi="ar-SA"/>
              </w:rPr>
            </w:pPr>
            <w:r w:rsidRPr="00DB261E">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2A358920"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4080</w:t>
            </w:r>
          </w:p>
        </w:tc>
        <w:tc>
          <w:tcPr>
            <w:tcW w:w="0" w:type="auto"/>
            <w:shd w:val="clear" w:color="auto" w:fill="FFFFFF"/>
            <w:tcMar>
              <w:top w:w="0" w:type="dxa"/>
              <w:left w:w="45" w:type="dxa"/>
              <w:bottom w:w="0" w:type="dxa"/>
              <w:right w:w="45" w:type="dxa"/>
            </w:tcMar>
            <w:vAlign w:val="center"/>
            <w:hideMark/>
          </w:tcPr>
          <w:p w14:paraId="62DA6B83"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2800</w:t>
            </w:r>
          </w:p>
        </w:tc>
        <w:tc>
          <w:tcPr>
            <w:tcW w:w="0" w:type="auto"/>
            <w:shd w:val="clear" w:color="auto" w:fill="FFFFFF"/>
            <w:tcMar>
              <w:top w:w="0" w:type="dxa"/>
              <w:left w:w="45" w:type="dxa"/>
              <w:bottom w:w="0" w:type="dxa"/>
              <w:right w:w="45" w:type="dxa"/>
            </w:tcMar>
            <w:vAlign w:val="center"/>
            <w:hideMark/>
          </w:tcPr>
          <w:p w14:paraId="705B6717"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2530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D8EC9C6" w14:textId="77777777" w:rsidR="00DB261E" w:rsidRPr="00DB261E" w:rsidRDefault="00DB261E" w:rsidP="00DB261E">
            <w:pPr>
              <w:spacing w:after="0" w:line="240" w:lineRule="auto"/>
              <w:jc w:val="center"/>
              <w:rPr>
                <w:rFonts w:ascii="Calibri" w:hAnsi="Calibri" w:cs="Calibri"/>
                <w:sz w:val="20"/>
                <w:szCs w:val="20"/>
                <w:lang w:bidi="ar-SA"/>
              </w:rPr>
            </w:pPr>
            <w:r w:rsidRPr="00DB261E">
              <w:rPr>
                <w:rFonts w:ascii="Calibri" w:hAnsi="Calibri" w:cs="Calibri"/>
                <w:sz w:val="20"/>
                <w:szCs w:val="20"/>
                <w:lang w:bidi="ar-SA"/>
              </w:rPr>
              <w:t>2390</w:t>
            </w:r>
          </w:p>
        </w:tc>
      </w:tr>
      <w:tr w:rsidR="00DB261E" w:rsidRPr="00DB261E" w14:paraId="46D82A7F" w14:textId="77777777" w:rsidTr="00A334CB">
        <w:trPr>
          <w:trHeight w:val="318"/>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4A9C1F6" w14:textId="77777777" w:rsidR="00DB261E" w:rsidRPr="00DB261E" w:rsidRDefault="00DB261E" w:rsidP="00DB261E">
            <w:pPr>
              <w:spacing w:after="0" w:line="240" w:lineRule="auto"/>
              <w:jc w:val="right"/>
              <w:rPr>
                <w:rFonts w:ascii="Calibri" w:hAnsi="Calibri" w:cs="Calibri"/>
                <w:b/>
                <w:bCs/>
                <w:sz w:val="20"/>
                <w:szCs w:val="20"/>
                <w:lang w:bidi="ar-SA"/>
              </w:rPr>
            </w:pPr>
            <w:r w:rsidRPr="00DB261E">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F82DBA0" w14:textId="77777777" w:rsidR="00DB261E" w:rsidRPr="00DB261E" w:rsidRDefault="00DB261E" w:rsidP="00DB261E">
            <w:pPr>
              <w:spacing w:after="0" w:line="240" w:lineRule="auto"/>
              <w:jc w:val="center"/>
              <w:rPr>
                <w:rFonts w:ascii="Calibri" w:hAnsi="Calibri" w:cs="Calibri"/>
                <w:b/>
                <w:bCs/>
                <w:sz w:val="20"/>
                <w:szCs w:val="20"/>
                <w:lang w:bidi="ar-SA"/>
              </w:rPr>
            </w:pPr>
            <w:r w:rsidRPr="00DB261E">
              <w:rPr>
                <w:rFonts w:ascii="Calibri" w:hAnsi="Calibri" w:cs="Calibri"/>
                <w:b/>
                <w:bCs/>
                <w:sz w:val="20"/>
                <w:szCs w:val="20"/>
                <w:lang w:bidi="ar-SA"/>
              </w:rPr>
              <w:t>4900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A305A20" w14:textId="77777777" w:rsidR="00DB261E" w:rsidRPr="00DB261E" w:rsidRDefault="00DB261E" w:rsidP="00DB261E">
            <w:pPr>
              <w:spacing w:after="0" w:line="240" w:lineRule="auto"/>
              <w:jc w:val="center"/>
              <w:rPr>
                <w:rFonts w:ascii="Calibri" w:hAnsi="Calibri" w:cs="Calibri"/>
                <w:b/>
                <w:bCs/>
                <w:sz w:val="20"/>
                <w:szCs w:val="20"/>
                <w:lang w:bidi="ar-SA"/>
              </w:rPr>
            </w:pPr>
            <w:r w:rsidRPr="00DB261E">
              <w:rPr>
                <w:rFonts w:ascii="Calibri" w:hAnsi="Calibri" w:cs="Calibri"/>
                <w:b/>
                <w:bCs/>
                <w:sz w:val="20"/>
                <w:szCs w:val="20"/>
                <w:lang w:bidi="ar-SA"/>
              </w:rPr>
              <w:t>3620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BFE3EAA" w14:textId="77777777" w:rsidR="00DB261E" w:rsidRPr="00DB261E" w:rsidRDefault="00DB261E" w:rsidP="00DB261E">
            <w:pPr>
              <w:spacing w:after="0" w:line="240" w:lineRule="auto"/>
              <w:jc w:val="center"/>
              <w:rPr>
                <w:rFonts w:ascii="Calibri" w:hAnsi="Calibri" w:cs="Calibri"/>
                <w:b/>
                <w:bCs/>
                <w:sz w:val="20"/>
                <w:szCs w:val="20"/>
                <w:lang w:bidi="ar-SA"/>
              </w:rPr>
            </w:pPr>
            <w:r w:rsidRPr="00DB261E">
              <w:rPr>
                <w:rFonts w:ascii="Calibri" w:hAnsi="Calibri" w:cs="Calibri"/>
                <w:b/>
                <w:bCs/>
                <w:sz w:val="20"/>
                <w:szCs w:val="20"/>
                <w:lang w:bidi="ar-SA"/>
              </w:rPr>
              <w:t>3350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73B6CCB5" w14:textId="77777777" w:rsidR="00DB261E" w:rsidRPr="00DB261E" w:rsidRDefault="00DB261E" w:rsidP="00DB261E">
            <w:pPr>
              <w:spacing w:after="0" w:line="240" w:lineRule="auto"/>
              <w:jc w:val="center"/>
              <w:rPr>
                <w:rFonts w:ascii="Calibri" w:hAnsi="Calibri" w:cs="Calibri"/>
                <w:b/>
                <w:bCs/>
                <w:sz w:val="20"/>
                <w:szCs w:val="20"/>
                <w:lang w:bidi="ar-SA"/>
              </w:rPr>
            </w:pPr>
            <w:r w:rsidRPr="00DB261E">
              <w:rPr>
                <w:rFonts w:ascii="Calibri" w:hAnsi="Calibri" w:cs="Calibri"/>
                <w:b/>
                <w:bCs/>
                <w:sz w:val="20"/>
                <w:szCs w:val="20"/>
                <w:lang w:bidi="ar-SA"/>
              </w:rPr>
              <w:t>3210</w:t>
            </w:r>
          </w:p>
        </w:tc>
      </w:tr>
    </w:tbl>
    <w:p w14:paraId="0BF3AA35" w14:textId="77777777" w:rsidR="00DB261E" w:rsidRDefault="00DB261E" w:rsidP="00281459">
      <w:pPr>
        <w:pStyle w:val="Sinespaciado"/>
        <w:rPr>
          <w:rFonts w:asciiTheme="minorHAnsi" w:eastAsia="Arial" w:hAnsiTheme="minorHAnsi" w:cstheme="minorHAnsi"/>
          <w:color w:val="002060"/>
          <w:sz w:val="20"/>
          <w:szCs w:val="20"/>
        </w:rPr>
      </w:pPr>
    </w:p>
    <w:p w14:paraId="089817D5" w14:textId="77777777" w:rsidR="00DB261E" w:rsidRDefault="00DB261E" w:rsidP="00281459">
      <w:pPr>
        <w:pStyle w:val="Sinespaciado"/>
        <w:rPr>
          <w:rFonts w:asciiTheme="minorHAnsi" w:eastAsia="Arial" w:hAnsiTheme="minorHAnsi" w:cstheme="minorHAnsi"/>
          <w:color w:val="002060"/>
          <w:sz w:val="20"/>
          <w:szCs w:val="20"/>
        </w:rPr>
      </w:pPr>
    </w:p>
    <w:tbl>
      <w:tblPr>
        <w:tblW w:w="9571" w:type="dxa"/>
        <w:jc w:val="center"/>
        <w:tblCellSpacing w:w="0" w:type="dxa"/>
        <w:tblCellMar>
          <w:left w:w="0" w:type="dxa"/>
          <w:right w:w="0" w:type="dxa"/>
        </w:tblCellMar>
        <w:tblLook w:val="04A0" w:firstRow="1" w:lastRow="0" w:firstColumn="1" w:lastColumn="0" w:noHBand="0" w:noVBand="1"/>
      </w:tblPr>
      <w:tblGrid>
        <w:gridCol w:w="9571"/>
      </w:tblGrid>
      <w:tr w:rsidR="00DB261E" w:rsidRPr="00DB261E" w14:paraId="2D33C8D3" w14:textId="77777777" w:rsidTr="00DB261E">
        <w:trPr>
          <w:trHeight w:val="333"/>
          <w:tblCellSpacing w:w="0" w:type="dxa"/>
          <w:jc w:val="center"/>
        </w:trPr>
        <w:tc>
          <w:tcPr>
            <w:tcW w:w="0" w:type="auto"/>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6F1FACC4" w14:textId="77777777" w:rsidR="00DB261E" w:rsidRPr="00DB261E" w:rsidRDefault="00DB261E" w:rsidP="00DB261E">
            <w:pPr>
              <w:spacing w:after="0" w:line="240" w:lineRule="auto"/>
              <w:rPr>
                <w:rFonts w:ascii="Calibri" w:hAnsi="Calibri" w:cs="Calibri"/>
                <w:sz w:val="20"/>
                <w:szCs w:val="20"/>
                <w:lang w:bidi="ar-SA"/>
              </w:rPr>
            </w:pPr>
            <w:r w:rsidRPr="00DB261E">
              <w:rPr>
                <w:rFonts w:ascii="Calibri" w:hAnsi="Calibri" w:cs="Calibri"/>
                <w:sz w:val="20"/>
                <w:szCs w:val="20"/>
                <w:lang w:bidi="ar-SA"/>
              </w:rPr>
              <w:t>RUTA AÉREA PROPUESTA MEX/BOG/LPB/UYU/SRE/LPB/BOG/MEX</w:t>
            </w:r>
          </w:p>
        </w:tc>
      </w:tr>
      <w:tr w:rsidR="00DB261E" w:rsidRPr="00DB261E" w14:paraId="02EBE485" w14:textId="77777777" w:rsidTr="00DB261E">
        <w:trPr>
          <w:trHeight w:val="349"/>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36AC169A" w14:textId="77777777" w:rsidR="00DB261E" w:rsidRPr="00DB261E" w:rsidRDefault="00DB261E" w:rsidP="00DB261E">
            <w:pPr>
              <w:spacing w:after="0" w:line="240" w:lineRule="auto"/>
              <w:rPr>
                <w:rFonts w:ascii="Calibri" w:hAnsi="Calibri" w:cs="Calibri"/>
                <w:b/>
                <w:bCs/>
                <w:color w:val="FFFFFF"/>
                <w:sz w:val="20"/>
                <w:szCs w:val="20"/>
                <w:lang w:bidi="ar-SA"/>
              </w:rPr>
            </w:pPr>
            <w:r w:rsidRPr="00DB261E">
              <w:rPr>
                <w:rFonts w:ascii="Calibri" w:hAnsi="Calibri" w:cs="Calibri"/>
                <w:b/>
                <w:bCs/>
                <w:color w:val="FFFFFF"/>
                <w:sz w:val="20"/>
                <w:szCs w:val="20"/>
                <w:lang w:bidi="ar-SA"/>
              </w:rPr>
              <w:t>SUPLEMENTO PASAJERO VIAJANDO SOLO EN TURISTA: 240 USD</w:t>
            </w:r>
          </w:p>
        </w:tc>
      </w:tr>
      <w:tr w:rsidR="00DB261E" w:rsidRPr="00DB261E" w14:paraId="5D6CF34C" w14:textId="77777777" w:rsidTr="00DB261E">
        <w:trPr>
          <w:trHeight w:val="269"/>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2EAA7C3D" w14:textId="77777777" w:rsidR="00DB261E" w:rsidRPr="00DB261E" w:rsidRDefault="00DB261E" w:rsidP="00DB261E">
            <w:pPr>
              <w:spacing w:after="0" w:line="240" w:lineRule="auto"/>
              <w:rPr>
                <w:rFonts w:ascii="Calibri" w:hAnsi="Calibri" w:cs="Calibri"/>
                <w:b/>
                <w:bCs/>
                <w:color w:val="FFFFFF"/>
                <w:sz w:val="20"/>
                <w:szCs w:val="20"/>
                <w:lang w:bidi="ar-SA"/>
              </w:rPr>
            </w:pPr>
            <w:r w:rsidRPr="00DB261E">
              <w:rPr>
                <w:rFonts w:ascii="Calibri" w:hAnsi="Calibri" w:cs="Calibri"/>
                <w:b/>
                <w:bCs/>
                <w:color w:val="FFFFFF"/>
                <w:sz w:val="20"/>
                <w:szCs w:val="20"/>
                <w:lang w:bidi="ar-SA"/>
              </w:rPr>
              <w:t>SUPLEMENTO PASAJERO VIAJANDO SOLO EN PRIMERA: 405 USD</w:t>
            </w:r>
          </w:p>
        </w:tc>
      </w:tr>
      <w:tr w:rsidR="00DB261E" w:rsidRPr="00DB261E" w14:paraId="24EE8A4D" w14:textId="77777777" w:rsidTr="00DB261E">
        <w:trPr>
          <w:trHeight w:val="365"/>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37BE91DD" w14:textId="77777777" w:rsidR="00DB261E" w:rsidRPr="00DB261E" w:rsidRDefault="00DB261E" w:rsidP="00DB261E">
            <w:pPr>
              <w:spacing w:after="0" w:line="240" w:lineRule="auto"/>
              <w:rPr>
                <w:rFonts w:ascii="Calibri" w:hAnsi="Calibri" w:cs="Calibri"/>
                <w:b/>
                <w:bCs/>
                <w:color w:val="FFFFFF"/>
                <w:sz w:val="20"/>
                <w:szCs w:val="20"/>
                <w:lang w:bidi="ar-SA"/>
              </w:rPr>
            </w:pPr>
            <w:r w:rsidRPr="00DB261E">
              <w:rPr>
                <w:rFonts w:ascii="Calibri" w:hAnsi="Calibri" w:cs="Calibri"/>
                <w:b/>
                <w:bCs/>
                <w:color w:val="FFFFFF"/>
                <w:sz w:val="20"/>
                <w:szCs w:val="20"/>
                <w:lang w:bidi="ar-SA"/>
              </w:rPr>
              <w:t>DESCUENTO PARA TRIPLE EN TURISTA: 100 USD</w:t>
            </w:r>
          </w:p>
        </w:tc>
      </w:tr>
      <w:tr w:rsidR="00DB261E" w:rsidRPr="00DB261E" w14:paraId="2184BE25" w14:textId="77777777" w:rsidTr="00DB261E">
        <w:trPr>
          <w:trHeight w:val="269"/>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6E3C7C98" w14:textId="77777777" w:rsidR="00DB261E" w:rsidRPr="00DB261E" w:rsidRDefault="00DB261E" w:rsidP="00DB261E">
            <w:pPr>
              <w:spacing w:after="0" w:line="240" w:lineRule="auto"/>
              <w:rPr>
                <w:rFonts w:ascii="Calibri" w:hAnsi="Calibri" w:cs="Calibri"/>
                <w:b/>
                <w:bCs/>
                <w:color w:val="FFFFFF"/>
                <w:sz w:val="20"/>
                <w:szCs w:val="20"/>
                <w:lang w:bidi="ar-SA"/>
              </w:rPr>
            </w:pPr>
            <w:r w:rsidRPr="00DB261E">
              <w:rPr>
                <w:rFonts w:ascii="Calibri" w:hAnsi="Calibri" w:cs="Calibri"/>
                <w:b/>
                <w:bCs/>
                <w:color w:val="FFFFFF"/>
                <w:sz w:val="20"/>
                <w:szCs w:val="20"/>
                <w:lang w:bidi="ar-SA"/>
              </w:rPr>
              <w:t>DESCUENTO PARA TRIPLE EN PRIMERA: 50 USD</w:t>
            </w:r>
          </w:p>
        </w:tc>
      </w:tr>
      <w:tr w:rsidR="00DB261E" w:rsidRPr="00DB261E" w14:paraId="3AAEAF98" w14:textId="77777777" w:rsidTr="00DB261E">
        <w:trPr>
          <w:trHeight w:val="269"/>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7C7F4CB5" w14:textId="77777777" w:rsidR="00DB261E" w:rsidRPr="00DB261E" w:rsidRDefault="00DB261E" w:rsidP="00DB261E">
            <w:pPr>
              <w:spacing w:after="0" w:line="240" w:lineRule="auto"/>
              <w:rPr>
                <w:rFonts w:ascii="Calibri" w:hAnsi="Calibri" w:cs="Calibri"/>
                <w:b/>
                <w:bCs/>
                <w:color w:val="FFFFFF"/>
                <w:sz w:val="20"/>
                <w:szCs w:val="20"/>
                <w:lang w:bidi="ar-SA"/>
              </w:rPr>
            </w:pPr>
            <w:r w:rsidRPr="00DB261E">
              <w:rPr>
                <w:rFonts w:ascii="Calibri" w:hAnsi="Calibri" w:cs="Calibri"/>
                <w:b/>
                <w:bCs/>
                <w:color w:val="FFFFFF"/>
                <w:sz w:val="20"/>
                <w:szCs w:val="20"/>
                <w:lang w:bidi="ar-SA"/>
              </w:rPr>
              <w:t>SUMAR VUELOS INTERNOS LA PAZ - UYUNI - SUCRE - LA PAZ: 325 USD (NO COMISIONABLES)</w:t>
            </w:r>
          </w:p>
        </w:tc>
      </w:tr>
      <w:tr w:rsidR="00DB261E" w:rsidRPr="00DB261E" w14:paraId="5B388105" w14:textId="77777777" w:rsidTr="00DB261E">
        <w:trPr>
          <w:trHeight w:val="317"/>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5A932D2A" w14:textId="10FE53D6" w:rsidR="00DB261E" w:rsidRPr="00DB261E" w:rsidRDefault="00DB261E" w:rsidP="00DB261E">
            <w:pPr>
              <w:spacing w:after="0" w:line="240" w:lineRule="auto"/>
              <w:rPr>
                <w:rFonts w:ascii="Calibri" w:hAnsi="Calibri" w:cs="Calibri"/>
                <w:b/>
                <w:bCs/>
                <w:color w:val="FFFFFF"/>
                <w:sz w:val="20"/>
                <w:szCs w:val="20"/>
                <w:lang w:bidi="ar-SA"/>
              </w:rPr>
            </w:pPr>
            <w:r w:rsidRPr="00DB261E">
              <w:rPr>
                <w:rFonts w:ascii="Calibri" w:hAnsi="Calibri" w:cs="Calibri"/>
                <w:b/>
                <w:bCs/>
                <w:color w:val="FFFFFF"/>
                <w:sz w:val="20"/>
                <w:szCs w:val="20"/>
                <w:lang w:bidi="ar-SA"/>
              </w:rPr>
              <w:t xml:space="preserve">IMPUESTOS AÉREOS (SUJETOS A CONFIRMACIÓN): </w:t>
            </w:r>
            <w:r>
              <w:rPr>
                <w:rFonts w:ascii="Calibri" w:hAnsi="Calibri" w:cs="Calibri"/>
                <w:b/>
                <w:bCs/>
                <w:color w:val="FFFFFF"/>
                <w:sz w:val="20"/>
                <w:szCs w:val="20"/>
                <w:lang w:bidi="ar-SA"/>
              </w:rPr>
              <w:t xml:space="preserve">660 </w:t>
            </w:r>
            <w:r w:rsidRPr="00DB261E">
              <w:rPr>
                <w:rFonts w:ascii="Calibri" w:hAnsi="Calibri" w:cs="Calibri"/>
                <w:b/>
                <w:bCs/>
                <w:color w:val="FFFFFF"/>
                <w:sz w:val="20"/>
                <w:szCs w:val="20"/>
                <w:lang w:bidi="ar-SA"/>
              </w:rPr>
              <w:t>USD</w:t>
            </w:r>
          </w:p>
        </w:tc>
      </w:tr>
      <w:tr w:rsidR="00DB261E" w:rsidRPr="00DB261E" w14:paraId="08A9253E" w14:textId="77777777" w:rsidTr="00DB261E">
        <w:trPr>
          <w:trHeight w:val="317"/>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21BA71B6" w14:textId="2B497E13" w:rsidR="00DB261E" w:rsidRPr="00DB261E" w:rsidRDefault="00DB261E" w:rsidP="00DB261E">
            <w:pPr>
              <w:spacing w:after="0" w:line="240" w:lineRule="auto"/>
              <w:rPr>
                <w:rFonts w:ascii="Calibri" w:hAnsi="Calibri" w:cs="Calibri"/>
                <w:sz w:val="20"/>
                <w:szCs w:val="20"/>
                <w:lang w:bidi="ar-SA"/>
              </w:rPr>
            </w:pPr>
            <w:r>
              <w:rPr>
                <w:rFonts w:ascii="Calibri" w:hAnsi="Calibri" w:cs="Calibri"/>
                <w:sz w:val="20"/>
                <w:szCs w:val="20"/>
                <w:lang w:bidi="ar-SA"/>
              </w:rPr>
              <w:t xml:space="preserve">CONSULTAR SUPLEMENTO POR VUELOS DESDE EL INTERIO DEL PAIS </w:t>
            </w:r>
          </w:p>
        </w:tc>
      </w:tr>
      <w:tr w:rsidR="00DB261E" w:rsidRPr="00DB261E" w14:paraId="7E501F7F" w14:textId="77777777" w:rsidTr="00DB261E">
        <w:trPr>
          <w:trHeight w:val="317"/>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5C0671FF" w14:textId="77777777" w:rsidR="00DB261E" w:rsidRPr="00DB261E" w:rsidRDefault="00DB261E" w:rsidP="00DB261E">
            <w:pPr>
              <w:spacing w:after="0" w:line="240" w:lineRule="auto"/>
              <w:rPr>
                <w:rFonts w:ascii="Calibri" w:hAnsi="Calibri" w:cs="Calibri"/>
                <w:sz w:val="20"/>
                <w:szCs w:val="20"/>
                <w:lang w:bidi="ar-SA"/>
              </w:rPr>
            </w:pPr>
            <w:r w:rsidRPr="00DB261E">
              <w:rPr>
                <w:rFonts w:ascii="Calibri" w:hAnsi="Calibri" w:cs="Calibri"/>
                <w:sz w:val="20"/>
                <w:szCs w:val="20"/>
                <w:lang w:bidi="ar-SA"/>
              </w:rPr>
              <w:t xml:space="preserve">TARIFAS SUJETAS A DISPONIBILIDAD Y CAMBIO SIN PREVIO AVISO </w:t>
            </w:r>
          </w:p>
        </w:tc>
      </w:tr>
      <w:tr w:rsidR="00DB261E" w:rsidRPr="00DB261E" w14:paraId="29F1EECA" w14:textId="77777777" w:rsidTr="00DB261E">
        <w:trPr>
          <w:trHeight w:val="291"/>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62D53F80" w14:textId="4BC05248" w:rsidR="00DB261E" w:rsidRPr="00DB261E" w:rsidRDefault="00DB261E" w:rsidP="00DB261E">
            <w:pPr>
              <w:spacing w:after="0" w:line="240" w:lineRule="auto"/>
              <w:rPr>
                <w:rFonts w:ascii="Calibri" w:hAnsi="Calibri" w:cs="Calibri"/>
                <w:sz w:val="20"/>
                <w:szCs w:val="20"/>
                <w:lang w:bidi="ar-SA"/>
              </w:rPr>
            </w:pPr>
            <w:r w:rsidRPr="00DB261E">
              <w:rPr>
                <w:rFonts w:ascii="Calibri" w:hAnsi="Calibri" w:cs="Calibri"/>
                <w:sz w:val="20"/>
                <w:szCs w:val="20"/>
                <w:lang w:bidi="ar-SA"/>
              </w:rPr>
              <w:t>SE CONSIDERA MENOR DE 2 A 1</w:t>
            </w:r>
            <w:r>
              <w:rPr>
                <w:rFonts w:ascii="Calibri" w:hAnsi="Calibri" w:cs="Calibri"/>
                <w:sz w:val="20"/>
                <w:szCs w:val="20"/>
                <w:lang w:bidi="ar-SA"/>
              </w:rPr>
              <w:t>0</w:t>
            </w:r>
            <w:r w:rsidRPr="00DB261E">
              <w:rPr>
                <w:rFonts w:ascii="Calibri" w:hAnsi="Calibri" w:cs="Calibri"/>
                <w:sz w:val="20"/>
                <w:szCs w:val="20"/>
                <w:lang w:bidi="ar-SA"/>
              </w:rPr>
              <w:t xml:space="preserve"> AÑOS</w:t>
            </w:r>
          </w:p>
        </w:tc>
      </w:tr>
      <w:tr w:rsidR="00DB261E" w:rsidRPr="00DB261E" w14:paraId="79159626" w14:textId="77777777" w:rsidTr="00DB261E">
        <w:trPr>
          <w:trHeight w:val="317"/>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41627454" w14:textId="77777777" w:rsidR="00DB261E" w:rsidRPr="00DB261E" w:rsidRDefault="00DB261E" w:rsidP="00DB261E">
            <w:pPr>
              <w:spacing w:after="0" w:line="240" w:lineRule="auto"/>
              <w:rPr>
                <w:rFonts w:ascii="Calibri" w:hAnsi="Calibri" w:cs="Calibri"/>
                <w:b/>
                <w:bCs/>
                <w:sz w:val="20"/>
                <w:szCs w:val="20"/>
                <w:lang w:bidi="ar-SA"/>
              </w:rPr>
            </w:pPr>
            <w:r w:rsidRPr="00DB261E">
              <w:rPr>
                <w:rFonts w:ascii="Calibri" w:hAnsi="Calibri" w:cs="Calibri"/>
                <w:b/>
                <w:bCs/>
                <w:sz w:val="20"/>
                <w:szCs w:val="20"/>
                <w:lang w:bidi="ar-SA"/>
              </w:rPr>
              <w:t>EL PRECIO TERRESTRE CON AÉREO ES ORIENTATIVO, PUEDE SURGIR CAMBIOS DEPENDIENDO LA TEMPORADA</w:t>
            </w:r>
          </w:p>
        </w:tc>
      </w:tr>
      <w:tr w:rsidR="00DB261E" w:rsidRPr="00DB261E" w14:paraId="23CC24DA" w14:textId="77777777" w:rsidTr="00DB261E">
        <w:trPr>
          <w:trHeight w:val="492"/>
          <w:tblCellSpacing w:w="0" w:type="dxa"/>
          <w:jc w:val="center"/>
        </w:trPr>
        <w:tc>
          <w:tcPr>
            <w:tcW w:w="0" w:type="auto"/>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C2E35A0" w14:textId="77777777" w:rsidR="00DB261E" w:rsidRPr="00DB261E" w:rsidRDefault="00DB261E" w:rsidP="00DB261E">
            <w:pPr>
              <w:spacing w:after="0" w:line="240" w:lineRule="auto"/>
              <w:rPr>
                <w:rFonts w:ascii="Calibri" w:hAnsi="Calibri" w:cs="Calibri"/>
                <w:b/>
                <w:bCs/>
                <w:sz w:val="20"/>
                <w:szCs w:val="20"/>
                <w:lang w:bidi="ar-SA"/>
              </w:rPr>
            </w:pPr>
            <w:r w:rsidRPr="00DB261E">
              <w:rPr>
                <w:rFonts w:ascii="Calibri" w:hAnsi="Calibri" w:cs="Calibri"/>
                <w:b/>
                <w:bCs/>
                <w:sz w:val="20"/>
                <w:szCs w:val="20"/>
                <w:lang w:bidi="ar-SA"/>
              </w:rPr>
              <w:t>VIGENCIA AL 10 DICIEMBRE 2026. (EXCEPTO SEMANA SANTA, NAVIDAD, FIN DE AÑO, PUENTES Y DÍAS FESTIVOS. CONSULTE SUPLEMENTOS)</w:t>
            </w:r>
          </w:p>
        </w:tc>
      </w:tr>
    </w:tbl>
    <w:p w14:paraId="3CEEA616" w14:textId="77777777" w:rsidR="00DB261E" w:rsidRDefault="00DB261E" w:rsidP="00281459">
      <w:pPr>
        <w:pStyle w:val="Sinespaciado"/>
        <w:rPr>
          <w:rFonts w:asciiTheme="minorHAnsi" w:eastAsia="Arial" w:hAnsiTheme="minorHAnsi" w:cstheme="minorHAnsi"/>
          <w:color w:val="002060"/>
          <w:sz w:val="20"/>
          <w:szCs w:val="20"/>
        </w:rPr>
      </w:pPr>
    </w:p>
    <w:p w14:paraId="49BC7ECC" w14:textId="77777777" w:rsidR="008B6764" w:rsidRDefault="008B6764" w:rsidP="00281459">
      <w:pPr>
        <w:pStyle w:val="Sinespaciado"/>
        <w:rPr>
          <w:rFonts w:asciiTheme="minorHAnsi" w:eastAsia="Arial" w:hAnsiTheme="minorHAnsi" w:cstheme="minorHAnsi"/>
          <w:color w:val="002060"/>
          <w:sz w:val="20"/>
          <w:szCs w:val="20"/>
        </w:rPr>
      </w:pPr>
    </w:p>
    <w:p w14:paraId="7DFD5081" w14:textId="77777777" w:rsidR="008B6764" w:rsidRDefault="008B6764" w:rsidP="00281459">
      <w:pPr>
        <w:pStyle w:val="Sinespaciado"/>
        <w:rPr>
          <w:rFonts w:asciiTheme="minorHAnsi" w:eastAsia="Arial" w:hAnsiTheme="minorHAnsi" w:cstheme="minorHAnsi"/>
          <w:color w:val="002060"/>
          <w:sz w:val="20"/>
          <w:szCs w:val="20"/>
        </w:rPr>
      </w:pPr>
    </w:p>
    <w:sectPr w:rsidR="008B6764">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6BFBA" w14:textId="77777777" w:rsidR="00166E85" w:rsidRDefault="00166E85">
      <w:pPr>
        <w:spacing w:after="0" w:line="240" w:lineRule="auto"/>
      </w:pPr>
      <w:r>
        <w:separator/>
      </w:r>
    </w:p>
  </w:endnote>
  <w:endnote w:type="continuationSeparator" w:id="0">
    <w:p w14:paraId="11CAA746" w14:textId="77777777" w:rsidR="00166E85" w:rsidRDefault="00166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67B03" w14:textId="77777777" w:rsidR="00166E85" w:rsidRDefault="00166E85">
      <w:pPr>
        <w:spacing w:after="0" w:line="240" w:lineRule="auto"/>
      </w:pPr>
      <w:bookmarkStart w:id="0" w:name="_Hlk199846639"/>
      <w:bookmarkEnd w:id="0"/>
      <w:r>
        <w:separator/>
      </w:r>
    </w:p>
  </w:footnote>
  <w:footnote w:type="continuationSeparator" w:id="0">
    <w:p w14:paraId="57853A22" w14:textId="77777777" w:rsidR="00166E85" w:rsidRDefault="00166E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430732BB" w:rsidR="008F70F5" w:rsidRDefault="00182956"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09573C0F">
              <wp:simplePos x="0" y="0"/>
              <wp:positionH relativeFrom="column">
                <wp:posOffset>-120015</wp:posOffset>
              </wp:positionH>
              <wp:positionV relativeFrom="paragraph">
                <wp:posOffset>-201930</wp:posOffset>
              </wp:positionV>
              <wp:extent cx="4191000" cy="775970"/>
              <wp:effectExtent l="0" t="0" r="0" b="5080"/>
              <wp:wrapNone/>
              <wp:docPr id="817596098" name="Rectángulo 817596098"/>
              <wp:cNvGraphicFramePr/>
              <a:graphic xmlns:a="http://schemas.openxmlformats.org/drawingml/2006/main">
                <a:graphicData uri="http://schemas.microsoft.com/office/word/2010/wordprocessingShape">
                  <wps:wsp>
                    <wps:cNvSpPr/>
                    <wps:spPr>
                      <a:xfrm>
                        <a:off x="0" y="0"/>
                        <a:ext cx="4191000" cy="775970"/>
                      </a:xfrm>
                      <a:prstGeom prst="rect">
                        <a:avLst/>
                      </a:prstGeom>
                      <a:noFill/>
                      <a:ln w="9525" cap="flat" cmpd="sng">
                        <a:noFill/>
                        <a:prstDash val="solid"/>
                        <a:round/>
                        <a:headEnd type="none" w="sm" len="sm"/>
                        <a:tailEnd type="none" w="sm" len="sm"/>
                      </a:ln>
                    </wps:spPr>
                    <wps:txbx>
                      <w:txbxContent>
                        <w:p w14:paraId="563DB996" w14:textId="27314F4E" w:rsidR="00D96000" w:rsidRPr="00D96000" w:rsidRDefault="00182956">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ENCANTOS DE BOLIVIA</w:t>
                          </w:r>
                        </w:p>
                        <w:p w14:paraId="2258FF71" w14:textId="59694EC0" w:rsidR="007F7B70" w:rsidRPr="00072EA9" w:rsidRDefault="00182956">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1249 </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696BF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9.45pt;margin-top:-15.9pt;width:330pt;height:6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" filled="f" stroked="f">
              <v:stroke startarrowwidth="narrow" startarrowlength="short" endarrowwidth="narrow" endarrowlength="short" joinstyle="round"/>
              <v:textbox inset="2.53958mm,1.2694mm,2.53958mm,1.2694mm">
                <w:txbxContent>
                  <w:p w14:paraId="563DB996" w14:textId="27314F4E" w:rsidR="00D96000" w:rsidRPr="00D96000" w:rsidRDefault="00182956">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ENCANTOS DE BOLIVIA</w:t>
                    </w:r>
                  </w:p>
                  <w:p w14:paraId="2258FF71" w14:textId="59694EC0" w:rsidR="007F7B70" w:rsidRPr="00072EA9" w:rsidRDefault="00182956">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1249 </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696BF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DD5938">
      <w:rPr>
        <w:noProof/>
      </w:rPr>
      <w:drawing>
        <wp:anchor distT="0" distB="0" distL="114300" distR="114300" simplePos="0" relativeHeight="251660288" behindDoc="0" locked="0" layoutInCell="1" hidden="0" allowOverlap="1" wp14:anchorId="23F0B750" wp14:editId="56B2E2FF">
          <wp:simplePos x="0" y="0"/>
          <wp:positionH relativeFrom="column">
            <wp:posOffset>5059680</wp:posOffset>
          </wp:positionH>
          <wp:positionV relativeFrom="paragraph">
            <wp:posOffset>-126365</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C6B88E8">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131D072D" w14:textId="06321551" w:rsidR="00A0012D" w:rsidRDefault="00182956"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w:drawing>
        <wp:anchor distT="0" distB="0" distL="114300" distR="114300" simplePos="0" relativeHeight="251667456" behindDoc="1" locked="0" layoutInCell="1" allowOverlap="1" wp14:anchorId="4BA0EA23" wp14:editId="26B845E8">
          <wp:simplePos x="0" y="0"/>
          <wp:positionH relativeFrom="column">
            <wp:posOffset>3276600</wp:posOffset>
          </wp:positionH>
          <wp:positionV relativeFrom="paragraph">
            <wp:posOffset>96520</wp:posOffset>
          </wp:positionV>
          <wp:extent cx="1595755" cy="409575"/>
          <wp:effectExtent l="0" t="0" r="0" b="0"/>
          <wp:wrapTight wrapText="bothSides">
            <wp:wrapPolygon edited="0">
              <wp:start x="1547" y="2009"/>
              <wp:lineTo x="258" y="9042"/>
              <wp:lineTo x="774" y="16074"/>
              <wp:lineTo x="6446" y="19088"/>
              <wp:lineTo x="8251" y="19088"/>
              <wp:lineTo x="20629" y="15070"/>
              <wp:lineTo x="21144" y="7033"/>
              <wp:lineTo x="18050" y="2009"/>
              <wp:lineTo x="1547" y="2009"/>
            </wp:wrapPolygon>
          </wp:wrapTight>
          <wp:docPr id="14482244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t="30476" b="31019"/>
                  <a:stretch/>
                </pic:blipFill>
                <pic:spPr bwMode="auto">
                  <a:xfrm>
                    <a:off x="0" y="0"/>
                    <a:ext cx="1595755"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60CD902"/>
    <w:lvl w:ilvl="0">
      <w:numFmt w:val="bullet"/>
      <w:lvlText w:val="*"/>
      <w:lvlJc w:val="left"/>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01B13BB"/>
    <w:multiLevelType w:val="hybridMultilevel"/>
    <w:tmpl w:val="20584C1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AF72B1B"/>
    <w:multiLevelType w:val="hybridMultilevel"/>
    <w:tmpl w:val="D3D08F9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CC3157"/>
    <w:multiLevelType w:val="hybridMultilevel"/>
    <w:tmpl w:val="3D6831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A87EF0"/>
    <w:multiLevelType w:val="hybridMultilevel"/>
    <w:tmpl w:val="6034006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7B0729"/>
    <w:multiLevelType w:val="hybridMultilevel"/>
    <w:tmpl w:val="DC0C4F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AB76D77"/>
    <w:multiLevelType w:val="multilevel"/>
    <w:tmpl w:val="6868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8CB0995"/>
    <w:multiLevelType w:val="hybridMultilevel"/>
    <w:tmpl w:val="8ABCCE1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2"/>
  </w:num>
  <w:num w:numId="2" w16cid:durableId="358354196">
    <w:abstractNumId w:val="28"/>
  </w:num>
  <w:num w:numId="3" w16cid:durableId="1041170892">
    <w:abstractNumId w:val="16"/>
  </w:num>
  <w:num w:numId="4" w16cid:durableId="1033921887">
    <w:abstractNumId w:val="25"/>
  </w:num>
  <w:num w:numId="5" w16cid:durableId="353725778">
    <w:abstractNumId w:val="17"/>
  </w:num>
  <w:num w:numId="6" w16cid:durableId="1716585056">
    <w:abstractNumId w:val="29"/>
  </w:num>
  <w:num w:numId="7" w16cid:durableId="844133380">
    <w:abstractNumId w:val="10"/>
  </w:num>
  <w:num w:numId="8" w16cid:durableId="1397362128">
    <w:abstractNumId w:val="6"/>
  </w:num>
  <w:num w:numId="9" w16cid:durableId="655494188">
    <w:abstractNumId w:val="9"/>
  </w:num>
  <w:num w:numId="10" w16cid:durableId="1272128669">
    <w:abstractNumId w:val="15"/>
  </w:num>
  <w:num w:numId="11" w16cid:durableId="1973628246">
    <w:abstractNumId w:val="12"/>
  </w:num>
  <w:num w:numId="12" w16cid:durableId="11761755">
    <w:abstractNumId w:val="1"/>
  </w:num>
  <w:num w:numId="13" w16cid:durableId="1819877016">
    <w:abstractNumId w:val="19"/>
  </w:num>
  <w:num w:numId="14" w16cid:durableId="1296522864">
    <w:abstractNumId w:val="26"/>
  </w:num>
  <w:num w:numId="15" w16cid:durableId="1904682630">
    <w:abstractNumId w:val="20"/>
  </w:num>
  <w:num w:numId="16" w16cid:durableId="460078524">
    <w:abstractNumId w:val="18"/>
  </w:num>
  <w:num w:numId="17" w16cid:durableId="1968504851">
    <w:abstractNumId w:val="23"/>
  </w:num>
  <w:num w:numId="18" w16cid:durableId="1167555093">
    <w:abstractNumId w:val="24"/>
  </w:num>
  <w:num w:numId="19" w16cid:durableId="598945982">
    <w:abstractNumId w:val="21"/>
  </w:num>
  <w:num w:numId="20" w16cid:durableId="1140269920">
    <w:abstractNumId w:val="8"/>
  </w:num>
  <w:num w:numId="21" w16cid:durableId="633562103">
    <w:abstractNumId w:val="3"/>
  </w:num>
  <w:num w:numId="22" w16cid:durableId="1784615150">
    <w:abstractNumId w:val="30"/>
  </w:num>
  <w:num w:numId="23" w16cid:durableId="992415346">
    <w:abstractNumId w:val="31"/>
  </w:num>
  <w:num w:numId="24" w16cid:durableId="1240748330">
    <w:abstractNumId w:val="14"/>
  </w:num>
  <w:num w:numId="25" w16cid:durableId="415202835">
    <w:abstractNumId w:val="11"/>
  </w:num>
  <w:num w:numId="26" w16cid:durableId="238179981">
    <w:abstractNumId w:val="27"/>
  </w:num>
  <w:num w:numId="27" w16cid:durableId="1411807261">
    <w:abstractNumId w:val="4"/>
  </w:num>
  <w:num w:numId="28" w16cid:durableId="62604964">
    <w:abstractNumId w:val="22"/>
  </w:num>
  <w:num w:numId="29" w16cid:durableId="1568609292">
    <w:abstractNumId w:val="13"/>
  </w:num>
  <w:num w:numId="30" w16cid:durableId="1467965482">
    <w:abstractNumId w:val="0"/>
    <w:lvlOverride w:ilvl="0">
      <w:lvl w:ilvl="0">
        <w:numFmt w:val="bullet"/>
        <w:lvlText w:val=""/>
        <w:legacy w:legacy="1" w:legacySpace="0" w:legacyIndent="0"/>
        <w:lvlJc w:val="left"/>
        <w:rPr>
          <w:rFonts w:ascii="Symbol" w:hAnsi="Symbol" w:hint="default"/>
        </w:rPr>
      </w:lvl>
    </w:lvlOverride>
  </w:num>
  <w:num w:numId="31" w16cid:durableId="419108415">
    <w:abstractNumId w:val="5"/>
  </w:num>
  <w:num w:numId="32" w16cid:durableId="15933191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6359"/>
    <w:rsid w:val="00017862"/>
    <w:rsid w:val="00025024"/>
    <w:rsid w:val="0002598A"/>
    <w:rsid w:val="00051343"/>
    <w:rsid w:val="00070E56"/>
    <w:rsid w:val="00072EA9"/>
    <w:rsid w:val="0009720A"/>
    <w:rsid w:val="000B0A80"/>
    <w:rsid w:val="000D785B"/>
    <w:rsid w:val="00104162"/>
    <w:rsid w:val="00121872"/>
    <w:rsid w:val="00121D3F"/>
    <w:rsid w:val="00126A5B"/>
    <w:rsid w:val="001308DE"/>
    <w:rsid w:val="00166E85"/>
    <w:rsid w:val="001760D9"/>
    <w:rsid w:val="00180217"/>
    <w:rsid w:val="00182956"/>
    <w:rsid w:val="001934F5"/>
    <w:rsid w:val="00197448"/>
    <w:rsid w:val="00197F8C"/>
    <w:rsid w:val="001E559D"/>
    <w:rsid w:val="00206A52"/>
    <w:rsid w:val="00210DC1"/>
    <w:rsid w:val="00253EC6"/>
    <w:rsid w:val="00260703"/>
    <w:rsid w:val="00281459"/>
    <w:rsid w:val="002A3E36"/>
    <w:rsid w:val="002B20BB"/>
    <w:rsid w:val="002E2148"/>
    <w:rsid w:val="002E6327"/>
    <w:rsid w:val="002F75FC"/>
    <w:rsid w:val="003472AF"/>
    <w:rsid w:val="003549A2"/>
    <w:rsid w:val="003660AA"/>
    <w:rsid w:val="003A2BAC"/>
    <w:rsid w:val="003D2533"/>
    <w:rsid w:val="003D65C4"/>
    <w:rsid w:val="004002E5"/>
    <w:rsid w:val="00406B6E"/>
    <w:rsid w:val="00430DCE"/>
    <w:rsid w:val="004354F5"/>
    <w:rsid w:val="00445E5F"/>
    <w:rsid w:val="00446AF3"/>
    <w:rsid w:val="00493763"/>
    <w:rsid w:val="004A4DC7"/>
    <w:rsid w:val="004A5406"/>
    <w:rsid w:val="004B291E"/>
    <w:rsid w:val="004B58B8"/>
    <w:rsid w:val="004C05D8"/>
    <w:rsid w:val="004F3ADB"/>
    <w:rsid w:val="0053030D"/>
    <w:rsid w:val="005507FE"/>
    <w:rsid w:val="005679E5"/>
    <w:rsid w:val="005B0E62"/>
    <w:rsid w:val="005D0ABF"/>
    <w:rsid w:val="005F2183"/>
    <w:rsid w:val="00600CC3"/>
    <w:rsid w:val="006210F5"/>
    <w:rsid w:val="00655CC5"/>
    <w:rsid w:val="006835E6"/>
    <w:rsid w:val="00683606"/>
    <w:rsid w:val="0068514F"/>
    <w:rsid w:val="00687ED9"/>
    <w:rsid w:val="00692BA8"/>
    <w:rsid w:val="00696BF0"/>
    <w:rsid w:val="006C1CB0"/>
    <w:rsid w:val="006C2396"/>
    <w:rsid w:val="006D29F5"/>
    <w:rsid w:val="006D72E8"/>
    <w:rsid w:val="006E0AB3"/>
    <w:rsid w:val="006F4416"/>
    <w:rsid w:val="007203D6"/>
    <w:rsid w:val="00724E17"/>
    <w:rsid w:val="0077078C"/>
    <w:rsid w:val="00785765"/>
    <w:rsid w:val="00792693"/>
    <w:rsid w:val="00794B66"/>
    <w:rsid w:val="007A3CDE"/>
    <w:rsid w:val="007D0308"/>
    <w:rsid w:val="007D1D78"/>
    <w:rsid w:val="007F7B70"/>
    <w:rsid w:val="00817D2B"/>
    <w:rsid w:val="00825C6E"/>
    <w:rsid w:val="0084134A"/>
    <w:rsid w:val="0088560B"/>
    <w:rsid w:val="008957EC"/>
    <w:rsid w:val="008B6764"/>
    <w:rsid w:val="008C56AB"/>
    <w:rsid w:val="008E5CC0"/>
    <w:rsid w:val="008E7921"/>
    <w:rsid w:val="008F157E"/>
    <w:rsid w:val="008F4840"/>
    <w:rsid w:val="008F70F5"/>
    <w:rsid w:val="0090199B"/>
    <w:rsid w:val="00902738"/>
    <w:rsid w:val="009119BC"/>
    <w:rsid w:val="00945A42"/>
    <w:rsid w:val="00945F42"/>
    <w:rsid w:val="00950FAC"/>
    <w:rsid w:val="009767C9"/>
    <w:rsid w:val="00984FBA"/>
    <w:rsid w:val="00985F89"/>
    <w:rsid w:val="00986E85"/>
    <w:rsid w:val="009B2623"/>
    <w:rsid w:val="00A0012D"/>
    <w:rsid w:val="00A109A1"/>
    <w:rsid w:val="00A1676A"/>
    <w:rsid w:val="00A322C8"/>
    <w:rsid w:val="00A32A11"/>
    <w:rsid w:val="00A334CB"/>
    <w:rsid w:val="00A455A6"/>
    <w:rsid w:val="00A979AE"/>
    <w:rsid w:val="00AA302B"/>
    <w:rsid w:val="00AB0E37"/>
    <w:rsid w:val="00AB5C98"/>
    <w:rsid w:val="00AD6F6E"/>
    <w:rsid w:val="00B025E7"/>
    <w:rsid w:val="00B11AFA"/>
    <w:rsid w:val="00B159FC"/>
    <w:rsid w:val="00B2227C"/>
    <w:rsid w:val="00B579A2"/>
    <w:rsid w:val="00B632CD"/>
    <w:rsid w:val="00B7573C"/>
    <w:rsid w:val="00B77D8C"/>
    <w:rsid w:val="00B840FB"/>
    <w:rsid w:val="00B8522A"/>
    <w:rsid w:val="00BA37C5"/>
    <w:rsid w:val="00BB3D24"/>
    <w:rsid w:val="00BB793D"/>
    <w:rsid w:val="00BC30AB"/>
    <w:rsid w:val="00BD0EA5"/>
    <w:rsid w:val="00BF498E"/>
    <w:rsid w:val="00C1510A"/>
    <w:rsid w:val="00C34412"/>
    <w:rsid w:val="00C56C95"/>
    <w:rsid w:val="00C82CCD"/>
    <w:rsid w:val="00C90CC1"/>
    <w:rsid w:val="00C952F3"/>
    <w:rsid w:val="00C97FB6"/>
    <w:rsid w:val="00CD4BBA"/>
    <w:rsid w:val="00CE0C8F"/>
    <w:rsid w:val="00CF0485"/>
    <w:rsid w:val="00CF5534"/>
    <w:rsid w:val="00D2140A"/>
    <w:rsid w:val="00D31127"/>
    <w:rsid w:val="00D71BE3"/>
    <w:rsid w:val="00D830A3"/>
    <w:rsid w:val="00D901A6"/>
    <w:rsid w:val="00D96000"/>
    <w:rsid w:val="00DA4B06"/>
    <w:rsid w:val="00DB2100"/>
    <w:rsid w:val="00DB261E"/>
    <w:rsid w:val="00DC6E55"/>
    <w:rsid w:val="00DD2475"/>
    <w:rsid w:val="00DD5938"/>
    <w:rsid w:val="00DE25BD"/>
    <w:rsid w:val="00E37CFF"/>
    <w:rsid w:val="00E40A5F"/>
    <w:rsid w:val="00E40C0F"/>
    <w:rsid w:val="00E57A40"/>
    <w:rsid w:val="00E701F2"/>
    <w:rsid w:val="00E856F2"/>
    <w:rsid w:val="00EA1C19"/>
    <w:rsid w:val="00EA69C8"/>
    <w:rsid w:val="00EE2794"/>
    <w:rsid w:val="00EE5A2D"/>
    <w:rsid w:val="00F01C44"/>
    <w:rsid w:val="00F14FD9"/>
    <w:rsid w:val="00F257E1"/>
    <w:rsid w:val="00F277FD"/>
    <w:rsid w:val="00F3018B"/>
    <w:rsid w:val="00F341D4"/>
    <w:rsid w:val="00F655EB"/>
    <w:rsid w:val="00FA6C98"/>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2956"/>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paragraph" w:customStyle="1" w:styleId="m4666758842834851163msolistparagraph">
    <w:name w:val="m_4666758842834851163msolistparagraph"/>
    <w:basedOn w:val="Normal"/>
    <w:rsid w:val="00281459"/>
    <w:pPr>
      <w:spacing w:before="100" w:beforeAutospacing="1" w:after="100" w:afterAutospacing="1" w:line="240" w:lineRule="auto"/>
    </w:pPr>
    <w:rPr>
      <w:rFonts w:ascii="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67087936">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867062126">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78611280">
      <w:bodyDiv w:val="1"/>
      <w:marLeft w:val="0"/>
      <w:marRight w:val="0"/>
      <w:marTop w:val="0"/>
      <w:marBottom w:val="0"/>
      <w:divBdr>
        <w:top w:val="none" w:sz="0" w:space="0" w:color="auto"/>
        <w:left w:val="none" w:sz="0" w:space="0" w:color="auto"/>
        <w:bottom w:val="none" w:sz="0" w:space="0" w:color="auto"/>
        <w:right w:val="none" w:sz="0" w:space="0" w:color="auto"/>
      </w:divBdr>
    </w:div>
    <w:div w:id="1066731294">
      <w:bodyDiv w:val="1"/>
      <w:marLeft w:val="0"/>
      <w:marRight w:val="0"/>
      <w:marTop w:val="0"/>
      <w:marBottom w:val="0"/>
      <w:divBdr>
        <w:top w:val="none" w:sz="0" w:space="0" w:color="auto"/>
        <w:left w:val="none" w:sz="0" w:space="0" w:color="auto"/>
        <w:bottom w:val="none" w:sz="0" w:space="0" w:color="auto"/>
        <w:right w:val="none" w:sz="0" w:space="0" w:color="auto"/>
      </w:divBdr>
    </w:div>
    <w:div w:id="1090809761">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49710868">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37522699">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12566589">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1506</Words>
  <Characters>8285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17</cp:revision>
  <dcterms:created xsi:type="dcterms:W3CDTF">2025-12-11T21:53:00Z</dcterms:created>
  <dcterms:modified xsi:type="dcterms:W3CDTF">2026-06-29T16:02:00Z</dcterms:modified>
</cp:coreProperties>
</file>