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1DD43D5" w:rsidR="007F7B70" w:rsidRPr="00485B13" w:rsidRDefault="008A04BD"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 xml:space="preserve">TIJUANA, </w:t>
      </w:r>
      <w:r w:rsidR="00DC2345">
        <w:rPr>
          <w:rStyle w:val="Ttulo-visitaras"/>
          <w:rFonts w:cs="Times New Roman"/>
          <w:b/>
          <w:color w:val="FF0000"/>
          <w:sz w:val="28"/>
          <w:szCs w:val="28"/>
          <w:lang w:val="es-MX"/>
        </w:rPr>
        <w:t>ENSENADA, VALLE DE GUADALUPE, CATAVIÑA, GUERRERO NEGRO, SAN IGNACIO, TIJUANA</w:t>
      </w:r>
      <w:r>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0553A5E9"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472414">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BB25A2">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6CCDBBC7" w14:textId="09271E3F"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F6BED">
        <w:rPr>
          <w:rFonts w:asciiTheme="minorHAnsi" w:eastAsia="Arial" w:hAnsiTheme="minorHAnsi" w:cstheme="minorHAnsi"/>
          <w:b/>
          <w:color w:val="002060"/>
          <w:sz w:val="24"/>
          <w:szCs w:val="24"/>
        </w:rPr>
        <w:t>Diarias</w:t>
      </w:r>
      <w:r w:rsidR="00DC2345">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 xml:space="preserve">Servicios </w:t>
      </w:r>
      <w:r w:rsidR="008A04BD">
        <w:rPr>
          <w:rFonts w:asciiTheme="minorHAnsi" w:eastAsia="Arial" w:hAnsiTheme="minorHAnsi" w:cstheme="minorHAnsi"/>
          <w:b/>
          <w:color w:val="002060"/>
          <w:sz w:val="24"/>
          <w:szCs w:val="24"/>
        </w:rPr>
        <w:t>Privado</w:t>
      </w:r>
    </w:p>
    <w:p w14:paraId="0707CA86" w14:textId="434CA5E7" w:rsidR="00BB25A2" w:rsidRDefault="00BB25A2" w:rsidP="00BD0EA5">
      <w:pPr>
        <w:spacing w:after="0" w:line="240" w:lineRule="auto"/>
        <w:jc w:val="both"/>
        <w:rPr>
          <w:rFonts w:asciiTheme="minorHAnsi" w:eastAsia="Arial" w:hAnsiTheme="minorHAnsi" w:cstheme="minorHAnsi"/>
          <w:b/>
          <w:color w:val="002060"/>
          <w:sz w:val="24"/>
          <w:szCs w:val="24"/>
        </w:rPr>
      </w:pPr>
      <w:r w:rsidRPr="00BB25A2">
        <w:rPr>
          <w:rFonts w:asciiTheme="minorHAnsi" w:eastAsia="Arial" w:hAnsiTheme="minorHAnsi" w:cstheme="minorHAnsi"/>
          <w:b/>
          <w:color w:val="002060"/>
          <w:sz w:val="24"/>
          <w:szCs w:val="24"/>
        </w:rPr>
        <w:t>OPERA de Finales de Diciembre a primeros de abril con Ballena Gris</w:t>
      </w:r>
      <w:r>
        <w:rPr>
          <w:rFonts w:asciiTheme="minorHAnsi" w:eastAsia="Arial" w:hAnsiTheme="minorHAnsi" w:cstheme="minorHAnsi"/>
          <w:b/>
          <w:color w:val="002060"/>
          <w:sz w:val="24"/>
          <w:szCs w:val="24"/>
        </w:rPr>
        <w:t>, el resto del año con Lobos Marinos</w:t>
      </w:r>
    </w:p>
    <w:p w14:paraId="3912C966" w14:textId="751E0F29" w:rsidR="00472414" w:rsidRPr="00BA37C5" w:rsidRDefault="00472414"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2 personas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369B7869"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72414">
        <w:rPr>
          <w:rFonts w:eastAsia="Arial"/>
          <w:sz w:val="24"/>
          <w:szCs w:val="24"/>
        </w:rPr>
        <w:t xml:space="preserve">Tijuana – </w:t>
      </w:r>
      <w:r w:rsidR="008A04BD">
        <w:rPr>
          <w:rFonts w:eastAsia="Arial"/>
          <w:sz w:val="24"/>
          <w:szCs w:val="24"/>
        </w:rPr>
        <w:t xml:space="preserve">Ensenada </w:t>
      </w:r>
      <w:r w:rsidR="008601AE">
        <w:rPr>
          <w:rFonts w:eastAsia="Arial"/>
          <w:sz w:val="24"/>
          <w:szCs w:val="24"/>
        </w:rPr>
        <w:t xml:space="preserve"> </w:t>
      </w:r>
    </w:p>
    <w:p w14:paraId="6531D406" w14:textId="04A6BC79" w:rsidR="008A04BD" w:rsidRPr="00DC2345" w:rsidRDefault="00DC2345" w:rsidP="008A04BD">
      <w:pPr>
        <w:pStyle w:val="textos-itinerario"/>
        <w:spacing w:after="0"/>
      </w:pPr>
      <w:r w:rsidRPr="00DC2345">
        <w:t xml:space="preserve">Llegada y traslado del aeropuerto de Tijuana al hotel en Ensenada, un recorrido de </w:t>
      </w:r>
      <w:r w:rsidRPr="00DC2345">
        <w:rPr>
          <w:b/>
          <w:bCs/>
        </w:rPr>
        <w:t>1 hr. 30 min (105 km)</w:t>
      </w:r>
      <w:r w:rsidRPr="00DC2345">
        <w:t xml:space="preserve"> la primera capital del Estado. Con la posibilidad de realizar una escala en puerto nuevo para disfrutar de una rica langosta a la orilla del mar. Alojamiento en Ensenada</w:t>
      </w:r>
      <w:r w:rsidR="00AF6BED">
        <w:rPr>
          <w:b/>
          <w:bCs/>
        </w:rPr>
        <w:t xml:space="preserve">. </w:t>
      </w:r>
      <w:r w:rsidRPr="00DC2345">
        <w:rPr>
          <w:b/>
          <w:bCs/>
        </w:rPr>
        <w:t>Alojamiento.</w:t>
      </w:r>
      <w:r>
        <w:t xml:space="preserve"> </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early check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7E437CB0" w14:textId="6AC3352F"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8A04BD">
        <w:rPr>
          <w:rFonts w:eastAsia="Arial"/>
          <w:sz w:val="24"/>
          <w:szCs w:val="24"/>
        </w:rPr>
        <w:t xml:space="preserve">Ensenada – Valle de Guadalupe </w:t>
      </w:r>
      <w:r w:rsidR="00DC2345">
        <w:rPr>
          <w:rFonts w:eastAsia="Arial"/>
          <w:sz w:val="24"/>
          <w:szCs w:val="24"/>
        </w:rPr>
        <w:t xml:space="preserve">– Ensenada </w:t>
      </w:r>
    </w:p>
    <w:p w14:paraId="589196A7" w14:textId="2B5F93F1" w:rsidR="008A04BD" w:rsidRDefault="00DC2345" w:rsidP="00485B13">
      <w:pPr>
        <w:pStyle w:val="textos-itinerario"/>
        <w:spacing w:after="0"/>
        <w:rPr>
          <w:bCs/>
          <w:color w:val="auto"/>
        </w:rPr>
      </w:pPr>
      <w:r w:rsidRPr="00DC2345">
        <w:rPr>
          <w:b/>
        </w:rPr>
        <w:t xml:space="preserve">Desayuno en el hotel. </w:t>
      </w:r>
      <w:r w:rsidRPr="00DC2345">
        <w:rPr>
          <w:bCs/>
        </w:rPr>
        <w:t>Salida a las 09:00 hrs. hacia Valle de Guadalupe a una distancia de 40 min (43 km) para degustar y deleitarse de los exquisitos vinos. Aprende sobre el proceso de elaboración de un buen vino en un dinámico recorrido guiado por un experto. Realiza visitas a las vinícolas: L.A. Cetto, Barón Balch’é, Decantos o La Reyna y degusta distintas variedades de vinos y conocerás hermosos paisajes en los viñedos de Baja California, así mismo tendrás la oportunidad de degustar la exquisita cocina de la Baja</w:t>
      </w:r>
      <w:r w:rsidRPr="00DC2345">
        <w:rPr>
          <w:b/>
        </w:rPr>
        <w:t xml:space="preserve"> (comida no incluida)</w:t>
      </w:r>
      <w:r w:rsidR="008A04BD" w:rsidRPr="00AF6BED">
        <w:rPr>
          <w:bCs/>
        </w:rPr>
        <w:t xml:space="preserve">. </w:t>
      </w:r>
      <w:r w:rsidR="008A04BD" w:rsidRPr="00472414">
        <w:rPr>
          <w:b/>
        </w:rPr>
        <w:t>Alojamiento</w:t>
      </w:r>
      <w:r>
        <w:rPr>
          <w:b/>
        </w:rPr>
        <w:t xml:space="preserve"> en Ensenada</w:t>
      </w:r>
      <w:r w:rsidR="008A04BD" w:rsidRPr="00472414">
        <w:rPr>
          <w:b/>
        </w:rPr>
        <w:t>.</w:t>
      </w:r>
    </w:p>
    <w:p w14:paraId="49765651" w14:textId="77777777" w:rsidR="006210F5" w:rsidRDefault="006210F5" w:rsidP="00BD0EA5">
      <w:pPr>
        <w:pStyle w:val="Ttulo3"/>
        <w:spacing w:before="0" w:after="0" w:line="240" w:lineRule="auto"/>
        <w:rPr>
          <w:rStyle w:val="DanmeroCar"/>
          <w:rFonts w:cs="Times New Roman"/>
          <w:b/>
        </w:rPr>
      </w:pPr>
    </w:p>
    <w:p w14:paraId="0E4F8526" w14:textId="1383A004"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72414">
        <w:rPr>
          <w:rStyle w:val="DestinosCar"/>
          <w:rFonts w:cs="Times New Roman"/>
          <w:b/>
          <w:smallCaps w:val="0"/>
          <w:sz w:val="24"/>
          <w:szCs w:val="24"/>
        </w:rPr>
        <w:t>Ensenada</w:t>
      </w:r>
      <w:r w:rsidR="008601AE">
        <w:rPr>
          <w:rStyle w:val="DestinosCar"/>
          <w:rFonts w:cs="Times New Roman"/>
          <w:b/>
          <w:smallCaps w:val="0"/>
          <w:sz w:val="24"/>
          <w:szCs w:val="24"/>
        </w:rPr>
        <w:t xml:space="preserve"> </w:t>
      </w:r>
      <w:r w:rsidR="008A04BD">
        <w:rPr>
          <w:rStyle w:val="DestinosCar"/>
          <w:rFonts w:cs="Times New Roman"/>
          <w:b/>
          <w:smallCaps w:val="0"/>
          <w:sz w:val="24"/>
          <w:szCs w:val="24"/>
        </w:rPr>
        <w:t>–</w:t>
      </w:r>
      <w:r w:rsidR="008601AE">
        <w:rPr>
          <w:rStyle w:val="DestinosCar"/>
          <w:rFonts w:cs="Times New Roman"/>
          <w:b/>
          <w:smallCaps w:val="0"/>
          <w:sz w:val="24"/>
          <w:szCs w:val="24"/>
        </w:rPr>
        <w:t xml:space="preserve"> </w:t>
      </w:r>
      <w:r w:rsidR="00DC2345">
        <w:rPr>
          <w:rStyle w:val="DestinosCar"/>
          <w:rFonts w:cs="Times New Roman"/>
          <w:b/>
          <w:smallCaps w:val="0"/>
          <w:sz w:val="24"/>
          <w:szCs w:val="24"/>
        </w:rPr>
        <w:t xml:space="preserve">Guerrero Negro </w:t>
      </w:r>
      <w:r w:rsidR="008A04BD">
        <w:rPr>
          <w:rStyle w:val="DestinosCar"/>
          <w:rFonts w:cs="Times New Roman"/>
          <w:b/>
          <w:smallCaps w:val="0"/>
          <w:sz w:val="24"/>
          <w:szCs w:val="24"/>
        </w:rPr>
        <w:t xml:space="preserve"> </w:t>
      </w:r>
      <w:r w:rsidR="008601AE">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0F164B79" w14:textId="62080FD5" w:rsidR="008A04BD" w:rsidRPr="00AF6BED" w:rsidRDefault="000164AC" w:rsidP="00472414">
      <w:pPr>
        <w:pStyle w:val="textos-itinerario"/>
        <w:spacing w:after="0"/>
        <w:rPr>
          <w:rStyle w:val="Destacados-textosCar"/>
          <w:b w:val="0"/>
          <w:bCs/>
        </w:rPr>
      </w:pPr>
      <w:r w:rsidRPr="000164AC">
        <w:rPr>
          <w:rStyle w:val="Destacados-textosCar"/>
        </w:rPr>
        <w:t xml:space="preserve">Desayuno en el hotel. </w:t>
      </w:r>
      <w:r w:rsidRPr="000164AC">
        <w:rPr>
          <w:rStyle w:val="Destacados-textosCar"/>
          <w:b w:val="0"/>
          <w:bCs/>
        </w:rPr>
        <w:t>A la hora indicada traslado hacia el poblado de San Vicente Ferrer, continuación por San Quintín paseo por el muelle viejo y continuación al Rosario escala obligada para degustar una sopa jaiba con Mama Espinoza, para finalmente llegar a Cataviña, donde daremos una pequeña caminata por pinturas rupestres y admiraremos cardones gigantes, continuación a Guerrero Negro</w:t>
      </w:r>
      <w:r w:rsidR="008A04BD" w:rsidRPr="000164AC">
        <w:rPr>
          <w:rStyle w:val="Destacados-textosCar"/>
          <w:b w:val="0"/>
          <w:bCs/>
        </w:rPr>
        <w:t>.</w:t>
      </w:r>
      <w:r w:rsidR="008A04BD" w:rsidRPr="00AF6BED">
        <w:rPr>
          <w:rStyle w:val="Destacados-textosCar"/>
          <w:b w:val="0"/>
          <w:bCs/>
        </w:rPr>
        <w:t xml:space="preserve"> </w:t>
      </w:r>
      <w:r w:rsidR="008A04BD" w:rsidRPr="00AF6BED">
        <w:rPr>
          <w:rStyle w:val="Destacados-textosCar"/>
        </w:rPr>
        <w:t>Alojamiento</w:t>
      </w:r>
      <w:r>
        <w:rPr>
          <w:rStyle w:val="Destacados-textosCar"/>
        </w:rPr>
        <w:t xml:space="preserve"> en Guerrero Negro. </w:t>
      </w:r>
    </w:p>
    <w:p w14:paraId="6DA1BADE" w14:textId="77777777" w:rsidR="00AF6BED" w:rsidRDefault="00AF6BED" w:rsidP="00BD0EA5">
      <w:pPr>
        <w:pStyle w:val="Ttulo3"/>
        <w:spacing w:before="0" w:after="0" w:line="240" w:lineRule="auto"/>
        <w:rPr>
          <w:rStyle w:val="DanmeroCar"/>
          <w:rFonts w:cs="Times New Roman"/>
          <w:b/>
          <w:sz w:val="24"/>
          <w:szCs w:val="24"/>
        </w:rPr>
      </w:pPr>
    </w:p>
    <w:p w14:paraId="343ABA2C" w14:textId="0F1559F9"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BB25A2">
        <w:rPr>
          <w:rStyle w:val="DestinosCar"/>
          <w:rFonts w:cs="Times New Roman"/>
          <w:b/>
          <w:smallCaps w:val="0"/>
          <w:sz w:val="24"/>
          <w:szCs w:val="24"/>
        </w:rPr>
        <w:t xml:space="preserve">Guerrero Negro – Avistamiento de Lobos Marinos ó Ballena Gris *Por temporada </w:t>
      </w:r>
      <w:r w:rsidR="008A04BD">
        <w:rPr>
          <w:rStyle w:val="DestinosCar"/>
          <w:rFonts w:cs="Times New Roman"/>
          <w:b/>
          <w:smallCaps w:val="0"/>
          <w:sz w:val="24"/>
          <w:szCs w:val="24"/>
        </w:rPr>
        <w:t xml:space="preserve"> </w:t>
      </w:r>
      <w:r w:rsidR="006766F7">
        <w:rPr>
          <w:rStyle w:val="DestinosCar"/>
          <w:rFonts w:cs="Times New Roman"/>
          <w:b/>
          <w:smallCaps w:val="0"/>
          <w:sz w:val="24"/>
          <w:szCs w:val="24"/>
        </w:rPr>
        <w:t xml:space="preserve"> </w:t>
      </w:r>
      <w:r w:rsidR="00472414">
        <w:rPr>
          <w:rStyle w:val="DestinosCar"/>
          <w:rFonts w:cs="Times New Roman"/>
          <w:b/>
          <w:smallCaps w:val="0"/>
          <w:sz w:val="24"/>
          <w:szCs w:val="24"/>
        </w:rPr>
        <w:t xml:space="preserve"> </w:t>
      </w:r>
    </w:p>
    <w:p w14:paraId="0F41D880" w14:textId="6CF6F353" w:rsidR="00AF6BED" w:rsidRPr="00BB25A2" w:rsidRDefault="00BB25A2" w:rsidP="00AF6BED">
      <w:pPr>
        <w:pStyle w:val="textos-itinerario"/>
        <w:spacing w:after="0"/>
        <w:rPr>
          <w:rStyle w:val="Destacados-textosCar"/>
          <w:bCs/>
        </w:rPr>
      </w:pPr>
      <w:r w:rsidRPr="00BB25A2">
        <w:t>Muy temprano nos trasladaremos a Guerrero Negro, tendremos nuestro avistamiento de ballena gris en la Laguna Ojo de liebre, considerado el hábitat más grande de estos mamíferos, disfrutaremos de hermosas vistas de la salinera más grande del mundo y por la tarde tendremos un avistamiento de aves y bellos atardeceres.</w:t>
      </w:r>
      <w:r w:rsidRPr="00BB25A2">
        <w:rPr>
          <w:b/>
          <w:bCs/>
        </w:rPr>
        <w:t xml:space="preserve"> Alojamiento en Guerrero Negro</w:t>
      </w:r>
      <w:r w:rsidR="008A04BD">
        <w:rPr>
          <w:b/>
          <w:bCs/>
        </w:rPr>
        <w:t xml:space="preserve">. </w:t>
      </w:r>
    </w:p>
    <w:p w14:paraId="288621D2" w14:textId="540276FF" w:rsidR="00472414" w:rsidRDefault="00472414" w:rsidP="00472414">
      <w:pPr>
        <w:pStyle w:val="textos-itinerario"/>
        <w:spacing w:after="0"/>
        <w:rPr>
          <w:b/>
          <w:bCs/>
        </w:rPr>
      </w:pPr>
    </w:p>
    <w:p w14:paraId="7258815D" w14:textId="30C605AC" w:rsidR="008A04BD" w:rsidRPr="00BD0EA5" w:rsidRDefault="008A04BD" w:rsidP="008A04BD">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sidR="00BB25A2">
        <w:rPr>
          <w:rStyle w:val="DestinosCar"/>
          <w:rFonts w:cs="Times New Roman"/>
          <w:b/>
          <w:smallCaps w:val="0"/>
          <w:sz w:val="24"/>
          <w:szCs w:val="24"/>
        </w:rPr>
        <w:t xml:space="preserve">Opción a elegir: San Ignacio y Loreto ó Guerrero Negro </w:t>
      </w:r>
      <w:r>
        <w:rPr>
          <w:rStyle w:val="DestinosCar"/>
          <w:rFonts w:cs="Times New Roman"/>
          <w:b/>
          <w:smallCaps w:val="0"/>
          <w:sz w:val="24"/>
          <w:szCs w:val="24"/>
        </w:rPr>
        <w:t xml:space="preserve">    </w:t>
      </w:r>
    </w:p>
    <w:p w14:paraId="60BC981B" w14:textId="77777777" w:rsidR="00BB25A2" w:rsidRPr="00BB25A2" w:rsidRDefault="00BB25A2" w:rsidP="00BB25A2">
      <w:pPr>
        <w:pStyle w:val="textos-itinerario"/>
        <w:spacing w:after="0"/>
        <w:rPr>
          <w:b/>
          <w:bCs/>
        </w:rPr>
      </w:pPr>
      <w:r w:rsidRPr="00BB25A2">
        <w:rPr>
          <w:b/>
          <w:bCs/>
        </w:rPr>
        <w:t xml:space="preserve">OPCION 1: </w:t>
      </w:r>
    </w:p>
    <w:p w14:paraId="38BF35CD" w14:textId="1E6340E0" w:rsidR="00BB25A2" w:rsidRPr="00BB25A2" w:rsidRDefault="00BB25A2" w:rsidP="00BB25A2">
      <w:pPr>
        <w:pStyle w:val="textos-itinerario"/>
        <w:spacing w:after="0"/>
        <w:rPr>
          <w:b/>
          <w:bCs/>
        </w:rPr>
      </w:pPr>
      <w:r w:rsidRPr="00BB25A2">
        <w:t xml:space="preserve">Muy temprano nos trasladaremos a san Ignacio, tendremos una excursión a pinturas rupestres a la cueva del ratón, para apreciar mural rupestre (regreso a Guerrero Negro o bien extensión a Loreto), continuación al pueblo de san Ignacio, visita a la misión de San Ignacio (La visita a San Ignacio se hace exclusivamente cuando se compra extensión a Loreto, revisar extensión), una de las más bonitas de la península, regreso a Guerrero Negro. </w:t>
      </w:r>
      <w:r w:rsidRPr="00BB25A2">
        <w:rPr>
          <w:b/>
          <w:bCs/>
        </w:rPr>
        <w:t xml:space="preserve">Alojamiento. </w:t>
      </w:r>
    </w:p>
    <w:p w14:paraId="1A7FD1D1" w14:textId="77777777" w:rsidR="00BB25A2" w:rsidRPr="00BB25A2" w:rsidRDefault="00BB25A2" w:rsidP="00BB25A2">
      <w:pPr>
        <w:pStyle w:val="textos-itinerario"/>
        <w:spacing w:after="0"/>
      </w:pPr>
    </w:p>
    <w:p w14:paraId="6771BB62" w14:textId="77777777" w:rsidR="00BB25A2" w:rsidRPr="00BB25A2" w:rsidRDefault="00BB25A2" w:rsidP="00BB25A2">
      <w:pPr>
        <w:pStyle w:val="textos-itinerario"/>
        <w:spacing w:after="0"/>
        <w:rPr>
          <w:b/>
          <w:bCs/>
        </w:rPr>
      </w:pPr>
      <w:r w:rsidRPr="00BB25A2">
        <w:rPr>
          <w:b/>
          <w:bCs/>
        </w:rPr>
        <w:t xml:space="preserve">OPCION 2: </w:t>
      </w:r>
    </w:p>
    <w:p w14:paraId="206E16D8" w14:textId="1C579812" w:rsidR="008A04BD" w:rsidRPr="00BB25A2" w:rsidRDefault="00BB25A2" w:rsidP="00BB25A2">
      <w:pPr>
        <w:pStyle w:val="textos-itinerario"/>
        <w:spacing w:after="0"/>
      </w:pPr>
      <w:r w:rsidRPr="00BB25A2">
        <w:t xml:space="preserve">Muy temprano nos trasladaremos a disfrutar un poco de Guerrero Negro, flora y fauna y continuación al mar de Cortez disfrutar un día más relajado, pernocta en el corredor Bahía San Luis Gonzaga a San Felipe. </w:t>
      </w:r>
      <w:r w:rsidRPr="00BB25A2">
        <w:rPr>
          <w:b/>
          <w:bCs/>
        </w:rPr>
        <w:t>Alojamiento.</w:t>
      </w:r>
    </w:p>
    <w:p w14:paraId="69436EE5" w14:textId="77777777" w:rsidR="00BB25A2" w:rsidRPr="00BB25A2" w:rsidRDefault="00BB25A2" w:rsidP="00472414">
      <w:pPr>
        <w:pStyle w:val="textos-itinerario"/>
        <w:spacing w:after="0"/>
      </w:pPr>
    </w:p>
    <w:p w14:paraId="7F5797EE" w14:textId="77777777" w:rsidR="00BB25A2" w:rsidRDefault="00BB25A2" w:rsidP="00472414">
      <w:pPr>
        <w:pStyle w:val="textos-itinerario"/>
        <w:spacing w:after="0"/>
        <w:rPr>
          <w:color w:val="auto"/>
        </w:rPr>
      </w:pPr>
    </w:p>
    <w:p w14:paraId="069B0220" w14:textId="77777777" w:rsidR="00BB25A2" w:rsidRDefault="00BB25A2" w:rsidP="00472414">
      <w:pPr>
        <w:pStyle w:val="textos-itinerario"/>
        <w:spacing w:after="0"/>
        <w:rPr>
          <w:color w:val="auto"/>
        </w:rPr>
      </w:pPr>
    </w:p>
    <w:p w14:paraId="28ECFB2D" w14:textId="77777777" w:rsidR="00BB25A2" w:rsidRDefault="00BB25A2" w:rsidP="00472414">
      <w:pPr>
        <w:pStyle w:val="textos-itinerario"/>
        <w:spacing w:after="0"/>
        <w:rPr>
          <w:color w:val="auto"/>
        </w:rPr>
      </w:pPr>
    </w:p>
    <w:p w14:paraId="4480B728" w14:textId="77777777" w:rsidR="00BB25A2" w:rsidRDefault="00BB25A2" w:rsidP="00472414">
      <w:pPr>
        <w:pStyle w:val="textos-itinerario"/>
        <w:spacing w:after="0"/>
        <w:rPr>
          <w:b/>
          <w:bCs/>
        </w:rPr>
      </w:pPr>
    </w:p>
    <w:p w14:paraId="4734A01E" w14:textId="586F6BF3" w:rsidR="00BB25A2" w:rsidRPr="00BD0EA5" w:rsidRDefault="00BB25A2" w:rsidP="00BB25A2">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San Ignacio – Tijuana      </w:t>
      </w:r>
    </w:p>
    <w:p w14:paraId="289E1DD0" w14:textId="285AE080" w:rsidR="00BB25A2" w:rsidRPr="00BB25A2" w:rsidRDefault="00BB25A2" w:rsidP="00BB25A2">
      <w:pPr>
        <w:pStyle w:val="textos-itinerario"/>
        <w:spacing w:after="0"/>
        <w:rPr>
          <w:b/>
          <w:bCs/>
        </w:rPr>
      </w:pPr>
      <w:r w:rsidRPr="00BB25A2">
        <w:t>A la hora indicada salida a la ciudad de Tijuana, continuaremos a un hermoso paseo panorámico por el Mar de Cortes, San Felipe, y terminando por Tijuana, con algunos descansos en el camino, continuamos y Finalmente llegamos a nuestro destino, resto del día libre.</w:t>
      </w:r>
      <w:r w:rsidRPr="00BB25A2">
        <w:rPr>
          <w:b/>
          <w:bCs/>
        </w:rPr>
        <w:t xml:space="preserve"> Alojamiento en Tijuana</w:t>
      </w:r>
      <w:r w:rsidRPr="00BB25A2">
        <w:t xml:space="preserve">. </w:t>
      </w:r>
    </w:p>
    <w:p w14:paraId="1373B49D" w14:textId="77777777" w:rsidR="00BB25A2" w:rsidRDefault="00BB25A2" w:rsidP="00472414">
      <w:pPr>
        <w:pStyle w:val="textos-itinerario"/>
        <w:spacing w:after="0"/>
        <w:rPr>
          <w:b/>
          <w:bCs/>
        </w:rPr>
      </w:pPr>
    </w:p>
    <w:p w14:paraId="518FA1BA" w14:textId="5324EE70" w:rsidR="00BB25A2" w:rsidRPr="00BD0EA5" w:rsidRDefault="00BB25A2" w:rsidP="00BB25A2">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Tijuana      </w:t>
      </w:r>
    </w:p>
    <w:p w14:paraId="0E3C4D91" w14:textId="47E83C86" w:rsidR="00BB25A2" w:rsidRPr="00BB25A2" w:rsidRDefault="00BB25A2" w:rsidP="00BB25A2">
      <w:pPr>
        <w:pStyle w:val="textos-itinerario"/>
        <w:spacing w:after="0"/>
        <w:rPr>
          <w:b/>
          <w:bCs/>
        </w:rPr>
      </w:pPr>
      <w:r w:rsidRPr="00BB25A2">
        <w:t xml:space="preserve">Desayuno en el hotel. A la hora indicada traslado al aeropuerto para tomar su vuelo de salida. </w:t>
      </w:r>
      <w:r w:rsidRPr="00BB25A2">
        <w:rPr>
          <w:b/>
          <w:bCs/>
        </w:rPr>
        <w:t>FIN DE NUESTROS SERVICIOS.</w:t>
      </w:r>
    </w:p>
    <w:p w14:paraId="3948AABE" w14:textId="77777777" w:rsidR="00BB25A2" w:rsidRDefault="00BB25A2" w:rsidP="00472414">
      <w:pPr>
        <w:pStyle w:val="textos-itinerario"/>
        <w:spacing w:after="0"/>
        <w:rPr>
          <w:b/>
          <w:bCs/>
        </w:rPr>
      </w:pPr>
    </w:p>
    <w:p w14:paraId="5BEA2ADA" w14:textId="6015A430" w:rsidR="006210F5" w:rsidRDefault="00472414" w:rsidP="00472414">
      <w:pPr>
        <w:pStyle w:val="textos-itinerario"/>
        <w:spacing w:after="0"/>
        <w:rPr>
          <w:b/>
          <w:bCs/>
        </w:rPr>
      </w:pPr>
      <w:r w:rsidRPr="00472414">
        <w:rPr>
          <w:b/>
          <w:bCs/>
        </w:rPr>
        <w:t>Nota: El orden de las actividades varía de acuerdo con el lugar de hospedaje, disponibilidad, entre otros factores.</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4019412C" w14:textId="77777777" w:rsidR="006766F7" w:rsidRPr="00BA37C5" w:rsidRDefault="006766F7">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122CAD3" w14:textId="77777777" w:rsidR="00BB25A2" w:rsidRPr="00BB25A2" w:rsidRDefault="00BB25A2" w:rsidP="00BB25A2">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B25A2">
        <w:rPr>
          <w:rFonts w:asciiTheme="minorHAnsi" w:eastAsia="Arial" w:hAnsiTheme="minorHAnsi" w:cstheme="minorHAnsi"/>
          <w:color w:val="365F91" w:themeColor="accent1" w:themeShade="BF"/>
          <w:sz w:val="20"/>
          <w:szCs w:val="20"/>
        </w:rPr>
        <w:t xml:space="preserve">Traslado aeropuerto – hotel – aeropuerto en servicio privado según su elección, con capacidad controlada y vehículos previamente sanitizados  </w:t>
      </w:r>
    </w:p>
    <w:p w14:paraId="5ECBFA09" w14:textId="5030C703" w:rsidR="00BB25A2" w:rsidRPr="00BB25A2" w:rsidRDefault="00BB25A2" w:rsidP="00BB25A2">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B25A2">
        <w:rPr>
          <w:rFonts w:asciiTheme="minorHAnsi" w:eastAsia="Arial" w:hAnsiTheme="minorHAnsi" w:cstheme="minorHAnsi"/>
          <w:color w:val="365F91" w:themeColor="accent1" w:themeShade="BF"/>
          <w:sz w:val="20"/>
          <w:szCs w:val="20"/>
        </w:rPr>
        <w:t xml:space="preserve">2 noches de hospedaje en Ensenada, </w:t>
      </w:r>
      <w:r w:rsidR="00AF7075">
        <w:rPr>
          <w:rFonts w:asciiTheme="minorHAnsi" w:eastAsia="Arial" w:hAnsiTheme="minorHAnsi" w:cstheme="minorHAnsi"/>
          <w:color w:val="365F91" w:themeColor="accent1" w:themeShade="BF"/>
          <w:sz w:val="20"/>
          <w:szCs w:val="20"/>
        </w:rPr>
        <w:t>2</w:t>
      </w:r>
      <w:r w:rsidRPr="00BB25A2">
        <w:rPr>
          <w:rFonts w:asciiTheme="minorHAnsi" w:eastAsia="Arial" w:hAnsiTheme="minorHAnsi" w:cstheme="minorHAnsi"/>
          <w:color w:val="365F91" w:themeColor="accent1" w:themeShade="BF"/>
          <w:sz w:val="20"/>
          <w:szCs w:val="20"/>
        </w:rPr>
        <w:t xml:space="preserve"> en Guerrero Negro, 1 en San Ignacio y 1 en   Tijuana </w:t>
      </w:r>
    </w:p>
    <w:p w14:paraId="52440F00" w14:textId="77777777" w:rsidR="00BB25A2" w:rsidRPr="00BB25A2" w:rsidRDefault="00BB25A2" w:rsidP="00BB25A2">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B25A2">
        <w:rPr>
          <w:rFonts w:asciiTheme="minorHAnsi" w:eastAsia="Arial" w:hAnsiTheme="minorHAnsi" w:cstheme="minorHAnsi"/>
          <w:color w:val="365F91" w:themeColor="accent1" w:themeShade="BF"/>
          <w:sz w:val="20"/>
          <w:szCs w:val="20"/>
        </w:rPr>
        <w:t xml:space="preserve">Transportación terrestre para los tours en servicio privado con capacidad controlada y vehículos previamente sanitizados   </w:t>
      </w:r>
    </w:p>
    <w:p w14:paraId="180043C7" w14:textId="77777777" w:rsidR="00BB25A2" w:rsidRPr="00BB25A2" w:rsidRDefault="00BB25A2" w:rsidP="00BB25A2">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B25A2">
        <w:rPr>
          <w:rFonts w:asciiTheme="minorHAnsi" w:eastAsia="Arial" w:hAnsiTheme="minorHAnsi" w:cstheme="minorHAnsi"/>
          <w:color w:val="365F91" w:themeColor="accent1" w:themeShade="BF"/>
          <w:sz w:val="20"/>
          <w:szCs w:val="20"/>
        </w:rPr>
        <w:t>Comida con Langosta a la llegada</w:t>
      </w:r>
    </w:p>
    <w:p w14:paraId="5D34D56D" w14:textId="77777777" w:rsidR="00BB25A2" w:rsidRPr="00BB25A2" w:rsidRDefault="00BB25A2" w:rsidP="00BB25A2">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B25A2">
        <w:rPr>
          <w:rFonts w:asciiTheme="minorHAnsi" w:eastAsia="Arial" w:hAnsiTheme="minorHAnsi" w:cstheme="minorHAnsi"/>
          <w:color w:val="365F91" w:themeColor="accent1" w:themeShade="BF"/>
          <w:sz w:val="20"/>
          <w:szCs w:val="20"/>
        </w:rPr>
        <w:t>Tour por la Ruta del Vino en Valle de Guadalupe, con degustación en 3 vinícolas</w:t>
      </w:r>
    </w:p>
    <w:p w14:paraId="4EEC8FE9" w14:textId="77777777" w:rsidR="00BB25A2" w:rsidRPr="00BB25A2" w:rsidRDefault="00BB25A2" w:rsidP="00BB25A2">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B25A2">
        <w:rPr>
          <w:rFonts w:asciiTheme="minorHAnsi" w:eastAsia="Arial" w:hAnsiTheme="minorHAnsi" w:cstheme="minorHAnsi"/>
          <w:color w:val="365F91" w:themeColor="accent1" w:themeShade="BF"/>
          <w:sz w:val="20"/>
          <w:szCs w:val="20"/>
        </w:rPr>
        <w:t xml:space="preserve">Tour en lancha Avistamiento Ballena Gris en Laguna Ojo de liebre y </w:t>
      </w:r>
    </w:p>
    <w:p w14:paraId="6459CB43" w14:textId="77777777" w:rsidR="00BB25A2" w:rsidRPr="00BB25A2" w:rsidRDefault="00BB25A2" w:rsidP="00BB25A2">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B25A2">
        <w:rPr>
          <w:rFonts w:asciiTheme="minorHAnsi" w:eastAsia="Arial" w:hAnsiTheme="minorHAnsi" w:cstheme="minorHAnsi"/>
          <w:color w:val="365F91" w:themeColor="accent1" w:themeShade="BF"/>
          <w:sz w:val="20"/>
          <w:szCs w:val="20"/>
        </w:rPr>
        <w:t>Excursión a pinturas rupestres en la sierra de San Francisco</w:t>
      </w:r>
    </w:p>
    <w:p w14:paraId="63D7BF93" w14:textId="103F084D" w:rsidR="00BB25A2" w:rsidRPr="00BB25A2" w:rsidRDefault="00BB25A2" w:rsidP="00BB25A2">
      <w:pPr>
        <w:pStyle w:val="Prrafodelista"/>
        <w:numPr>
          <w:ilvl w:val="1"/>
          <w:numId w:val="26"/>
        </w:numPr>
        <w:spacing w:after="0" w:line="240" w:lineRule="auto"/>
        <w:jc w:val="both"/>
        <w:rPr>
          <w:rFonts w:asciiTheme="minorHAnsi" w:eastAsia="Arial" w:hAnsiTheme="minorHAnsi" w:cstheme="minorHAnsi"/>
          <w:color w:val="365F91" w:themeColor="accent1" w:themeShade="BF"/>
          <w:sz w:val="20"/>
          <w:szCs w:val="20"/>
        </w:rPr>
      </w:pPr>
      <w:r w:rsidRPr="00BB25A2">
        <w:rPr>
          <w:rFonts w:asciiTheme="minorHAnsi" w:eastAsia="Arial" w:hAnsiTheme="minorHAnsi" w:cstheme="minorHAnsi"/>
          <w:color w:val="365F91" w:themeColor="accent1" w:themeShade="BF"/>
          <w:sz w:val="20"/>
          <w:szCs w:val="20"/>
        </w:rPr>
        <w:t xml:space="preserve">bien </w:t>
      </w:r>
    </w:p>
    <w:p w14:paraId="66DD5C5E" w14:textId="1D1A6062" w:rsidR="00BB25A2" w:rsidRPr="00BB25A2" w:rsidRDefault="00BB25A2" w:rsidP="00BB25A2">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B25A2">
        <w:rPr>
          <w:rFonts w:asciiTheme="minorHAnsi" w:eastAsia="Arial" w:hAnsiTheme="minorHAnsi" w:cstheme="minorHAnsi"/>
          <w:color w:val="365F91" w:themeColor="accent1" w:themeShade="BF"/>
          <w:sz w:val="20"/>
          <w:szCs w:val="20"/>
        </w:rPr>
        <w:t>Visitas a las Misiones de San Vicente Ferrer, San Ignacio, Santa Rosalía de Mulegé y Loreto.</w:t>
      </w:r>
    </w:p>
    <w:p w14:paraId="552D668D" w14:textId="77777777" w:rsidR="00BB25A2" w:rsidRPr="00BB25A2" w:rsidRDefault="00BB25A2" w:rsidP="00BB25A2">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B25A2">
        <w:rPr>
          <w:rFonts w:asciiTheme="minorHAnsi" w:eastAsia="Arial" w:hAnsiTheme="minorHAnsi" w:cstheme="minorHAnsi"/>
          <w:color w:val="365F91" w:themeColor="accent1" w:themeShade="BF"/>
          <w:sz w:val="20"/>
          <w:szCs w:val="20"/>
        </w:rPr>
        <w:t>Visitas a las Reservas del Valle de los Cirios, Biosfera del Vizcaíno, Sierra de San Francisco</w:t>
      </w:r>
    </w:p>
    <w:p w14:paraId="49C41859" w14:textId="77777777" w:rsidR="00BB25A2" w:rsidRPr="00BB25A2" w:rsidRDefault="00BB25A2" w:rsidP="00BB25A2">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B25A2">
        <w:rPr>
          <w:rFonts w:asciiTheme="minorHAnsi" w:eastAsia="Arial" w:hAnsiTheme="minorHAnsi" w:cstheme="minorHAnsi"/>
          <w:color w:val="365F91" w:themeColor="accent1" w:themeShade="BF"/>
          <w:sz w:val="20"/>
          <w:szCs w:val="20"/>
        </w:rPr>
        <w:t>Guía turístico muy dinámico durante todo el recorrido.</w:t>
      </w:r>
    </w:p>
    <w:p w14:paraId="02E6E21B" w14:textId="353EDF10" w:rsidR="00BB25A2" w:rsidRPr="00BB25A2" w:rsidRDefault="00BB25A2" w:rsidP="00BB25A2">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B25A2">
        <w:rPr>
          <w:rFonts w:asciiTheme="minorHAnsi" w:eastAsia="Arial" w:hAnsiTheme="minorHAnsi" w:cstheme="minorHAnsi"/>
          <w:color w:val="365F91" w:themeColor="accent1" w:themeShade="BF"/>
          <w:sz w:val="20"/>
          <w:szCs w:val="20"/>
        </w:rPr>
        <w:t xml:space="preserve">Seguro de asistencia médica de hasta 150,000 mxn. </w:t>
      </w:r>
    </w:p>
    <w:p w14:paraId="6E7CDC21" w14:textId="77777777" w:rsidR="00BB25A2" w:rsidRPr="00BB25A2" w:rsidRDefault="00BB25A2" w:rsidP="00BB25A2">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B25A2">
        <w:rPr>
          <w:rFonts w:asciiTheme="minorHAnsi" w:eastAsia="Arial" w:hAnsiTheme="minorHAnsi" w:cstheme="minorHAnsi"/>
          <w:color w:val="365F91" w:themeColor="accent1" w:themeShade="BF"/>
          <w:sz w:val="20"/>
          <w:szCs w:val="20"/>
        </w:rPr>
        <w:t>Guía turístico muy dinámico durante todo el recorrido.</w:t>
      </w:r>
    </w:p>
    <w:p w14:paraId="4715D247" w14:textId="77777777" w:rsidR="00BB25A2" w:rsidRPr="00BB25A2" w:rsidRDefault="00BB25A2" w:rsidP="00BB25A2">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B25A2">
        <w:rPr>
          <w:rFonts w:asciiTheme="minorHAnsi" w:eastAsia="Arial" w:hAnsiTheme="minorHAnsi" w:cstheme="minorHAnsi"/>
          <w:color w:val="365F91" w:themeColor="accent1" w:themeShade="BF"/>
          <w:sz w:val="20"/>
          <w:szCs w:val="20"/>
        </w:rPr>
        <w:t xml:space="preserve">Impuestos </w:t>
      </w:r>
    </w:p>
    <w:p w14:paraId="6C82A7C1" w14:textId="77777777" w:rsidR="00472414" w:rsidRPr="00472414" w:rsidRDefault="00472414" w:rsidP="00472414">
      <w:pPr>
        <w:pStyle w:val="Prrafodelista"/>
        <w:spacing w:after="0" w:line="240" w:lineRule="auto"/>
        <w:jc w:val="both"/>
        <w:rPr>
          <w:rFonts w:asciiTheme="minorHAnsi" w:eastAsia="Arial" w:hAnsiTheme="minorHAnsi" w:cstheme="minorHAnsi"/>
          <w:color w:val="365F91" w:themeColor="accent1" w:themeShade="BF"/>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509C97BC"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43D4BC19" w14:textId="77777777" w:rsidR="00472414" w:rsidRPr="00472414" w:rsidRDefault="00472414" w:rsidP="00472414">
      <w:pPr>
        <w:rPr>
          <w:rFonts w:asciiTheme="minorHAnsi" w:eastAsia="Arial" w:hAnsiTheme="minorHAnsi" w:cstheme="minorHAnsi"/>
          <w:b/>
          <w:bCs/>
          <w:color w:val="002060"/>
          <w:sz w:val="28"/>
          <w:szCs w:val="28"/>
        </w:rPr>
      </w:pPr>
      <w:r w:rsidRPr="00472414">
        <w:rPr>
          <w:rFonts w:asciiTheme="minorHAnsi" w:eastAsia="Arial" w:hAnsiTheme="minorHAnsi" w:cstheme="minorHAnsi"/>
          <w:b/>
          <w:bCs/>
          <w:color w:val="002060"/>
          <w:sz w:val="28"/>
          <w:szCs w:val="28"/>
        </w:rPr>
        <w:t>IMPORTANTE:</w:t>
      </w:r>
    </w:p>
    <w:p w14:paraId="5340F3C2" w14:textId="6532A24A"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La llegada al aeropuerto de Tijuana debe ser antes de las 1</w:t>
      </w:r>
      <w:r w:rsidR="00D13587">
        <w:rPr>
          <w:rFonts w:asciiTheme="minorHAnsi" w:eastAsia="Arial" w:hAnsiTheme="minorHAnsi" w:cstheme="minorHAnsi"/>
          <w:color w:val="002060"/>
          <w:sz w:val="20"/>
          <w:szCs w:val="20"/>
        </w:rPr>
        <w:t>3</w:t>
      </w:r>
      <w:r w:rsidRPr="00472414">
        <w:rPr>
          <w:rFonts w:asciiTheme="minorHAnsi" w:eastAsia="Arial" w:hAnsiTheme="minorHAnsi" w:cstheme="minorHAnsi"/>
          <w:color w:val="002060"/>
          <w:sz w:val="20"/>
          <w:szCs w:val="20"/>
        </w:rPr>
        <w:t>:00 hrs</w:t>
      </w:r>
    </w:p>
    <w:p w14:paraId="7DD440CD" w14:textId="0FC9C7C9"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La salida al aeropuerto de Tijuana debe ser después de las 20:00 hrs, en caso de contratar Travel Shop Pack.</w:t>
      </w:r>
    </w:p>
    <w:p w14:paraId="52C6E4D1" w14:textId="2E06C238"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Sólo se permite una maleta de 23 kg por pasajero en el tour</w:t>
      </w:r>
    </w:p>
    <w:p w14:paraId="34D30D02" w14:textId="77777777" w:rsidR="00AF6BED"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En caso que no haya disponibilidad en el hotel en Ensenada, se ofrecerá el hospedaje desde Tijuana o Rosarito</w:t>
      </w:r>
    </w:p>
    <w:p w14:paraId="75AB3227" w14:textId="77777777" w:rsidR="00BB25A2" w:rsidRDefault="00BB25A2" w:rsidP="00BB25A2">
      <w:pPr>
        <w:rPr>
          <w:rFonts w:asciiTheme="minorHAnsi" w:eastAsia="Arial" w:hAnsiTheme="minorHAnsi" w:cstheme="minorHAnsi"/>
          <w:color w:val="002060"/>
          <w:sz w:val="20"/>
          <w:szCs w:val="20"/>
        </w:rPr>
      </w:pPr>
    </w:p>
    <w:p w14:paraId="64ED33DD" w14:textId="77777777" w:rsidR="00BB25A2" w:rsidRPr="00BB25A2" w:rsidRDefault="00BB25A2" w:rsidP="00BB25A2">
      <w:pPr>
        <w:rPr>
          <w:rFonts w:asciiTheme="minorHAnsi" w:eastAsia="Arial" w:hAnsiTheme="minorHAnsi" w:cstheme="minorHAnsi"/>
          <w:color w:val="002060"/>
          <w:sz w:val="20"/>
          <w:szCs w:val="20"/>
        </w:rPr>
      </w:pPr>
    </w:p>
    <w:p w14:paraId="2437A99D" w14:textId="77777777" w:rsidR="00AF6BED" w:rsidRDefault="00AF6BED" w:rsidP="00AF6BED">
      <w:pPr>
        <w:rPr>
          <w:rFonts w:asciiTheme="minorHAnsi" w:eastAsia="Arial" w:hAnsiTheme="minorHAnsi" w:cstheme="minorHAnsi"/>
          <w:color w:val="002060"/>
          <w:sz w:val="20"/>
          <w:szCs w:val="20"/>
        </w:rPr>
      </w:pPr>
    </w:p>
    <w:p w14:paraId="334518F1" w14:textId="2564B9C6" w:rsidR="00472414" w:rsidRPr="00AF6BED" w:rsidRDefault="00472414" w:rsidP="00AF6BED">
      <w:pPr>
        <w:rPr>
          <w:rFonts w:asciiTheme="minorHAnsi" w:eastAsia="Arial" w:hAnsiTheme="minorHAnsi" w:cstheme="minorHAnsi"/>
          <w:color w:val="002060"/>
          <w:sz w:val="20"/>
          <w:szCs w:val="20"/>
        </w:rPr>
      </w:pPr>
      <w:r w:rsidRPr="00AF6BED">
        <w:rPr>
          <w:rFonts w:asciiTheme="minorHAnsi" w:eastAsia="Arial" w:hAnsiTheme="minorHAnsi" w:cstheme="minorHAnsi"/>
          <w:color w:val="002060"/>
          <w:sz w:val="20"/>
          <w:szCs w:val="20"/>
        </w:rPr>
        <w:lastRenderedPageBreak/>
        <w:t xml:space="preserve"> </w:t>
      </w:r>
    </w:p>
    <w:p w14:paraId="431D6305" w14:textId="3FE60663" w:rsidR="00D13587" w:rsidRPr="00AF6BED" w:rsidRDefault="00472414" w:rsidP="005F2491">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Se reserva el derecho de modificar el orden de los tours dentro de un paquete, además de cambiar el orden de las visitas dentro de un tour, por cuestiones de operación internas o por fuerza mayor.</w:t>
      </w:r>
    </w:p>
    <w:p w14:paraId="4C961375" w14:textId="52167899" w:rsidR="00472414"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27C280F6" w14:textId="77777777" w:rsidR="00655CC5" w:rsidRPr="00A0012D" w:rsidRDefault="00655CC5" w:rsidP="006766F7">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8932" w:type="dxa"/>
        <w:jc w:val="center"/>
        <w:tblCellSpacing w:w="0" w:type="dxa"/>
        <w:tblCellMar>
          <w:left w:w="0" w:type="dxa"/>
          <w:right w:w="0" w:type="dxa"/>
        </w:tblCellMar>
        <w:tblLook w:val="04A0" w:firstRow="1" w:lastRow="0" w:firstColumn="1" w:lastColumn="0" w:noHBand="0" w:noVBand="1"/>
      </w:tblPr>
      <w:tblGrid>
        <w:gridCol w:w="1667"/>
        <w:gridCol w:w="1674"/>
        <w:gridCol w:w="4873"/>
        <w:gridCol w:w="718"/>
      </w:tblGrid>
      <w:tr w:rsidR="006835E6" w:rsidRPr="006835E6" w14:paraId="32C04035" w14:textId="77777777" w:rsidTr="00ED3866">
        <w:trPr>
          <w:trHeight w:val="366"/>
          <w:tblCellSpacing w:w="0" w:type="dxa"/>
          <w:jc w:val="center"/>
        </w:trPr>
        <w:tc>
          <w:tcPr>
            <w:tcW w:w="893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ED3866">
        <w:trPr>
          <w:trHeight w:val="402"/>
          <w:tblCellSpacing w:w="0" w:type="dxa"/>
          <w:jc w:val="center"/>
        </w:trPr>
        <w:tc>
          <w:tcPr>
            <w:tcW w:w="1667" w:type="dxa"/>
            <w:tcBorders>
              <w:left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674" w:type="dxa"/>
            <w:tcBorders>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873" w:type="dxa"/>
            <w:tcBorders>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716" w:type="dxa"/>
            <w:tcBorders>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B25A2" w:rsidRPr="006835E6" w14:paraId="3DDD5B10" w14:textId="77777777" w:rsidTr="00ED3866">
        <w:trPr>
          <w:trHeight w:val="402"/>
          <w:tblCellSpacing w:w="0" w:type="dxa"/>
          <w:jc w:val="center"/>
        </w:trPr>
        <w:tc>
          <w:tcPr>
            <w:tcW w:w="1667"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F8F7531" w14:textId="78ED5DBA" w:rsidR="00BB25A2" w:rsidRPr="00BB25A2" w:rsidRDefault="00ED3866"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674" w:type="dxa"/>
            <w:tcBorders>
              <w:bottom w:val="single" w:sz="6" w:space="0" w:color="000000"/>
              <w:right w:val="single" w:sz="6" w:space="0" w:color="000000"/>
            </w:tcBorders>
            <w:tcMar>
              <w:top w:w="0" w:type="dxa"/>
              <w:left w:w="45" w:type="dxa"/>
              <w:bottom w:w="0" w:type="dxa"/>
              <w:right w:w="45" w:type="dxa"/>
            </w:tcMar>
            <w:vAlign w:val="bottom"/>
          </w:tcPr>
          <w:p w14:paraId="3D8FC778" w14:textId="3957E390" w:rsidR="00BB25A2" w:rsidRPr="00BB25A2" w:rsidRDefault="00BB25A2" w:rsidP="00BB25A2">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ENSENADA</w:t>
            </w:r>
          </w:p>
        </w:tc>
        <w:tc>
          <w:tcPr>
            <w:tcW w:w="4873" w:type="dxa"/>
            <w:tcBorders>
              <w:bottom w:val="single" w:sz="6" w:space="0" w:color="000000"/>
              <w:right w:val="single" w:sz="6" w:space="0" w:color="000000"/>
            </w:tcBorders>
            <w:tcMar>
              <w:top w:w="0" w:type="dxa"/>
              <w:left w:w="45" w:type="dxa"/>
              <w:bottom w:w="0" w:type="dxa"/>
              <w:right w:w="45" w:type="dxa"/>
            </w:tcMar>
            <w:vAlign w:val="bottom"/>
          </w:tcPr>
          <w:p w14:paraId="4FE42B5F" w14:textId="76F3C171" w:rsidR="00BB25A2" w:rsidRPr="00BB25A2" w:rsidRDefault="00BB25A2" w:rsidP="00BB25A2">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CORTES</w:t>
            </w:r>
          </w:p>
        </w:tc>
        <w:tc>
          <w:tcPr>
            <w:tcW w:w="716" w:type="dxa"/>
            <w:tcBorders>
              <w:bottom w:val="single" w:sz="6" w:space="0" w:color="000000"/>
              <w:right w:val="single" w:sz="6" w:space="0" w:color="000000"/>
            </w:tcBorders>
            <w:tcMar>
              <w:top w:w="0" w:type="dxa"/>
              <w:left w:w="45" w:type="dxa"/>
              <w:bottom w:w="0" w:type="dxa"/>
              <w:right w:w="45" w:type="dxa"/>
            </w:tcMar>
            <w:vAlign w:val="bottom"/>
          </w:tcPr>
          <w:p w14:paraId="7F60C11C" w14:textId="6E989287" w:rsidR="00BB25A2" w:rsidRPr="00BB25A2" w:rsidRDefault="00BB25A2" w:rsidP="00BB25A2">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BB25A2" w:rsidRPr="006835E6" w14:paraId="0F013C90" w14:textId="77777777" w:rsidTr="00ED3866">
        <w:trPr>
          <w:trHeight w:val="402"/>
          <w:tblCellSpacing w:w="0" w:type="dxa"/>
          <w:jc w:val="center"/>
        </w:trPr>
        <w:tc>
          <w:tcPr>
            <w:tcW w:w="1667"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0A6CDEBE" w14:textId="197E4FC9" w:rsidR="00BB25A2" w:rsidRPr="00BB25A2" w:rsidRDefault="00ED3866"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674" w:type="dxa"/>
            <w:tcBorders>
              <w:bottom w:val="single" w:sz="6" w:space="0" w:color="000000"/>
              <w:right w:val="single" w:sz="6" w:space="0" w:color="000000"/>
            </w:tcBorders>
            <w:tcMar>
              <w:top w:w="0" w:type="dxa"/>
              <w:left w:w="45" w:type="dxa"/>
              <w:bottom w:w="0" w:type="dxa"/>
              <w:right w:w="45" w:type="dxa"/>
            </w:tcMar>
            <w:vAlign w:val="bottom"/>
          </w:tcPr>
          <w:p w14:paraId="0DA9D427" w14:textId="273160A3" w:rsidR="00BB25A2" w:rsidRPr="00BB25A2" w:rsidRDefault="00BB25A2" w:rsidP="00BB25A2">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GUERRERO NEGRO</w:t>
            </w:r>
          </w:p>
        </w:tc>
        <w:tc>
          <w:tcPr>
            <w:tcW w:w="4873" w:type="dxa"/>
            <w:tcBorders>
              <w:bottom w:val="single" w:sz="6" w:space="0" w:color="000000"/>
              <w:right w:val="single" w:sz="6" w:space="0" w:color="000000"/>
            </w:tcBorders>
            <w:tcMar>
              <w:top w:w="0" w:type="dxa"/>
              <w:left w:w="45" w:type="dxa"/>
              <w:bottom w:w="0" w:type="dxa"/>
              <w:right w:w="45" w:type="dxa"/>
            </w:tcMar>
            <w:vAlign w:val="bottom"/>
          </w:tcPr>
          <w:p w14:paraId="473C8754" w14:textId="4B6CC433" w:rsidR="00BB25A2" w:rsidRPr="00BB25A2" w:rsidRDefault="00BB25A2" w:rsidP="00BB25A2">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TERRASAL Ó CARACOLES</w:t>
            </w:r>
          </w:p>
        </w:tc>
        <w:tc>
          <w:tcPr>
            <w:tcW w:w="716" w:type="dxa"/>
            <w:tcBorders>
              <w:bottom w:val="single" w:sz="6" w:space="0" w:color="000000"/>
              <w:right w:val="single" w:sz="6" w:space="0" w:color="000000"/>
            </w:tcBorders>
            <w:tcMar>
              <w:top w:w="0" w:type="dxa"/>
              <w:left w:w="45" w:type="dxa"/>
              <w:bottom w:w="0" w:type="dxa"/>
              <w:right w:w="45" w:type="dxa"/>
            </w:tcMar>
            <w:vAlign w:val="bottom"/>
          </w:tcPr>
          <w:p w14:paraId="78206CF7" w14:textId="26AFBF42" w:rsidR="00BB25A2" w:rsidRPr="00BB25A2" w:rsidRDefault="00BB25A2" w:rsidP="00BB25A2">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BB25A2" w:rsidRPr="006835E6" w14:paraId="34B1210C" w14:textId="77777777" w:rsidTr="00ED3866">
        <w:trPr>
          <w:trHeight w:val="402"/>
          <w:tblCellSpacing w:w="0" w:type="dxa"/>
          <w:jc w:val="center"/>
        </w:trPr>
        <w:tc>
          <w:tcPr>
            <w:tcW w:w="1667" w:type="dxa"/>
            <w:tcBorders>
              <w:left w:val="single" w:sz="6" w:space="0" w:color="000000"/>
              <w:right w:val="single" w:sz="6" w:space="0" w:color="000000"/>
            </w:tcBorders>
            <w:tcMar>
              <w:top w:w="0" w:type="dxa"/>
              <w:left w:w="45" w:type="dxa"/>
              <w:bottom w:w="0" w:type="dxa"/>
              <w:right w:w="45" w:type="dxa"/>
            </w:tcMar>
            <w:vAlign w:val="bottom"/>
          </w:tcPr>
          <w:p w14:paraId="2A690579" w14:textId="7E196594" w:rsidR="00BB25A2" w:rsidRPr="00BB25A2" w:rsidRDefault="00BB25A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w:t>
            </w:r>
          </w:p>
        </w:tc>
        <w:tc>
          <w:tcPr>
            <w:tcW w:w="1674" w:type="dxa"/>
            <w:tcBorders>
              <w:right w:val="single" w:sz="6" w:space="0" w:color="000000"/>
            </w:tcBorders>
            <w:tcMar>
              <w:top w:w="0" w:type="dxa"/>
              <w:left w:w="45" w:type="dxa"/>
              <w:bottom w:w="0" w:type="dxa"/>
              <w:right w:w="45" w:type="dxa"/>
            </w:tcMar>
            <w:vAlign w:val="bottom"/>
          </w:tcPr>
          <w:p w14:paraId="1A03BDBD" w14:textId="6E3A2A45" w:rsidR="00BB25A2" w:rsidRPr="00BB25A2" w:rsidRDefault="00BB25A2" w:rsidP="00BB25A2">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SAN IGNACIO</w:t>
            </w:r>
          </w:p>
        </w:tc>
        <w:tc>
          <w:tcPr>
            <w:tcW w:w="4873" w:type="dxa"/>
            <w:tcBorders>
              <w:right w:val="single" w:sz="6" w:space="0" w:color="000000"/>
            </w:tcBorders>
            <w:tcMar>
              <w:top w:w="0" w:type="dxa"/>
              <w:left w:w="45" w:type="dxa"/>
              <w:bottom w:w="0" w:type="dxa"/>
              <w:right w:w="45" w:type="dxa"/>
            </w:tcMar>
            <w:vAlign w:val="bottom"/>
          </w:tcPr>
          <w:p w14:paraId="1C92C548" w14:textId="79B0A819" w:rsidR="00BB25A2" w:rsidRPr="00BB25A2" w:rsidRDefault="00BB25A2" w:rsidP="00BB25A2">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LA HUERTA</w:t>
            </w:r>
          </w:p>
        </w:tc>
        <w:tc>
          <w:tcPr>
            <w:tcW w:w="716" w:type="dxa"/>
            <w:tcBorders>
              <w:right w:val="single" w:sz="6" w:space="0" w:color="000000"/>
            </w:tcBorders>
            <w:tcMar>
              <w:top w:w="0" w:type="dxa"/>
              <w:left w:w="45" w:type="dxa"/>
              <w:bottom w:w="0" w:type="dxa"/>
              <w:right w:w="45" w:type="dxa"/>
            </w:tcMar>
            <w:vAlign w:val="bottom"/>
          </w:tcPr>
          <w:p w14:paraId="45A70D2C" w14:textId="3AF2BC79" w:rsidR="00BB25A2" w:rsidRPr="00BB25A2" w:rsidRDefault="00BB25A2" w:rsidP="00BB25A2">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B16D28" w:rsidRPr="006835E6" w14:paraId="4DDAB5B2" w14:textId="77777777" w:rsidTr="00ED3866">
        <w:trPr>
          <w:trHeight w:val="402"/>
          <w:tblCellSpacing w:w="0" w:type="dxa"/>
          <w:jc w:val="center"/>
        </w:trPr>
        <w:tc>
          <w:tcPr>
            <w:tcW w:w="16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3BDF9A2" w14:textId="3EA3936D" w:rsidR="00B16D28" w:rsidRDefault="00B16D28" w:rsidP="00B16D2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w:t>
            </w:r>
          </w:p>
        </w:tc>
        <w:tc>
          <w:tcPr>
            <w:tcW w:w="16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A1E8BF3" w14:textId="5AC8D620" w:rsidR="00B16D28" w:rsidRDefault="00B16D28" w:rsidP="00B16D2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TIJUANA</w:t>
            </w:r>
          </w:p>
        </w:tc>
        <w:tc>
          <w:tcPr>
            <w:tcW w:w="48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0EBC9C9" w14:textId="6BC71262" w:rsidR="00B16D28" w:rsidRDefault="00B16D28" w:rsidP="00B16D2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HACIENDA DEL RIO TIJUANA</w:t>
            </w:r>
          </w:p>
        </w:tc>
        <w:tc>
          <w:tcPr>
            <w:tcW w:w="71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0A8FC0F" w14:textId="65273905" w:rsidR="00B16D28" w:rsidRDefault="00B16D28" w:rsidP="00B16D2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bookmarkEnd w:id="1"/>
    </w:tbl>
    <w:p w14:paraId="29850B64" w14:textId="77777777" w:rsidR="00AF6BED" w:rsidRDefault="00AF6BED">
      <w:pPr>
        <w:spacing w:after="0" w:line="240" w:lineRule="auto"/>
        <w:jc w:val="both"/>
        <w:rPr>
          <w:rFonts w:asciiTheme="minorHAnsi" w:eastAsia="Arial" w:hAnsiTheme="minorHAnsi" w:cstheme="minorHAnsi"/>
          <w:color w:val="002060"/>
          <w:sz w:val="20"/>
          <w:szCs w:val="20"/>
        </w:rPr>
      </w:pPr>
    </w:p>
    <w:tbl>
      <w:tblPr>
        <w:tblW w:w="10496" w:type="dxa"/>
        <w:tblCellSpacing w:w="0" w:type="dxa"/>
        <w:tblInd w:w="1552" w:type="dxa"/>
        <w:tblLayout w:type="fixed"/>
        <w:tblCellMar>
          <w:left w:w="0" w:type="dxa"/>
          <w:right w:w="0" w:type="dxa"/>
        </w:tblCellMar>
        <w:tblLook w:val="04A0" w:firstRow="1" w:lastRow="0" w:firstColumn="1" w:lastColumn="0" w:noHBand="0" w:noVBand="1"/>
      </w:tblPr>
      <w:tblGrid>
        <w:gridCol w:w="2373"/>
        <w:gridCol w:w="1561"/>
        <w:gridCol w:w="1276"/>
        <w:gridCol w:w="1418"/>
        <w:gridCol w:w="9"/>
        <w:gridCol w:w="3859"/>
      </w:tblGrid>
      <w:tr w:rsidR="00D13587" w:rsidRPr="00A0012D" w14:paraId="3D1C22E2" w14:textId="77777777" w:rsidTr="00D13587">
        <w:trPr>
          <w:gridAfter w:val="1"/>
          <w:wAfter w:w="3859" w:type="dxa"/>
          <w:trHeight w:val="236"/>
          <w:tblCellSpacing w:w="0" w:type="dxa"/>
        </w:trPr>
        <w:tc>
          <w:tcPr>
            <w:tcW w:w="6637"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48067D5" w14:textId="1DD89FC9" w:rsidR="00D13587" w:rsidRPr="001934F5" w:rsidRDefault="00BB25A2" w:rsidP="00F74816">
            <w:pPr>
              <w:spacing w:after="0" w:line="240" w:lineRule="auto"/>
              <w:jc w:val="center"/>
              <w:rPr>
                <w:rFonts w:asciiTheme="minorHAnsi" w:hAnsiTheme="minorHAnsi" w:cstheme="minorHAnsi"/>
                <w:b/>
                <w:bCs/>
                <w:color w:val="FFFFFF" w:themeColor="background1"/>
                <w:sz w:val="24"/>
                <w:szCs w:val="24"/>
                <w:lang w:bidi="ar-SA"/>
              </w:rPr>
            </w:pPr>
            <w:r w:rsidRPr="00BB25A2">
              <w:rPr>
                <w:rFonts w:asciiTheme="minorHAnsi" w:hAnsiTheme="minorHAnsi" w:cstheme="minorHAnsi"/>
                <w:b/>
                <w:bCs/>
                <w:color w:val="FFFFFF" w:themeColor="background1"/>
                <w:sz w:val="24"/>
                <w:szCs w:val="24"/>
                <w:lang w:bidi="ar-SA"/>
              </w:rPr>
              <w:t>PRECIO POR PERSONA EN MXN (MINIMO 2 PERSONAS)</w:t>
            </w:r>
          </w:p>
        </w:tc>
      </w:tr>
      <w:tr w:rsidR="00D13587" w:rsidRPr="00A0012D" w14:paraId="0562204F" w14:textId="77777777" w:rsidTr="00D13587">
        <w:trPr>
          <w:gridAfter w:val="1"/>
          <w:wAfter w:w="3859" w:type="dxa"/>
          <w:trHeight w:val="259"/>
          <w:tblCellSpacing w:w="0" w:type="dxa"/>
        </w:trPr>
        <w:tc>
          <w:tcPr>
            <w:tcW w:w="6637"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B72FD08" w14:textId="3B2D94A4" w:rsidR="00D13587" w:rsidRDefault="00BB25A2" w:rsidP="00F74816">
            <w:pPr>
              <w:spacing w:after="0" w:line="240" w:lineRule="auto"/>
              <w:jc w:val="center"/>
              <w:rPr>
                <w:rFonts w:asciiTheme="minorHAnsi" w:hAnsiTheme="minorHAnsi" w:cstheme="minorHAnsi"/>
                <w:b/>
                <w:bCs/>
                <w:color w:val="FFFFFF" w:themeColor="background1"/>
                <w:sz w:val="20"/>
                <w:szCs w:val="20"/>
                <w:lang w:bidi="ar-SA"/>
              </w:rPr>
            </w:pPr>
            <w:r w:rsidRPr="00BB25A2">
              <w:rPr>
                <w:rFonts w:asciiTheme="minorHAnsi" w:hAnsiTheme="minorHAnsi" w:cstheme="minorHAnsi"/>
                <w:b/>
                <w:bCs/>
                <w:color w:val="FFFFFF" w:themeColor="background1"/>
                <w:sz w:val="20"/>
                <w:szCs w:val="20"/>
                <w:lang w:bidi="ar-SA"/>
              </w:rPr>
              <w:t>SERVICIOS EN VEHICULO PRIVADO CON LIMITE DE 2, 4</w:t>
            </w:r>
            <w:r>
              <w:rPr>
                <w:rFonts w:asciiTheme="minorHAnsi" w:hAnsiTheme="minorHAnsi" w:cstheme="minorHAnsi"/>
                <w:b/>
                <w:bCs/>
                <w:color w:val="FFFFFF" w:themeColor="background1"/>
                <w:sz w:val="20"/>
                <w:szCs w:val="20"/>
                <w:lang w:bidi="ar-SA"/>
              </w:rPr>
              <w:t xml:space="preserve"> ó 6</w:t>
            </w:r>
            <w:r w:rsidRPr="00BB25A2">
              <w:rPr>
                <w:rFonts w:asciiTheme="minorHAnsi" w:hAnsiTheme="minorHAnsi" w:cstheme="minorHAnsi"/>
                <w:b/>
                <w:bCs/>
                <w:color w:val="FFFFFF" w:themeColor="background1"/>
                <w:sz w:val="20"/>
                <w:szCs w:val="20"/>
                <w:lang w:bidi="ar-SA"/>
              </w:rPr>
              <w:t xml:space="preserve"> PASAJEROS VIAJANDO JUNTOS</w:t>
            </w:r>
          </w:p>
        </w:tc>
      </w:tr>
      <w:tr w:rsidR="00D13587" w:rsidRPr="00A0012D" w14:paraId="022BB3B4" w14:textId="77777777" w:rsidTr="00D13587">
        <w:trPr>
          <w:gridAfter w:val="2"/>
          <w:wAfter w:w="3868" w:type="dxa"/>
          <w:trHeight w:val="248"/>
          <w:tblCellSpacing w:w="0" w:type="dxa"/>
        </w:trPr>
        <w:tc>
          <w:tcPr>
            <w:tcW w:w="237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07E28AE" w14:textId="77777777" w:rsidR="00D13587" w:rsidRPr="0034388B" w:rsidRDefault="00D13587" w:rsidP="00F7481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2EB549C" w14:textId="199C5224" w:rsidR="00D13587" w:rsidRPr="0034388B" w:rsidRDefault="00BB25A2" w:rsidP="00F7481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2 PAX</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9199D65" w14:textId="333DC591" w:rsidR="00D13587" w:rsidRPr="0034388B" w:rsidRDefault="00BB25A2" w:rsidP="00F7481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4 PAX</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6B7F26D" w14:textId="2AD6E5F7" w:rsidR="00D13587" w:rsidRPr="0034388B" w:rsidRDefault="00BB25A2" w:rsidP="00F7481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6 PAX</w:t>
            </w:r>
          </w:p>
        </w:tc>
      </w:tr>
      <w:tr w:rsidR="00D13587" w:rsidRPr="00A0012D" w14:paraId="68F99F2D" w14:textId="77777777" w:rsidTr="00D13587">
        <w:trPr>
          <w:gridAfter w:val="2"/>
          <w:wAfter w:w="3868" w:type="dxa"/>
          <w:trHeight w:val="223"/>
          <w:tblCellSpacing w:w="0" w:type="dxa"/>
        </w:trPr>
        <w:tc>
          <w:tcPr>
            <w:tcW w:w="237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99C360" w14:textId="2BB0BC95" w:rsidR="00D13587" w:rsidRPr="00A0012D" w:rsidRDefault="00BB25A2" w:rsidP="00F7481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CON 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62E9228D" w14:textId="42B92AC9" w:rsidR="00D13587" w:rsidRPr="00A0012D" w:rsidRDefault="00BB25A2"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38730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4DF628D" w14:textId="6F13AB99" w:rsidR="00D13587" w:rsidRPr="00A0012D" w:rsidRDefault="00BB25A2"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33310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28D48135" w14:textId="1ECEE43E" w:rsidR="00D13587" w:rsidRPr="00A0012D" w:rsidRDefault="00BB25A2"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28790</w:t>
            </w:r>
          </w:p>
        </w:tc>
      </w:tr>
      <w:tr w:rsidR="00D13587" w:rsidRPr="001760D9" w14:paraId="6794FA22" w14:textId="77777777" w:rsidTr="00D13587">
        <w:trPr>
          <w:gridAfter w:val="1"/>
          <w:wAfter w:w="3859" w:type="dxa"/>
          <w:trHeight w:val="482"/>
          <w:tblCellSpacing w:w="0" w:type="dxa"/>
        </w:trPr>
        <w:tc>
          <w:tcPr>
            <w:tcW w:w="6637"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AC937C4" w14:textId="77777777" w:rsidR="00D13587" w:rsidRPr="0034388B" w:rsidRDefault="00D13587" w:rsidP="00F7481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w:t>
            </w:r>
            <w:r>
              <w:rPr>
                <w:rFonts w:asciiTheme="minorHAnsi" w:hAnsiTheme="minorHAnsi" w:cstheme="minorHAnsi"/>
                <w:b/>
                <w:bCs/>
                <w:color w:val="FF0000"/>
                <w:sz w:val="20"/>
                <w:szCs w:val="20"/>
                <w:lang w:bidi="ar-SA"/>
              </w:rPr>
              <w:t xml:space="preserve">. </w:t>
            </w:r>
          </w:p>
          <w:p w14:paraId="146D62BA" w14:textId="77777777" w:rsidR="00D13587" w:rsidRPr="0034388B" w:rsidRDefault="00D13587" w:rsidP="00F7481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43712B3F" w14:textId="797A5035" w:rsidR="00D13587" w:rsidRPr="001760D9" w:rsidRDefault="00D13587" w:rsidP="00F7481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AF6BED">
              <w:rPr>
                <w:rFonts w:asciiTheme="minorHAnsi" w:hAnsiTheme="minorHAnsi" w:cstheme="minorHAnsi"/>
                <w:b/>
                <w:bCs/>
                <w:color w:val="0070C0"/>
                <w:sz w:val="20"/>
                <w:szCs w:val="20"/>
                <w:lang w:bidi="ar-SA"/>
              </w:rPr>
              <w:t>6</w:t>
            </w:r>
          </w:p>
        </w:tc>
      </w:tr>
      <w:tr w:rsidR="00D13587" w:rsidRPr="00A0012D" w14:paraId="6145B8A3" w14:textId="77777777" w:rsidTr="00D13587">
        <w:trPr>
          <w:trHeight w:val="212"/>
          <w:tblCellSpacing w:w="0" w:type="dxa"/>
        </w:trPr>
        <w:tc>
          <w:tcPr>
            <w:tcW w:w="6637" w:type="dxa"/>
            <w:gridSpan w:val="5"/>
            <w:vMerge/>
            <w:tcBorders>
              <w:left w:val="single" w:sz="6" w:space="0" w:color="000000"/>
              <w:right w:val="single" w:sz="6" w:space="0" w:color="000000"/>
            </w:tcBorders>
            <w:vAlign w:val="center"/>
            <w:hideMark/>
          </w:tcPr>
          <w:p w14:paraId="594CD9EB" w14:textId="77777777" w:rsidR="00D13587" w:rsidRPr="00A0012D" w:rsidRDefault="00D13587" w:rsidP="00F74816">
            <w:pPr>
              <w:spacing w:after="0" w:line="240" w:lineRule="auto"/>
              <w:jc w:val="center"/>
              <w:rPr>
                <w:rFonts w:asciiTheme="minorHAnsi" w:hAnsiTheme="minorHAnsi" w:cstheme="minorHAnsi"/>
                <w:b/>
                <w:bCs/>
                <w:color w:val="002060"/>
                <w:sz w:val="20"/>
                <w:szCs w:val="20"/>
                <w:lang w:bidi="ar-SA"/>
              </w:rPr>
            </w:pPr>
          </w:p>
        </w:tc>
        <w:tc>
          <w:tcPr>
            <w:tcW w:w="3859" w:type="dxa"/>
            <w:vAlign w:val="center"/>
            <w:hideMark/>
          </w:tcPr>
          <w:p w14:paraId="7450F7F7" w14:textId="77777777" w:rsidR="00D13587" w:rsidRPr="00A0012D" w:rsidRDefault="00D13587" w:rsidP="00F74816">
            <w:pPr>
              <w:spacing w:after="0" w:line="240" w:lineRule="auto"/>
              <w:jc w:val="center"/>
              <w:rPr>
                <w:rFonts w:asciiTheme="minorHAnsi" w:hAnsiTheme="minorHAnsi" w:cstheme="minorHAnsi"/>
                <w:b/>
                <w:bCs/>
                <w:color w:val="002060"/>
                <w:sz w:val="20"/>
                <w:szCs w:val="20"/>
                <w:lang w:bidi="ar-SA"/>
              </w:rPr>
            </w:pPr>
          </w:p>
        </w:tc>
      </w:tr>
      <w:tr w:rsidR="00D13587" w:rsidRPr="00A0012D" w14:paraId="25EDC721" w14:textId="77777777" w:rsidTr="00D13587">
        <w:trPr>
          <w:trHeight w:val="223"/>
          <w:tblCellSpacing w:w="0" w:type="dxa"/>
        </w:trPr>
        <w:tc>
          <w:tcPr>
            <w:tcW w:w="6637" w:type="dxa"/>
            <w:gridSpan w:val="5"/>
            <w:vMerge/>
            <w:tcBorders>
              <w:left w:val="single" w:sz="6" w:space="0" w:color="000000"/>
              <w:bottom w:val="single" w:sz="6" w:space="0" w:color="000000"/>
              <w:right w:val="single" w:sz="6" w:space="0" w:color="000000"/>
            </w:tcBorders>
            <w:vAlign w:val="center"/>
            <w:hideMark/>
          </w:tcPr>
          <w:p w14:paraId="4AC9336F"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c>
          <w:tcPr>
            <w:tcW w:w="3859" w:type="dxa"/>
            <w:vAlign w:val="center"/>
            <w:hideMark/>
          </w:tcPr>
          <w:p w14:paraId="23C70A95"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r>
      <w:tr w:rsidR="00D13587" w:rsidRPr="00A0012D" w14:paraId="62871384" w14:textId="77777777" w:rsidTr="00D13587">
        <w:trPr>
          <w:trHeight w:val="200"/>
          <w:tblCellSpacing w:w="0" w:type="dxa"/>
        </w:trPr>
        <w:tc>
          <w:tcPr>
            <w:tcW w:w="6637"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2DFCFE07" w14:textId="77777777" w:rsidR="00D13587" w:rsidRPr="0034388B" w:rsidRDefault="00D13587" w:rsidP="00F74816">
            <w:pPr>
              <w:spacing w:after="0" w:line="240" w:lineRule="auto"/>
              <w:rPr>
                <w:rFonts w:asciiTheme="minorHAnsi" w:hAnsiTheme="minorHAnsi" w:cstheme="minorHAnsi"/>
                <w:b/>
                <w:bCs/>
                <w:color w:val="FFFFFF" w:themeColor="background1"/>
                <w:sz w:val="20"/>
                <w:szCs w:val="20"/>
                <w:lang w:bidi="ar-SA"/>
              </w:rPr>
            </w:pPr>
          </w:p>
        </w:tc>
        <w:tc>
          <w:tcPr>
            <w:tcW w:w="3859" w:type="dxa"/>
            <w:vAlign w:val="center"/>
            <w:hideMark/>
          </w:tcPr>
          <w:p w14:paraId="5DAA1F7E"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r>
    </w:tbl>
    <w:p w14:paraId="543EB70C" w14:textId="5AD8B046" w:rsidR="006766F7" w:rsidRDefault="006766F7">
      <w:pPr>
        <w:spacing w:after="0" w:line="240" w:lineRule="auto"/>
        <w:jc w:val="both"/>
        <w:rPr>
          <w:rFonts w:asciiTheme="minorHAnsi" w:eastAsia="Arial" w:hAnsiTheme="minorHAnsi" w:cstheme="minorHAnsi"/>
          <w:color w:val="002060"/>
          <w:sz w:val="20"/>
          <w:szCs w:val="20"/>
        </w:rPr>
      </w:pPr>
    </w:p>
    <w:p w14:paraId="45EF5761" w14:textId="77777777" w:rsidR="00D13587" w:rsidRDefault="00D13587">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555D1" w14:textId="77777777" w:rsidR="006336F8" w:rsidRDefault="006336F8">
      <w:pPr>
        <w:spacing w:after="0" w:line="240" w:lineRule="auto"/>
      </w:pPr>
      <w:r>
        <w:separator/>
      </w:r>
    </w:p>
  </w:endnote>
  <w:endnote w:type="continuationSeparator" w:id="0">
    <w:p w14:paraId="5F99C1B2" w14:textId="77777777" w:rsidR="006336F8" w:rsidRDefault="0063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3CC4" w14:textId="77777777" w:rsidR="006336F8" w:rsidRDefault="006336F8">
      <w:pPr>
        <w:spacing w:after="0" w:line="240" w:lineRule="auto"/>
      </w:pPr>
      <w:bookmarkStart w:id="0" w:name="_Hlk199846639"/>
      <w:bookmarkEnd w:id="0"/>
      <w:r>
        <w:separator/>
      </w:r>
    </w:p>
  </w:footnote>
  <w:footnote w:type="continuationSeparator" w:id="0">
    <w:p w14:paraId="21E9B251" w14:textId="77777777" w:rsidR="006336F8" w:rsidRDefault="00633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2DEE0CC" w:rsidR="00A0012D" w:rsidRDefault="00DC234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832C0DE">
              <wp:simplePos x="0" y="0"/>
              <wp:positionH relativeFrom="column">
                <wp:posOffset>-523240</wp:posOffset>
              </wp:positionH>
              <wp:positionV relativeFrom="paragraph">
                <wp:posOffset>-113030</wp:posOffset>
              </wp:positionV>
              <wp:extent cx="5365750" cy="11049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1104900"/>
                      </a:xfrm>
                      <a:prstGeom prst="rect">
                        <a:avLst/>
                      </a:prstGeom>
                      <a:noFill/>
                      <a:ln w="9525" cap="flat" cmpd="sng">
                        <a:noFill/>
                        <a:prstDash val="solid"/>
                        <a:round/>
                        <a:headEnd type="none" w="sm" len="sm"/>
                        <a:tailEnd type="none" w="sm" len="sm"/>
                      </a:ln>
                    </wps:spPr>
                    <wps:txbx>
                      <w:txbxContent>
                        <w:p w14:paraId="726E9D8D" w14:textId="77777777" w:rsidR="00DC2345" w:rsidRDefault="00DC2345">
                          <w:pPr>
                            <w:spacing w:after="0" w:line="240" w:lineRule="auto"/>
                            <w:textDirection w:val="btL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DC2345">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VIÑEDOS, MISIONES Y AVISTAMIENTO DE LOBOS MARINOS EN BAJA CALIFORNIA</w:t>
                          </w:r>
                        </w:p>
                        <w:p w14:paraId="4B2D5E4C" w14:textId="25A74C2E" w:rsidR="00A0012D" w:rsidRPr="0002598A" w:rsidRDefault="00DC234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2278</w:t>
                          </w:r>
                          <w:r w:rsidR="001D518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C202</w:t>
                          </w:r>
                          <w:r w:rsidR="00AF6BED">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" filled="f" stroked="f">
              <v:stroke startarrowwidth="narrow" startarrowlength="short" endarrowwidth="narrow" endarrowlength="short" joinstyle="round"/>
              <v:textbox inset="2.53958mm,1.2694mm,2.53958mm,1.2694mm">
                <w:txbxContent>
                  <w:p w14:paraId="726E9D8D" w14:textId="77777777" w:rsidR="00DC2345" w:rsidRDefault="00DC2345">
                    <w:pPr>
                      <w:spacing w:after="0" w:line="240" w:lineRule="auto"/>
                      <w:textDirection w:val="btL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DC2345">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VIÑEDOS, MISIONES Y AVISTAMIENTO DE LOBOS MARINOS EN BAJA CALIFORNIA</w:t>
                    </w:r>
                  </w:p>
                  <w:p w14:paraId="4B2D5E4C" w14:textId="25A74C2E" w:rsidR="00A0012D" w:rsidRPr="0002598A" w:rsidRDefault="00DC234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2278</w:t>
                    </w:r>
                    <w:r w:rsidR="001D518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C202</w:t>
                    </w:r>
                    <w:r w:rsidR="00AF6BED">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v:textbox>
            </v:rect>
          </w:pict>
        </mc:Fallback>
      </mc:AlternateContent>
    </w:r>
    <w:r>
      <w:rPr>
        <w:noProof/>
      </w:rPr>
      <w:drawing>
        <wp:anchor distT="0" distB="0" distL="114300" distR="114300" simplePos="0" relativeHeight="251666432" behindDoc="1" locked="0" layoutInCell="1" allowOverlap="1" wp14:anchorId="4010EF57" wp14:editId="3D7BD123">
          <wp:simplePos x="0" y="0"/>
          <wp:positionH relativeFrom="column">
            <wp:posOffset>4842510</wp:posOffset>
          </wp:positionH>
          <wp:positionV relativeFrom="paragraph">
            <wp:posOffset>83820</wp:posOffset>
          </wp:positionV>
          <wp:extent cx="1557020" cy="1036920"/>
          <wp:effectExtent l="0" t="0" r="5080" b="0"/>
          <wp:wrapTight wrapText="bothSides">
            <wp:wrapPolygon edited="0">
              <wp:start x="10042" y="3176"/>
              <wp:lineTo x="7664" y="7544"/>
              <wp:lineTo x="7400" y="8338"/>
              <wp:lineTo x="8457" y="10324"/>
              <wp:lineTo x="3171" y="10721"/>
              <wp:lineTo x="529" y="13500"/>
              <wp:lineTo x="793" y="16676"/>
              <wp:lineTo x="1057" y="17868"/>
              <wp:lineTo x="20349" y="17868"/>
              <wp:lineTo x="20878" y="16676"/>
              <wp:lineTo x="21406" y="13500"/>
              <wp:lineTo x="19821" y="12309"/>
              <wp:lineTo x="12949" y="10324"/>
              <wp:lineTo x="14007" y="9132"/>
              <wp:lineTo x="13742" y="7544"/>
              <wp:lineTo x="11364" y="3176"/>
              <wp:lineTo x="10042" y="3176"/>
            </wp:wrapPolygon>
          </wp:wrapTight>
          <wp:docPr id="201821818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218186" name="Imagen 2018218186"/>
                  <pic:cNvPicPr/>
                </pic:nvPicPr>
                <pic:blipFill>
                  <a:blip r:embed="rId1">
                    <a:extLst>
                      <a:ext uri="{28A0092B-C50C-407E-A947-70E740481C1C}">
                        <a14:useLocalDpi xmlns:a14="http://schemas.microsoft.com/office/drawing/2010/main" val="0"/>
                      </a:ext>
                    </a:extLst>
                  </a:blip>
                  <a:stretch>
                    <a:fillRect/>
                  </a:stretch>
                </pic:blipFill>
                <pic:spPr>
                  <a:xfrm>
                    <a:off x="0" y="0"/>
                    <a:ext cx="1557020" cy="1036920"/>
                  </a:xfrm>
                  <a:prstGeom prst="rect">
                    <a:avLst/>
                  </a:prstGeom>
                </pic:spPr>
              </pic:pic>
            </a:graphicData>
          </a:graphic>
        </wp:anchor>
      </w:drawing>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01680519"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8F1144"/>
    <w:multiLevelType w:val="hybridMultilevel"/>
    <w:tmpl w:val="09D48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28789F"/>
    <w:multiLevelType w:val="hybridMultilevel"/>
    <w:tmpl w:val="5FC0A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2325430"/>
    <w:multiLevelType w:val="hybridMultilevel"/>
    <w:tmpl w:val="FD9AB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CCE77F5"/>
    <w:multiLevelType w:val="hybridMultilevel"/>
    <w:tmpl w:val="7542C1D0"/>
    <w:lvl w:ilvl="0" w:tplc="080A0003">
      <w:start w:val="1"/>
      <w:numFmt w:val="bullet"/>
      <w:lvlText w:val="o"/>
      <w:lvlJc w:val="left"/>
      <w:pPr>
        <w:ind w:left="720" w:hanging="360"/>
      </w:pPr>
      <w:rPr>
        <w:rFonts w:ascii="Courier New" w:hAnsi="Courier New" w:cs="Courier New" w:hint="default"/>
      </w:rPr>
    </w:lvl>
    <w:lvl w:ilvl="1" w:tplc="001A65AC">
      <w:start w:val="2"/>
      <w:numFmt w:val="bullet"/>
      <w:lvlText w:val=""/>
      <w:lvlJc w:val="left"/>
      <w:pPr>
        <w:ind w:left="1440" w:hanging="360"/>
      </w:pPr>
      <w:rPr>
        <w:rFonts w:ascii="Symbol" w:eastAsia="Arial" w:hAnsi="Symbol" w:cstheme="minorHAns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54B06B8"/>
    <w:multiLevelType w:val="hybridMultilevel"/>
    <w:tmpl w:val="FA6ED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3"/>
  </w:num>
  <w:num w:numId="3" w16cid:durableId="1041170892">
    <w:abstractNumId w:val="11"/>
  </w:num>
  <w:num w:numId="4" w16cid:durableId="1033921887">
    <w:abstractNumId w:val="19"/>
  </w:num>
  <w:num w:numId="5" w16cid:durableId="353725778">
    <w:abstractNumId w:val="12"/>
  </w:num>
  <w:num w:numId="6" w16cid:durableId="1716585056">
    <w:abstractNumId w:val="24"/>
  </w:num>
  <w:num w:numId="7" w16cid:durableId="844133380">
    <w:abstractNumId w:val="7"/>
  </w:num>
  <w:num w:numId="8" w16cid:durableId="1397362128">
    <w:abstractNumId w:val="2"/>
  </w:num>
  <w:num w:numId="9" w16cid:durableId="655494188">
    <w:abstractNumId w:val="6"/>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1"/>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3"/>
  </w:num>
  <w:num w:numId="21" w16cid:durableId="1109811738">
    <w:abstractNumId w:val="8"/>
  </w:num>
  <w:num w:numId="22" w16cid:durableId="1171330080">
    <w:abstractNumId w:val="5"/>
  </w:num>
  <w:num w:numId="23" w16cid:durableId="840119196">
    <w:abstractNumId w:val="4"/>
  </w:num>
  <w:num w:numId="24" w16cid:durableId="1554654503">
    <w:abstractNumId w:val="25"/>
  </w:num>
  <w:num w:numId="25" w16cid:durableId="1773739492">
    <w:abstractNumId w:val="20"/>
  </w:num>
  <w:num w:numId="26" w16cid:durableId="14644244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64AC"/>
    <w:rsid w:val="00025024"/>
    <w:rsid w:val="0002598A"/>
    <w:rsid w:val="00121872"/>
    <w:rsid w:val="00121D3F"/>
    <w:rsid w:val="001308DE"/>
    <w:rsid w:val="00142904"/>
    <w:rsid w:val="00152180"/>
    <w:rsid w:val="001760D9"/>
    <w:rsid w:val="001934F5"/>
    <w:rsid w:val="00197448"/>
    <w:rsid w:val="001D5183"/>
    <w:rsid w:val="001E3F34"/>
    <w:rsid w:val="001E47AB"/>
    <w:rsid w:val="00206A52"/>
    <w:rsid w:val="00252E79"/>
    <w:rsid w:val="00253EC6"/>
    <w:rsid w:val="00260703"/>
    <w:rsid w:val="002A3E36"/>
    <w:rsid w:val="002B20BB"/>
    <w:rsid w:val="002E2148"/>
    <w:rsid w:val="0034388B"/>
    <w:rsid w:val="003472AF"/>
    <w:rsid w:val="003549A2"/>
    <w:rsid w:val="003C01AA"/>
    <w:rsid w:val="003F5909"/>
    <w:rsid w:val="004002E5"/>
    <w:rsid w:val="00406B6E"/>
    <w:rsid w:val="00430DCE"/>
    <w:rsid w:val="004354F5"/>
    <w:rsid w:val="00445E5F"/>
    <w:rsid w:val="00472414"/>
    <w:rsid w:val="00485B13"/>
    <w:rsid w:val="00493763"/>
    <w:rsid w:val="004A4DC7"/>
    <w:rsid w:val="004A5406"/>
    <w:rsid w:val="004B58B8"/>
    <w:rsid w:val="004F3ADB"/>
    <w:rsid w:val="005507FE"/>
    <w:rsid w:val="005679E5"/>
    <w:rsid w:val="005F2491"/>
    <w:rsid w:val="00600A11"/>
    <w:rsid w:val="00600CC3"/>
    <w:rsid w:val="006210F5"/>
    <w:rsid w:val="006336F8"/>
    <w:rsid w:val="00655CC5"/>
    <w:rsid w:val="006766F7"/>
    <w:rsid w:val="006835E6"/>
    <w:rsid w:val="0068514F"/>
    <w:rsid w:val="00687ED9"/>
    <w:rsid w:val="00692BA8"/>
    <w:rsid w:val="006C1CB0"/>
    <w:rsid w:val="006C2396"/>
    <w:rsid w:val="006D29F5"/>
    <w:rsid w:val="006D72E8"/>
    <w:rsid w:val="00724E17"/>
    <w:rsid w:val="00792693"/>
    <w:rsid w:val="00794B66"/>
    <w:rsid w:val="007A3CDE"/>
    <w:rsid w:val="007F7B70"/>
    <w:rsid w:val="00825C6E"/>
    <w:rsid w:val="00845DE9"/>
    <w:rsid w:val="008601AE"/>
    <w:rsid w:val="0088560B"/>
    <w:rsid w:val="008A04BD"/>
    <w:rsid w:val="008C56AB"/>
    <w:rsid w:val="008E5CC0"/>
    <w:rsid w:val="008F157E"/>
    <w:rsid w:val="008F4840"/>
    <w:rsid w:val="0090199B"/>
    <w:rsid w:val="00902A38"/>
    <w:rsid w:val="009119BC"/>
    <w:rsid w:val="0092686D"/>
    <w:rsid w:val="00945F42"/>
    <w:rsid w:val="009767C9"/>
    <w:rsid w:val="00985F89"/>
    <w:rsid w:val="00986E85"/>
    <w:rsid w:val="009E3E4C"/>
    <w:rsid w:val="00A0012D"/>
    <w:rsid w:val="00A109A1"/>
    <w:rsid w:val="00A1676A"/>
    <w:rsid w:val="00A322C8"/>
    <w:rsid w:val="00A32A11"/>
    <w:rsid w:val="00A455A6"/>
    <w:rsid w:val="00A979AE"/>
    <w:rsid w:val="00AA302B"/>
    <w:rsid w:val="00AB0E37"/>
    <w:rsid w:val="00AF6BED"/>
    <w:rsid w:val="00AF7075"/>
    <w:rsid w:val="00B11AFA"/>
    <w:rsid w:val="00B16D28"/>
    <w:rsid w:val="00B51A7B"/>
    <w:rsid w:val="00B840FB"/>
    <w:rsid w:val="00B8522A"/>
    <w:rsid w:val="00BA37C5"/>
    <w:rsid w:val="00BB25A2"/>
    <w:rsid w:val="00BB3D24"/>
    <w:rsid w:val="00BB793D"/>
    <w:rsid w:val="00BC30AB"/>
    <w:rsid w:val="00BD0EA5"/>
    <w:rsid w:val="00BF498E"/>
    <w:rsid w:val="00C1510A"/>
    <w:rsid w:val="00C767F5"/>
    <w:rsid w:val="00C90CC1"/>
    <w:rsid w:val="00C97FB6"/>
    <w:rsid w:val="00CE0C8F"/>
    <w:rsid w:val="00D13587"/>
    <w:rsid w:val="00D2140A"/>
    <w:rsid w:val="00D71BE3"/>
    <w:rsid w:val="00D745C8"/>
    <w:rsid w:val="00DC2345"/>
    <w:rsid w:val="00DD2475"/>
    <w:rsid w:val="00E701F2"/>
    <w:rsid w:val="00E856F2"/>
    <w:rsid w:val="00E96772"/>
    <w:rsid w:val="00ED3866"/>
    <w:rsid w:val="00EE2794"/>
    <w:rsid w:val="00EE5A2D"/>
    <w:rsid w:val="00F01C44"/>
    <w:rsid w:val="00F14FD9"/>
    <w:rsid w:val="00F257E1"/>
    <w:rsid w:val="00F341D4"/>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963</Words>
  <Characters>5301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5</cp:revision>
  <dcterms:created xsi:type="dcterms:W3CDTF">2026-01-02T00:20:00Z</dcterms:created>
  <dcterms:modified xsi:type="dcterms:W3CDTF">2026-01-02T02:20:00Z</dcterms:modified>
</cp:coreProperties>
</file>