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3E1B1" w14:textId="77777777" w:rsidR="00FE0F9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“CONOCE LA MITAD DEL MUNDO”</w:t>
      </w:r>
    </w:p>
    <w:p w14:paraId="0E364933" w14:textId="77777777" w:rsidR="00FE0F9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333333"/>
          <w:highlight w:val="white"/>
        </w:rPr>
        <w:t>Quito, Mitad del Mundo, Parque Nacional Cotopaxi</w:t>
      </w:r>
    </w:p>
    <w:p w14:paraId="53A2F3C8" w14:textId="77777777" w:rsidR="00FE0F9D" w:rsidRDefault="00FE0F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D6F19B9" w14:textId="77777777" w:rsidR="00FE0F9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5 días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39F9D47D" wp14:editId="4059926E">
            <wp:simplePos x="0" y="0"/>
            <wp:positionH relativeFrom="column">
              <wp:posOffset>4745990</wp:posOffset>
            </wp:positionH>
            <wp:positionV relativeFrom="paragraph">
              <wp:posOffset>5080</wp:posOffset>
            </wp:positionV>
            <wp:extent cx="1586230" cy="413385"/>
            <wp:effectExtent l="0" t="0" r="0" b="0"/>
            <wp:wrapNone/>
            <wp:docPr id="1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6230" cy="413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A3A8E6C" w14:textId="6F12D18B" w:rsidR="00FE0F9D" w:rsidRPr="00B86A7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B86A75">
        <w:rPr>
          <w:rFonts w:ascii="Arial" w:eastAsia="Arial" w:hAnsi="Arial" w:cs="Arial"/>
          <w:b/>
          <w:color w:val="000000"/>
          <w:sz w:val="20"/>
          <w:szCs w:val="20"/>
        </w:rPr>
        <w:t>Llegadas: diarias hasta diciembre 202</w:t>
      </w:r>
      <w:r w:rsidR="00A21F54">
        <w:rPr>
          <w:rFonts w:ascii="Arial" w:eastAsia="Arial" w:hAnsi="Arial" w:cs="Arial"/>
          <w:b/>
          <w:sz w:val="20"/>
          <w:szCs w:val="20"/>
        </w:rPr>
        <w:t>5</w:t>
      </w:r>
    </w:p>
    <w:p w14:paraId="53769243" w14:textId="77777777" w:rsidR="00FE0F9D" w:rsidRPr="00B86A7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B86A75">
        <w:rPr>
          <w:rFonts w:ascii="Arial" w:eastAsia="Arial" w:hAnsi="Arial" w:cs="Arial"/>
          <w:b/>
          <w:color w:val="000000"/>
          <w:sz w:val="20"/>
          <w:szCs w:val="20"/>
        </w:rPr>
        <w:t>Mínimo 2 pasajeros</w:t>
      </w:r>
    </w:p>
    <w:p w14:paraId="06D5E3B1" w14:textId="77777777" w:rsidR="00FE0F9D" w:rsidRPr="00B86A75" w:rsidRDefault="00FE0F9D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568CBE7D" w14:textId="2FA0A88E" w:rsidR="00FE0F9D" w:rsidRPr="00B86A75" w:rsidRDefault="00000000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B86A75">
        <w:rPr>
          <w:rFonts w:ascii="Arial" w:eastAsia="Arial" w:hAnsi="Arial" w:cs="Arial"/>
          <w:b/>
        </w:rPr>
        <w:t>Día 1</w:t>
      </w:r>
      <w:r w:rsidR="0016169D">
        <w:rPr>
          <w:rFonts w:ascii="Arial" w:eastAsia="Arial" w:hAnsi="Arial" w:cs="Arial"/>
          <w:b/>
        </w:rPr>
        <w:t>.</w:t>
      </w:r>
      <w:r w:rsidRPr="00B86A75">
        <w:rPr>
          <w:rFonts w:ascii="Arial" w:eastAsia="Arial" w:hAnsi="Arial" w:cs="Arial"/>
          <w:b/>
        </w:rPr>
        <w:t xml:space="preserve"> México - Quito.</w:t>
      </w:r>
    </w:p>
    <w:p w14:paraId="70749C4C" w14:textId="761653A1" w:rsidR="00FE0F9D" w:rsidRDefault="00000000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B86A75">
        <w:rPr>
          <w:rFonts w:ascii="Arial" w:eastAsia="Arial" w:hAnsi="Arial" w:cs="Arial"/>
          <w:sz w:val="20"/>
          <w:szCs w:val="20"/>
        </w:rPr>
        <w:t xml:space="preserve">Llegada al aeropuerto internacional de Quito. Recepción y traslado al hotel seleccionado. </w:t>
      </w:r>
      <w:r w:rsidRPr="00B86A75">
        <w:rPr>
          <w:rFonts w:ascii="Arial" w:eastAsia="Arial" w:hAnsi="Arial" w:cs="Arial"/>
          <w:b/>
          <w:sz w:val="20"/>
          <w:szCs w:val="20"/>
        </w:rPr>
        <w:t>Alojamiento</w:t>
      </w:r>
      <w:r>
        <w:rPr>
          <w:rFonts w:ascii="Arial" w:eastAsia="Arial" w:hAnsi="Arial" w:cs="Arial"/>
          <w:b/>
          <w:sz w:val="20"/>
          <w:szCs w:val="20"/>
        </w:rPr>
        <w:t xml:space="preserve">. </w:t>
      </w:r>
    </w:p>
    <w:p w14:paraId="449CF61C" w14:textId="77777777" w:rsidR="00FE0F9D" w:rsidRDefault="00FE0F9D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549A7C98" w14:textId="77777777" w:rsidR="00FE0F9D" w:rsidRPr="00B86A75" w:rsidRDefault="00000000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B86A75">
        <w:rPr>
          <w:rFonts w:ascii="Arial" w:eastAsia="Arial" w:hAnsi="Arial" w:cs="Arial"/>
          <w:b/>
        </w:rPr>
        <w:t>Día 2.</w:t>
      </w:r>
      <w:r w:rsidRPr="00B86A75">
        <w:rPr>
          <w:rFonts w:ascii="Arial" w:eastAsia="Arial" w:hAnsi="Arial" w:cs="Arial"/>
          <w:b/>
        </w:rPr>
        <w:tab/>
        <w:t xml:space="preserve">Otavalo - Cotacachi  </w:t>
      </w:r>
    </w:p>
    <w:p w14:paraId="45AAA6B0" w14:textId="51933F00" w:rsidR="00FE0F9D" w:rsidRPr="00B86A75" w:rsidRDefault="0000000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86A75">
        <w:rPr>
          <w:rFonts w:ascii="Arial" w:eastAsia="Arial" w:hAnsi="Arial" w:cs="Arial"/>
          <w:b/>
          <w:sz w:val="20"/>
          <w:szCs w:val="20"/>
        </w:rPr>
        <w:t xml:space="preserve">Desayuno. </w:t>
      </w:r>
      <w:r w:rsidRPr="00B86A75">
        <w:rPr>
          <w:rFonts w:ascii="Arial" w:eastAsia="Arial" w:hAnsi="Arial" w:cs="Arial"/>
          <w:sz w:val="20"/>
          <w:szCs w:val="20"/>
        </w:rPr>
        <w:t xml:space="preserve">Salida desde su hotel hacia el norte y visita de la “Plaza de Ponchos” en el mercado de artesanías y tejidos de Otavalo, también visitaremos Cotacachi y sus tiendas de artículos de cuero, de camino disfrutaremos los paisajes Andinos que dan El Lago San Pablo y los volcanes  Imbabura y Cayambe, es prácticamente un tour de compras con mucho folklore. Retorno. </w:t>
      </w:r>
      <w:r w:rsidRPr="00B86A75">
        <w:rPr>
          <w:rFonts w:ascii="Arial" w:eastAsia="Arial" w:hAnsi="Arial" w:cs="Arial"/>
          <w:b/>
          <w:sz w:val="20"/>
          <w:szCs w:val="20"/>
        </w:rPr>
        <w:t>Alojamiento.</w:t>
      </w:r>
    </w:p>
    <w:p w14:paraId="3EC9951D" w14:textId="77777777" w:rsidR="00FE0F9D" w:rsidRPr="00B86A75" w:rsidRDefault="00FE0F9D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566A57F2" w14:textId="77777777" w:rsidR="00FE0F9D" w:rsidRPr="00B86A75" w:rsidRDefault="00000000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B86A75">
        <w:rPr>
          <w:rFonts w:ascii="Arial" w:eastAsia="Arial" w:hAnsi="Arial" w:cs="Arial"/>
          <w:b/>
        </w:rPr>
        <w:t>Día 3.</w:t>
      </w:r>
      <w:r w:rsidRPr="00B86A75">
        <w:rPr>
          <w:rFonts w:ascii="Arial" w:eastAsia="Arial" w:hAnsi="Arial" w:cs="Arial"/>
          <w:b/>
        </w:rPr>
        <w:tab/>
        <w:t xml:space="preserve">Quito + mitad del mundo  </w:t>
      </w:r>
    </w:p>
    <w:p w14:paraId="48BCB3A8" w14:textId="77777777" w:rsidR="00FE0F9D" w:rsidRPr="00B86A75" w:rsidRDefault="00000000">
      <w:pPr>
        <w:spacing w:after="0" w:line="240" w:lineRule="auto"/>
        <w:jc w:val="both"/>
        <w:rPr>
          <w:rFonts w:ascii="Arial" w:eastAsia="Arial" w:hAnsi="Arial" w:cs="Arial"/>
          <w:color w:val="FF0000"/>
          <w:sz w:val="16"/>
          <w:szCs w:val="16"/>
        </w:rPr>
      </w:pPr>
      <w:r w:rsidRPr="00B86A75">
        <w:rPr>
          <w:rFonts w:ascii="Arial" w:eastAsia="Arial" w:hAnsi="Arial" w:cs="Arial"/>
          <w:b/>
          <w:sz w:val="20"/>
          <w:szCs w:val="20"/>
        </w:rPr>
        <w:t xml:space="preserve">Desayuno. </w:t>
      </w:r>
      <w:r w:rsidRPr="00B86A75">
        <w:rPr>
          <w:rFonts w:ascii="Arial" w:eastAsia="Arial" w:hAnsi="Arial" w:cs="Arial"/>
          <w:sz w:val="20"/>
          <w:szCs w:val="20"/>
        </w:rPr>
        <w:t>08:30 Salida hacia el Centro Histórico “Patrimonio de la Humanidad”, visitaremos la Basílica (incluye ingreso para conocer sus torres y vitrales gigantes), Plaza Grande, Palacio de Gobierno, La Compañía de Jesús (incluye ingreso y visita guiada) Plaza e Iglesia de San Francisco, Mirador de la Virgen Alada del Panecillo seguido traslado a la ciudad Mitad del Mundo tiempo para almorzar y visita del  Monumento a la Línea Ecuador (incluido) y el Museo del “</w:t>
      </w:r>
      <w:proofErr w:type="spellStart"/>
      <w:r w:rsidRPr="00B86A75">
        <w:rPr>
          <w:rFonts w:ascii="Arial" w:eastAsia="Arial" w:hAnsi="Arial" w:cs="Arial"/>
          <w:sz w:val="20"/>
          <w:szCs w:val="20"/>
        </w:rPr>
        <w:t>Intiñan</w:t>
      </w:r>
      <w:proofErr w:type="spellEnd"/>
      <w:r w:rsidRPr="00B86A75">
        <w:rPr>
          <w:rFonts w:ascii="Arial" w:eastAsia="Arial" w:hAnsi="Arial" w:cs="Arial"/>
          <w:sz w:val="20"/>
          <w:szCs w:val="20"/>
        </w:rPr>
        <w:t xml:space="preserve">” (incluido) finalmente parada en el Teleférico para quienes deseen visitarlo (por su cuenta)  sino retorno a cada hotel.  </w:t>
      </w:r>
      <w:r w:rsidRPr="00B86A75">
        <w:rPr>
          <w:rFonts w:ascii="Arial" w:eastAsia="Arial" w:hAnsi="Arial" w:cs="Arial"/>
          <w:b/>
          <w:sz w:val="20"/>
          <w:szCs w:val="20"/>
        </w:rPr>
        <w:t>Alojamiento</w:t>
      </w:r>
      <w:r w:rsidRPr="00B86A75">
        <w:rPr>
          <w:rFonts w:ascii="Arial" w:eastAsia="Arial" w:hAnsi="Arial" w:cs="Arial"/>
          <w:sz w:val="20"/>
          <w:szCs w:val="20"/>
        </w:rPr>
        <w:t>.</w:t>
      </w:r>
      <w:r w:rsidRPr="00B86A75">
        <w:rPr>
          <w:rFonts w:ascii="Arial" w:eastAsia="Arial" w:hAnsi="Arial" w:cs="Arial"/>
          <w:b/>
          <w:color w:val="FF0000"/>
          <w:sz w:val="16"/>
          <w:szCs w:val="16"/>
        </w:rPr>
        <w:t xml:space="preserve"> </w:t>
      </w:r>
    </w:p>
    <w:p w14:paraId="0A451E95" w14:textId="77777777" w:rsidR="00FE0F9D" w:rsidRDefault="00FE0F9D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18B2F8D9" w14:textId="77777777" w:rsidR="00FE0F9D" w:rsidRDefault="00000000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Día 4.</w:t>
      </w:r>
      <w:r>
        <w:rPr>
          <w:rFonts w:ascii="Arial" w:eastAsia="Arial" w:hAnsi="Arial" w:cs="Arial"/>
          <w:b/>
        </w:rPr>
        <w:tab/>
        <w:t xml:space="preserve">Parque Nacional Cotopaxi </w:t>
      </w:r>
    </w:p>
    <w:p w14:paraId="25015195" w14:textId="77777777" w:rsidR="00FE0F9D" w:rsidRDefault="0000000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Desayuno. </w:t>
      </w:r>
      <w:r>
        <w:rPr>
          <w:rFonts w:ascii="Arial" w:eastAsia="Arial" w:hAnsi="Arial" w:cs="Arial"/>
          <w:sz w:val="20"/>
          <w:szCs w:val="20"/>
        </w:rPr>
        <w:t>08:00 Salida desde su hotel. Visita al Parque Nacional Cotopaxi, ubicado a 70 km al sur-este de Quito, se iniciará la visita con caminata alrededor de la laguna de “</w:t>
      </w:r>
      <w:proofErr w:type="spellStart"/>
      <w:r>
        <w:rPr>
          <w:rFonts w:ascii="Arial" w:eastAsia="Arial" w:hAnsi="Arial" w:cs="Arial"/>
          <w:sz w:val="20"/>
          <w:szCs w:val="20"/>
        </w:rPr>
        <w:t>Limpiopungo</w:t>
      </w:r>
      <w:proofErr w:type="spellEnd"/>
      <w:r>
        <w:rPr>
          <w:rFonts w:ascii="Arial" w:eastAsia="Arial" w:hAnsi="Arial" w:cs="Arial"/>
          <w:sz w:val="20"/>
          <w:szCs w:val="20"/>
        </w:rPr>
        <w:t>” oportunidad de ver aves, caballos salvajes y las "chuquiraguas" como se conoce a la flor de los Andes; nos rodearemos de mucha naturaleza. Disponemos de Patente de ingreso gratuito y Guías especializados, luego se hará una parada en Hostería La Ciénega, histórica por haber sido visitada por Wolf el siglo XIX y también una breve visita a una finca de Rosas de Exportación (incluido</w:t>
      </w:r>
      <w:r>
        <w:rPr>
          <w:rFonts w:ascii="Arial" w:eastAsia="Arial" w:hAnsi="Arial" w:cs="Arial"/>
          <w:b/>
          <w:color w:val="FF0000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 xml:space="preserve"> Retorno. </w:t>
      </w:r>
      <w:r>
        <w:rPr>
          <w:rFonts w:ascii="Arial" w:eastAsia="Arial" w:hAnsi="Arial" w:cs="Arial"/>
          <w:b/>
          <w:sz w:val="20"/>
          <w:szCs w:val="20"/>
        </w:rPr>
        <w:t>Alojamiento.</w:t>
      </w:r>
    </w:p>
    <w:p w14:paraId="3EA3962C" w14:textId="77777777" w:rsidR="00FE0F9D" w:rsidRDefault="00FE0F9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4C4F60B" w14:textId="77777777" w:rsidR="00FE0F9D" w:rsidRDefault="00000000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Día 5. Quito – México </w:t>
      </w:r>
    </w:p>
    <w:p w14:paraId="331FD897" w14:textId="77777777" w:rsidR="00FE0F9D" w:rsidRDefault="00000000">
      <w:pPr>
        <w:spacing w:after="0" w:line="240" w:lineRule="auto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Desayuno</w:t>
      </w:r>
      <w:r>
        <w:rPr>
          <w:rFonts w:ascii="Arial" w:eastAsia="Arial" w:hAnsi="Arial" w:cs="Arial"/>
          <w:sz w:val="20"/>
          <w:szCs w:val="20"/>
        </w:rPr>
        <w:t xml:space="preserve">. Traslado al aeropuerto para tomar el vuelo de salida. </w:t>
      </w:r>
      <w:r>
        <w:rPr>
          <w:rFonts w:ascii="Arial" w:eastAsia="Arial" w:hAnsi="Arial" w:cs="Arial"/>
          <w:b/>
          <w:i/>
          <w:sz w:val="20"/>
          <w:szCs w:val="20"/>
        </w:rPr>
        <w:t>Fin de los servicios.</w:t>
      </w:r>
    </w:p>
    <w:p w14:paraId="67C4F577" w14:textId="77777777" w:rsidR="00FE0F9D" w:rsidRDefault="00FE0F9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A09C38E" w14:textId="77777777" w:rsidR="00FE0F9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INCLUYE: </w:t>
      </w:r>
    </w:p>
    <w:p w14:paraId="339FD296" w14:textId="18E4B20D" w:rsidR="00FE0F9D" w:rsidRDefault="00000000">
      <w:pPr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Traslado Aeropuerto – hotel – aeropuerto con trasladistas en privado</w:t>
      </w:r>
      <w:r w:rsidR="00177D89">
        <w:rPr>
          <w:rFonts w:ascii="Arial" w:eastAsia="Arial" w:hAnsi="Arial" w:cs="Arial"/>
          <w:sz w:val="20"/>
          <w:szCs w:val="20"/>
        </w:rPr>
        <w:t>.</w:t>
      </w:r>
    </w:p>
    <w:p w14:paraId="155EA095" w14:textId="77777777" w:rsidR="00FE0F9D" w:rsidRDefault="00000000">
      <w:pPr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 Noches de Alojamiento en Quito con desayunos en hotel elegido, con impuestos y tasas</w:t>
      </w:r>
    </w:p>
    <w:p w14:paraId="6A4330AB" w14:textId="77777777" w:rsidR="00FE0F9D" w:rsidRDefault="00000000">
      <w:pPr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Visita de día completo a la Ciudad, Mitad del Mundo con Atracciones.</w:t>
      </w:r>
    </w:p>
    <w:p w14:paraId="2EAF0755" w14:textId="77777777" w:rsidR="00FE0F9D" w:rsidRDefault="00000000">
      <w:pPr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Visita al Mercado de Otavalo y Cotacachi</w:t>
      </w:r>
    </w:p>
    <w:p w14:paraId="0BB92159" w14:textId="77777777" w:rsidR="00FE0F9D" w:rsidRDefault="00000000">
      <w:pPr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Visita al Parque Nacional Cotopaxi</w:t>
      </w:r>
    </w:p>
    <w:p w14:paraId="58410229" w14:textId="77777777" w:rsidR="00FE0F9D" w:rsidRDefault="00000000">
      <w:pPr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El orden de los servicios podría cambiar.</w:t>
      </w:r>
    </w:p>
    <w:p w14:paraId="50FCCCE3" w14:textId="77777777" w:rsidR="00FE0F9D" w:rsidRDefault="00FE0F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D4D132F" w14:textId="77777777" w:rsidR="00FE0F9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No Incluye:</w:t>
      </w:r>
    </w:p>
    <w:p w14:paraId="60E5A912" w14:textId="77777777" w:rsidR="00FE0F9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Vuelos internos e internacionales. </w:t>
      </w:r>
    </w:p>
    <w:p w14:paraId="6593FDD0" w14:textId="77777777" w:rsidR="00FE0F9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Seguro de Asistencia</w:t>
      </w:r>
    </w:p>
    <w:p w14:paraId="797D1270" w14:textId="77777777" w:rsidR="00FE0F9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Servicios, excursiones o comidas no especificadas.</w:t>
      </w:r>
    </w:p>
    <w:p w14:paraId="4E3958E2" w14:textId="77777777" w:rsidR="00FE0F9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Gastos personales.</w:t>
      </w:r>
    </w:p>
    <w:p w14:paraId="0913BC3C" w14:textId="77777777" w:rsidR="00FE0F9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b/>
          <w:i/>
          <w:color w:val="00000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Propinas a mucamas, botones, guías, </w:t>
      </w:r>
      <w:r>
        <w:rPr>
          <w:rFonts w:ascii="Arial" w:eastAsia="Arial" w:hAnsi="Arial" w:cs="Arial"/>
          <w:sz w:val="20"/>
          <w:szCs w:val="20"/>
        </w:rPr>
        <w:t>chóferes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  <w:p w14:paraId="5528ED03" w14:textId="77777777" w:rsidR="00FE0F9D" w:rsidRDefault="00FE0F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1E19742B" w14:textId="77777777" w:rsidR="00FE0F9D" w:rsidRDefault="00FE0F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b/>
          <w:i/>
          <w:color w:val="000000"/>
          <w:u w:val="single"/>
        </w:rPr>
      </w:pPr>
    </w:p>
    <w:p w14:paraId="518A548F" w14:textId="77777777" w:rsidR="00FE0F9D" w:rsidRDefault="00FE0F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42DAE1F8" w14:textId="77777777" w:rsidR="00FE0F9D" w:rsidRDefault="00FE0F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621BAFC6" w14:textId="77777777" w:rsidR="00FE0F9D" w:rsidRDefault="00FE0F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tbl>
      <w:tblPr>
        <w:tblStyle w:val="a"/>
        <w:tblW w:w="4248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435"/>
        <w:gridCol w:w="2322"/>
        <w:gridCol w:w="491"/>
      </w:tblGrid>
      <w:tr w:rsidR="00FE0F9D" w14:paraId="5363C290" w14:textId="77777777" w:rsidTr="00A21F54">
        <w:trPr>
          <w:trHeight w:val="259"/>
          <w:jc w:val="center"/>
        </w:trPr>
        <w:tc>
          <w:tcPr>
            <w:tcW w:w="4248" w:type="dxa"/>
            <w:gridSpan w:val="3"/>
            <w:tcBorders>
              <w:top w:val="single" w:sz="4" w:space="0" w:color="716BC1"/>
              <w:left w:val="single" w:sz="4" w:space="0" w:color="716BC1"/>
              <w:bottom w:val="single" w:sz="4" w:space="0" w:color="716BC1"/>
              <w:right w:val="single" w:sz="4" w:space="0" w:color="716BC1"/>
            </w:tcBorders>
            <w:shd w:val="clear" w:color="auto" w:fill="282456"/>
            <w:vAlign w:val="center"/>
          </w:tcPr>
          <w:p w14:paraId="5B33201C" w14:textId="77777777" w:rsidR="00FE0F9D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LISTA DE HOTELES (Previstos o similares)</w:t>
            </w:r>
          </w:p>
        </w:tc>
      </w:tr>
      <w:tr w:rsidR="00FE0F9D" w14:paraId="63E62C4A" w14:textId="77777777" w:rsidTr="00A21F54">
        <w:trPr>
          <w:trHeight w:val="259"/>
          <w:jc w:val="center"/>
        </w:trPr>
        <w:tc>
          <w:tcPr>
            <w:tcW w:w="1435" w:type="dxa"/>
            <w:tcBorders>
              <w:top w:val="nil"/>
              <w:left w:val="single" w:sz="4" w:space="0" w:color="716BC1"/>
              <w:bottom w:val="single" w:sz="4" w:space="0" w:color="716BC1"/>
              <w:right w:val="nil"/>
            </w:tcBorders>
            <w:shd w:val="clear" w:color="auto" w:fill="C9C7E7"/>
            <w:vAlign w:val="center"/>
          </w:tcPr>
          <w:p w14:paraId="352BF9D6" w14:textId="77777777" w:rsidR="00FE0F9D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CIUDAD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716BC1"/>
              <w:right w:val="nil"/>
            </w:tcBorders>
            <w:shd w:val="clear" w:color="auto" w:fill="C9C7E7"/>
            <w:vAlign w:val="center"/>
          </w:tcPr>
          <w:p w14:paraId="731C5351" w14:textId="77777777" w:rsidR="00FE0F9D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HOTEL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716BC1"/>
              <w:right w:val="single" w:sz="4" w:space="0" w:color="716BC1"/>
            </w:tcBorders>
            <w:shd w:val="clear" w:color="auto" w:fill="C9C7E7"/>
            <w:vAlign w:val="center"/>
          </w:tcPr>
          <w:p w14:paraId="20B53CB2" w14:textId="77777777" w:rsidR="00FE0F9D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CAT</w:t>
            </w:r>
          </w:p>
        </w:tc>
      </w:tr>
      <w:tr w:rsidR="00FE0F9D" w14:paraId="4EC282D3" w14:textId="77777777" w:rsidTr="00A21F54">
        <w:trPr>
          <w:trHeight w:val="259"/>
          <w:jc w:val="center"/>
        </w:trPr>
        <w:tc>
          <w:tcPr>
            <w:tcW w:w="1435" w:type="dxa"/>
            <w:tcBorders>
              <w:top w:val="nil"/>
              <w:left w:val="single" w:sz="4" w:space="0" w:color="716BC1"/>
              <w:bottom w:val="nil"/>
              <w:right w:val="nil"/>
            </w:tcBorders>
            <w:shd w:val="clear" w:color="auto" w:fill="FFFFFF"/>
            <w:vAlign w:val="center"/>
          </w:tcPr>
          <w:p w14:paraId="103DF27F" w14:textId="77777777" w:rsidR="00FE0F9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QUITO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8C9CEC" w14:textId="77777777" w:rsidR="00FE0F9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IBIS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716BC1"/>
            </w:tcBorders>
            <w:shd w:val="clear" w:color="auto" w:fill="FFFFFF"/>
            <w:vAlign w:val="center"/>
          </w:tcPr>
          <w:p w14:paraId="346CD8B6" w14:textId="77777777" w:rsidR="00FE0F9D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</w:t>
            </w:r>
          </w:p>
        </w:tc>
      </w:tr>
      <w:tr w:rsidR="00FE0F9D" w14:paraId="5C48B2A9" w14:textId="77777777" w:rsidTr="00A21F54">
        <w:trPr>
          <w:trHeight w:val="259"/>
          <w:jc w:val="center"/>
        </w:trPr>
        <w:tc>
          <w:tcPr>
            <w:tcW w:w="1435" w:type="dxa"/>
            <w:tcBorders>
              <w:top w:val="nil"/>
              <w:left w:val="single" w:sz="4" w:space="0" w:color="716BC1"/>
              <w:bottom w:val="nil"/>
              <w:right w:val="nil"/>
            </w:tcBorders>
            <w:shd w:val="clear" w:color="auto" w:fill="FFFFFF"/>
            <w:vAlign w:val="center"/>
          </w:tcPr>
          <w:p w14:paraId="1721C826" w14:textId="77777777" w:rsidR="00FE0F9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081813" w14:textId="77777777" w:rsidR="00FE0F9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HOLIDAY INN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716BC1"/>
            </w:tcBorders>
            <w:shd w:val="clear" w:color="auto" w:fill="FFFFFF"/>
            <w:vAlign w:val="center"/>
          </w:tcPr>
          <w:p w14:paraId="7F904234" w14:textId="77777777" w:rsidR="00FE0F9D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</w:t>
            </w:r>
          </w:p>
        </w:tc>
      </w:tr>
      <w:tr w:rsidR="00FE0F9D" w14:paraId="52C73AB8" w14:textId="77777777" w:rsidTr="00A21F54">
        <w:trPr>
          <w:trHeight w:val="259"/>
          <w:jc w:val="center"/>
        </w:trPr>
        <w:tc>
          <w:tcPr>
            <w:tcW w:w="1435" w:type="dxa"/>
            <w:tcBorders>
              <w:top w:val="nil"/>
              <w:left w:val="single" w:sz="4" w:space="0" w:color="716BC1"/>
              <w:bottom w:val="single" w:sz="4" w:space="0" w:color="716BC1"/>
              <w:right w:val="nil"/>
            </w:tcBorders>
            <w:shd w:val="clear" w:color="auto" w:fill="FFFFFF"/>
            <w:vAlign w:val="center"/>
          </w:tcPr>
          <w:p w14:paraId="6BFADB47" w14:textId="77777777" w:rsidR="00FE0F9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716BC1"/>
              <w:right w:val="nil"/>
            </w:tcBorders>
            <w:shd w:val="clear" w:color="auto" w:fill="FFFFFF"/>
            <w:vAlign w:val="center"/>
          </w:tcPr>
          <w:p w14:paraId="11BB237D" w14:textId="77777777" w:rsidR="00FE0F9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SWISSOTEL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716BC1"/>
              <w:right w:val="single" w:sz="4" w:space="0" w:color="716BC1"/>
            </w:tcBorders>
            <w:shd w:val="clear" w:color="auto" w:fill="FFFFFF"/>
            <w:vAlign w:val="center"/>
          </w:tcPr>
          <w:p w14:paraId="534D2D14" w14:textId="77777777" w:rsidR="00FE0F9D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</w:t>
            </w:r>
          </w:p>
        </w:tc>
      </w:tr>
    </w:tbl>
    <w:p w14:paraId="13F544F2" w14:textId="77777777" w:rsidR="00177D89" w:rsidRDefault="00177D89" w:rsidP="00A21F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7"/>
        <w:gridCol w:w="496"/>
        <w:gridCol w:w="496"/>
        <w:gridCol w:w="496"/>
        <w:gridCol w:w="525"/>
      </w:tblGrid>
      <w:tr w:rsidR="0008755F" w:rsidRPr="0008755F" w14:paraId="1D97AB4C" w14:textId="77777777" w:rsidTr="0008755F">
        <w:trPr>
          <w:trHeight w:val="300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6" w:space="0" w:color="716BC1"/>
              <w:left w:val="single" w:sz="6" w:space="0" w:color="716BC1"/>
              <w:right w:val="single" w:sz="6" w:space="0" w:color="716BC1"/>
            </w:tcBorders>
            <w:shd w:val="clear" w:color="auto" w:fill="28245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A90E56" w14:textId="77777777" w:rsidR="0008755F" w:rsidRPr="0008755F" w:rsidRDefault="0008755F" w:rsidP="000875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PRECIO POR PERSONA EN USD</w:t>
            </w:r>
          </w:p>
        </w:tc>
      </w:tr>
      <w:tr w:rsidR="0008755F" w:rsidRPr="0008755F" w14:paraId="05062349" w14:textId="77777777" w:rsidTr="0008755F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716BC1"/>
            </w:tcBorders>
            <w:shd w:val="clear" w:color="auto" w:fill="C9C7E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9342F9" w14:textId="77777777" w:rsidR="0008755F" w:rsidRPr="0008755F" w:rsidRDefault="0008755F" w:rsidP="000875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TURISTA </w:t>
            </w:r>
          </w:p>
        </w:tc>
        <w:tc>
          <w:tcPr>
            <w:tcW w:w="0" w:type="auto"/>
            <w:shd w:val="clear" w:color="auto" w:fill="C9C7E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7D256B" w14:textId="77777777" w:rsidR="0008755F" w:rsidRPr="0008755F" w:rsidRDefault="0008755F" w:rsidP="000875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C9C7E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116758" w14:textId="77777777" w:rsidR="0008755F" w:rsidRPr="0008755F" w:rsidRDefault="0008755F" w:rsidP="000875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shd w:val="clear" w:color="auto" w:fill="C9C7E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B65CE9" w14:textId="77777777" w:rsidR="0008755F" w:rsidRPr="0008755F" w:rsidRDefault="0008755F" w:rsidP="000875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SGL </w:t>
            </w:r>
          </w:p>
        </w:tc>
        <w:tc>
          <w:tcPr>
            <w:tcW w:w="0" w:type="auto"/>
            <w:tcBorders>
              <w:right w:val="single" w:sz="6" w:space="0" w:color="716BC1"/>
            </w:tcBorders>
            <w:shd w:val="clear" w:color="auto" w:fill="C9C7E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170420" w14:textId="77777777" w:rsidR="0008755F" w:rsidRPr="0008755F" w:rsidRDefault="0008755F" w:rsidP="000875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MNR</w:t>
            </w:r>
          </w:p>
        </w:tc>
      </w:tr>
      <w:tr w:rsidR="0008755F" w:rsidRPr="0008755F" w14:paraId="289348D8" w14:textId="77777777" w:rsidTr="0008755F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844AF6" w14:textId="77777777" w:rsidR="0008755F" w:rsidRPr="0008755F" w:rsidRDefault="0008755F" w:rsidP="0008755F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3C95FD" w14:textId="77777777" w:rsidR="0008755F" w:rsidRPr="0008755F" w:rsidRDefault="0008755F" w:rsidP="000875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sz w:val="20"/>
                <w:szCs w:val="20"/>
                <w:lang w:bidi="ar-SA"/>
              </w:rPr>
              <w:t>570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52BD7C" w14:textId="77777777" w:rsidR="0008755F" w:rsidRPr="0008755F" w:rsidRDefault="0008755F" w:rsidP="000875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sz w:val="20"/>
                <w:szCs w:val="20"/>
                <w:lang w:bidi="ar-SA"/>
              </w:rPr>
              <w:t>550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3C2F31" w14:textId="77777777" w:rsidR="0008755F" w:rsidRPr="0008755F" w:rsidRDefault="0008755F" w:rsidP="000875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sz w:val="20"/>
                <w:szCs w:val="20"/>
                <w:lang w:bidi="ar-SA"/>
              </w:rPr>
              <w:t>740</w:t>
            </w:r>
          </w:p>
        </w:tc>
        <w:tc>
          <w:tcPr>
            <w:tcW w:w="0" w:type="auto"/>
            <w:tcBorders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EB2912" w14:textId="77777777" w:rsidR="0008755F" w:rsidRPr="0008755F" w:rsidRDefault="0008755F" w:rsidP="000875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sz w:val="20"/>
                <w:szCs w:val="20"/>
                <w:lang w:bidi="ar-SA"/>
              </w:rPr>
              <w:t>310</w:t>
            </w:r>
          </w:p>
        </w:tc>
      </w:tr>
      <w:tr w:rsidR="0008755F" w:rsidRPr="0008755F" w14:paraId="7529410B" w14:textId="77777777" w:rsidTr="0008755F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716BC1"/>
              <w:bottom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5E4DE0" w14:textId="77777777" w:rsidR="0008755F" w:rsidRPr="0008755F" w:rsidRDefault="0008755F" w:rsidP="0008755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DE682F" w14:textId="77777777" w:rsidR="0008755F" w:rsidRPr="0008755F" w:rsidRDefault="0008755F" w:rsidP="000875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980</w:t>
            </w:r>
          </w:p>
        </w:tc>
        <w:tc>
          <w:tcPr>
            <w:tcW w:w="0" w:type="auto"/>
            <w:tcBorders>
              <w:bottom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4FBCCC" w14:textId="77777777" w:rsidR="0008755F" w:rsidRPr="0008755F" w:rsidRDefault="0008755F" w:rsidP="000875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960</w:t>
            </w:r>
          </w:p>
        </w:tc>
        <w:tc>
          <w:tcPr>
            <w:tcW w:w="0" w:type="auto"/>
            <w:tcBorders>
              <w:bottom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0AC357" w14:textId="77777777" w:rsidR="0008755F" w:rsidRPr="0008755F" w:rsidRDefault="0008755F" w:rsidP="000875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1150</w:t>
            </w:r>
          </w:p>
        </w:tc>
        <w:tc>
          <w:tcPr>
            <w:tcW w:w="0" w:type="auto"/>
            <w:tcBorders>
              <w:bottom w:val="single" w:sz="6" w:space="0" w:color="716BC1"/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F4A34A" w14:textId="77777777" w:rsidR="0008755F" w:rsidRPr="0008755F" w:rsidRDefault="0008755F" w:rsidP="000875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720</w:t>
            </w:r>
          </w:p>
        </w:tc>
      </w:tr>
      <w:tr w:rsidR="0008755F" w:rsidRPr="0008755F" w14:paraId="1DA0ED85" w14:textId="77777777" w:rsidTr="0008755F">
        <w:trPr>
          <w:trHeight w:val="300"/>
          <w:tblCellSpacing w:w="0" w:type="dxa"/>
          <w:jc w:val="center"/>
        </w:trPr>
        <w:tc>
          <w:tcPr>
            <w:tcW w:w="0" w:type="auto"/>
            <w:tcBorders>
              <w:bottom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B14A2B" w14:textId="77777777" w:rsidR="0008755F" w:rsidRPr="0008755F" w:rsidRDefault="0008755F" w:rsidP="000875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77212D" w14:textId="77777777" w:rsidR="0008755F" w:rsidRPr="0008755F" w:rsidRDefault="0008755F" w:rsidP="000875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406EC1" w14:textId="77777777" w:rsidR="0008755F" w:rsidRPr="0008755F" w:rsidRDefault="0008755F" w:rsidP="000875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E58674" w14:textId="77777777" w:rsidR="0008755F" w:rsidRPr="0008755F" w:rsidRDefault="0008755F" w:rsidP="000875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63EDA7" w14:textId="77777777" w:rsidR="0008755F" w:rsidRPr="0008755F" w:rsidRDefault="0008755F" w:rsidP="000875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08755F" w:rsidRPr="0008755F" w14:paraId="26D6ED3B" w14:textId="77777777" w:rsidTr="0008755F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716BC1"/>
            </w:tcBorders>
            <w:shd w:val="clear" w:color="auto" w:fill="C9C7E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C4D697" w14:textId="77777777" w:rsidR="0008755F" w:rsidRPr="0008755F" w:rsidRDefault="0008755F" w:rsidP="000875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0" w:type="auto"/>
            <w:shd w:val="clear" w:color="auto" w:fill="C9C7E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693F70" w14:textId="77777777" w:rsidR="0008755F" w:rsidRPr="0008755F" w:rsidRDefault="0008755F" w:rsidP="000875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C9C7E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B38AB2" w14:textId="77777777" w:rsidR="0008755F" w:rsidRPr="0008755F" w:rsidRDefault="0008755F" w:rsidP="000875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shd w:val="clear" w:color="auto" w:fill="C9C7E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DCB4CB" w14:textId="77777777" w:rsidR="0008755F" w:rsidRPr="0008755F" w:rsidRDefault="0008755F" w:rsidP="000875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SGL </w:t>
            </w:r>
          </w:p>
        </w:tc>
        <w:tc>
          <w:tcPr>
            <w:tcW w:w="0" w:type="auto"/>
            <w:tcBorders>
              <w:right w:val="single" w:sz="6" w:space="0" w:color="716BC1"/>
            </w:tcBorders>
            <w:shd w:val="clear" w:color="auto" w:fill="C9C7E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109953" w14:textId="77777777" w:rsidR="0008755F" w:rsidRPr="0008755F" w:rsidRDefault="0008755F" w:rsidP="000875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MNR</w:t>
            </w:r>
          </w:p>
        </w:tc>
      </w:tr>
      <w:tr w:rsidR="0008755F" w:rsidRPr="0008755F" w14:paraId="2759CC66" w14:textId="77777777" w:rsidTr="0008755F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57AF60" w14:textId="77777777" w:rsidR="0008755F" w:rsidRPr="0008755F" w:rsidRDefault="0008755F" w:rsidP="0008755F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EFBF88" w14:textId="77777777" w:rsidR="0008755F" w:rsidRPr="0008755F" w:rsidRDefault="0008755F" w:rsidP="000875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sz w:val="20"/>
                <w:szCs w:val="20"/>
                <w:lang w:bidi="ar-SA"/>
              </w:rPr>
              <w:t>640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938D17" w14:textId="77777777" w:rsidR="0008755F" w:rsidRPr="0008755F" w:rsidRDefault="0008755F" w:rsidP="000875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sz w:val="20"/>
                <w:szCs w:val="20"/>
                <w:lang w:bidi="ar-SA"/>
              </w:rPr>
              <w:t>590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98662C" w14:textId="77777777" w:rsidR="0008755F" w:rsidRPr="0008755F" w:rsidRDefault="0008755F" w:rsidP="000875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sz w:val="20"/>
                <w:szCs w:val="20"/>
                <w:lang w:bidi="ar-SA"/>
              </w:rPr>
              <w:t>880</w:t>
            </w:r>
          </w:p>
        </w:tc>
        <w:tc>
          <w:tcPr>
            <w:tcW w:w="0" w:type="auto"/>
            <w:tcBorders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949660" w14:textId="77777777" w:rsidR="0008755F" w:rsidRPr="0008755F" w:rsidRDefault="0008755F" w:rsidP="000875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sz w:val="20"/>
                <w:szCs w:val="20"/>
                <w:lang w:bidi="ar-SA"/>
              </w:rPr>
              <w:t>340</w:t>
            </w:r>
          </w:p>
        </w:tc>
      </w:tr>
      <w:tr w:rsidR="0008755F" w:rsidRPr="0008755F" w14:paraId="377F1892" w14:textId="77777777" w:rsidTr="0008755F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716BC1"/>
              <w:bottom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0331A2" w14:textId="77777777" w:rsidR="0008755F" w:rsidRPr="0008755F" w:rsidRDefault="0008755F" w:rsidP="0008755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93DFC2" w14:textId="77777777" w:rsidR="0008755F" w:rsidRPr="0008755F" w:rsidRDefault="0008755F" w:rsidP="000875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1050</w:t>
            </w:r>
          </w:p>
        </w:tc>
        <w:tc>
          <w:tcPr>
            <w:tcW w:w="0" w:type="auto"/>
            <w:tcBorders>
              <w:bottom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FBC907" w14:textId="77777777" w:rsidR="0008755F" w:rsidRPr="0008755F" w:rsidRDefault="0008755F" w:rsidP="000875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1000</w:t>
            </w:r>
          </w:p>
        </w:tc>
        <w:tc>
          <w:tcPr>
            <w:tcW w:w="0" w:type="auto"/>
            <w:tcBorders>
              <w:bottom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5BEA2F" w14:textId="77777777" w:rsidR="0008755F" w:rsidRPr="0008755F" w:rsidRDefault="0008755F" w:rsidP="000875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1290</w:t>
            </w:r>
          </w:p>
        </w:tc>
        <w:tc>
          <w:tcPr>
            <w:tcW w:w="0" w:type="auto"/>
            <w:tcBorders>
              <w:bottom w:val="single" w:sz="6" w:space="0" w:color="716BC1"/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33E258" w14:textId="77777777" w:rsidR="0008755F" w:rsidRPr="0008755F" w:rsidRDefault="0008755F" w:rsidP="000875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750</w:t>
            </w:r>
          </w:p>
        </w:tc>
      </w:tr>
      <w:tr w:rsidR="0008755F" w:rsidRPr="0008755F" w14:paraId="3144F439" w14:textId="77777777" w:rsidTr="0008755F">
        <w:trPr>
          <w:trHeight w:val="300"/>
          <w:tblCellSpacing w:w="0" w:type="dxa"/>
          <w:jc w:val="center"/>
        </w:trPr>
        <w:tc>
          <w:tcPr>
            <w:tcW w:w="0" w:type="auto"/>
            <w:tcBorders>
              <w:bottom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DE6146" w14:textId="77777777" w:rsidR="0008755F" w:rsidRPr="0008755F" w:rsidRDefault="0008755F" w:rsidP="000875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4671CD" w14:textId="77777777" w:rsidR="0008755F" w:rsidRPr="0008755F" w:rsidRDefault="0008755F" w:rsidP="000875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88A83B" w14:textId="77777777" w:rsidR="0008755F" w:rsidRPr="0008755F" w:rsidRDefault="0008755F" w:rsidP="000875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AAA27E" w14:textId="77777777" w:rsidR="0008755F" w:rsidRPr="0008755F" w:rsidRDefault="0008755F" w:rsidP="000875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28AB6B" w14:textId="77777777" w:rsidR="0008755F" w:rsidRPr="0008755F" w:rsidRDefault="0008755F" w:rsidP="000875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08755F" w:rsidRPr="0008755F" w14:paraId="6DEAF737" w14:textId="77777777" w:rsidTr="0008755F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716BC1"/>
            </w:tcBorders>
            <w:shd w:val="clear" w:color="auto" w:fill="C9C7E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5A0C11" w14:textId="77777777" w:rsidR="0008755F" w:rsidRPr="0008755F" w:rsidRDefault="0008755F" w:rsidP="000875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SUPERIOR </w:t>
            </w:r>
          </w:p>
        </w:tc>
        <w:tc>
          <w:tcPr>
            <w:tcW w:w="0" w:type="auto"/>
            <w:shd w:val="clear" w:color="auto" w:fill="C9C7E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8DCE74" w14:textId="77777777" w:rsidR="0008755F" w:rsidRPr="0008755F" w:rsidRDefault="0008755F" w:rsidP="000875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C9C7E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360FA8" w14:textId="77777777" w:rsidR="0008755F" w:rsidRPr="0008755F" w:rsidRDefault="0008755F" w:rsidP="000875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shd w:val="clear" w:color="auto" w:fill="C9C7E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037FDE" w14:textId="77777777" w:rsidR="0008755F" w:rsidRPr="0008755F" w:rsidRDefault="0008755F" w:rsidP="000875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SGL </w:t>
            </w:r>
          </w:p>
        </w:tc>
        <w:tc>
          <w:tcPr>
            <w:tcW w:w="0" w:type="auto"/>
            <w:tcBorders>
              <w:right w:val="single" w:sz="6" w:space="0" w:color="716BC1"/>
            </w:tcBorders>
            <w:shd w:val="clear" w:color="auto" w:fill="C9C7E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4D2757" w14:textId="77777777" w:rsidR="0008755F" w:rsidRPr="0008755F" w:rsidRDefault="0008755F" w:rsidP="000875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MNR</w:t>
            </w:r>
          </w:p>
        </w:tc>
      </w:tr>
      <w:tr w:rsidR="0008755F" w:rsidRPr="0008755F" w14:paraId="319D617F" w14:textId="77777777" w:rsidTr="0008755F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1AE52D" w14:textId="77777777" w:rsidR="0008755F" w:rsidRPr="0008755F" w:rsidRDefault="0008755F" w:rsidP="0008755F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D6D447" w14:textId="77777777" w:rsidR="0008755F" w:rsidRPr="0008755F" w:rsidRDefault="0008755F" w:rsidP="000875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sz w:val="20"/>
                <w:szCs w:val="20"/>
                <w:lang w:bidi="ar-SA"/>
              </w:rPr>
              <w:t>750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9A74F8" w14:textId="77777777" w:rsidR="0008755F" w:rsidRPr="0008755F" w:rsidRDefault="0008755F" w:rsidP="000875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sz w:val="20"/>
                <w:szCs w:val="20"/>
                <w:lang w:bidi="ar-SA"/>
              </w:rPr>
              <w:t>730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862B62" w14:textId="77777777" w:rsidR="0008755F" w:rsidRPr="0008755F" w:rsidRDefault="0008755F" w:rsidP="000875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sz w:val="20"/>
                <w:szCs w:val="20"/>
                <w:lang w:bidi="ar-SA"/>
              </w:rPr>
              <w:t>1140</w:t>
            </w:r>
          </w:p>
        </w:tc>
        <w:tc>
          <w:tcPr>
            <w:tcW w:w="0" w:type="auto"/>
            <w:tcBorders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3B078C" w14:textId="77777777" w:rsidR="0008755F" w:rsidRPr="0008755F" w:rsidRDefault="0008755F" w:rsidP="000875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sz w:val="20"/>
                <w:szCs w:val="20"/>
                <w:lang w:bidi="ar-SA"/>
              </w:rPr>
              <w:t>390</w:t>
            </w:r>
          </w:p>
        </w:tc>
      </w:tr>
      <w:tr w:rsidR="0008755F" w:rsidRPr="0008755F" w14:paraId="4B3024A3" w14:textId="77777777" w:rsidTr="0008755F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716BC1"/>
              <w:bottom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B22498" w14:textId="77777777" w:rsidR="0008755F" w:rsidRPr="0008755F" w:rsidRDefault="0008755F" w:rsidP="0008755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32C4CB" w14:textId="77777777" w:rsidR="0008755F" w:rsidRPr="0008755F" w:rsidRDefault="0008755F" w:rsidP="000875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1160</w:t>
            </w:r>
          </w:p>
        </w:tc>
        <w:tc>
          <w:tcPr>
            <w:tcW w:w="0" w:type="auto"/>
            <w:tcBorders>
              <w:bottom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B47709" w14:textId="77777777" w:rsidR="0008755F" w:rsidRPr="0008755F" w:rsidRDefault="0008755F" w:rsidP="000875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1140</w:t>
            </w:r>
          </w:p>
        </w:tc>
        <w:tc>
          <w:tcPr>
            <w:tcW w:w="0" w:type="auto"/>
            <w:tcBorders>
              <w:bottom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478590" w14:textId="77777777" w:rsidR="0008755F" w:rsidRPr="0008755F" w:rsidRDefault="0008755F" w:rsidP="000875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1550</w:t>
            </w:r>
          </w:p>
        </w:tc>
        <w:tc>
          <w:tcPr>
            <w:tcW w:w="0" w:type="auto"/>
            <w:tcBorders>
              <w:bottom w:val="single" w:sz="6" w:space="0" w:color="716BC1"/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DBB15E" w14:textId="77777777" w:rsidR="0008755F" w:rsidRPr="0008755F" w:rsidRDefault="0008755F" w:rsidP="000875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800</w:t>
            </w:r>
          </w:p>
        </w:tc>
      </w:tr>
    </w:tbl>
    <w:p w14:paraId="15C07C8B" w14:textId="77777777" w:rsidR="00A21F54" w:rsidRDefault="00A21F54" w:rsidP="00A21F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C8BCF32" w14:textId="77777777" w:rsidR="002E5C22" w:rsidRDefault="002E5C22" w:rsidP="00A21F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793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0"/>
      </w:tblGrid>
      <w:tr w:rsidR="0008755F" w:rsidRPr="0008755F" w14:paraId="02DDB122" w14:textId="77777777" w:rsidTr="002E5C22">
        <w:trPr>
          <w:trHeight w:val="300"/>
          <w:tblCellSpacing w:w="0" w:type="dxa"/>
          <w:jc w:val="center"/>
        </w:trPr>
        <w:tc>
          <w:tcPr>
            <w:tcW w:w="7930" w:type="dxa"/>
            <w:tcBorders>
              <w:top w:val="single" w:sz="6" w:space="0" w:color="716BC1"/>
              <w:left w:val="single" w:sz="6" w:space="0" w:color="716BC1"/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C81BC1" w14:textId="77777777" w:rsidR="0008755F" w:rsidRPr="0008755F" w:rsidRDefault="0008755F" w:rsidP="0008755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sz w:val="20"/>
                <w:szCs w:val="20"/>
                <w:lang w:bidi="ar-SA"/>
              </w:rPr>
              <w:t>RUTA AÉREA PROPUESTA CON COPA MEX/BOG/UIO/BOG/MEX</w:t>
            </w:r>
          </w:p>
        </w:tc>
      </w:tr>
      <w:tr w:rsidR="0008755F" w:rsidRPr="0008755F" w14:paraId="0DB0A3A5" w14:textId="77777777" w:rsidTr="002E5C22">
        <w:trPr>
          <w:trHeight w:val="300"/>
          <w:tblCellSpacing w:w="0" w:type="dxa"/>
          <w:jc w:val="center"/>
        </w:trPr>
        <w:tc>
          <w:tcPr>
            <w:tcW w:w="7930" w:type="dxa"/>
            <w:tcBorders>
              <w:left w:val="single" w:sz="6" w:space="0" w:color="716BC1"/>
              <w:right w:val="single" w:sz="6" w:space="0" w:color="716BC1"/>
            </w:tcBorders>
            <w:shd w:val="clear" w:color="auto" w:fill="C9C7E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E10CB1" w14:textId="77777777" w:rsidR="0008755F" w:rsidRPr="0008755F" w:rsidRDefault="0008755F" w:rsidP="0008755F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IMPUESTOS AEREOS (SUJETOS A CONFIRMACIÓN): 400 USD</w:t>
            </w:r>
          </w:p>
        </w:tc>
      </w:tr>
      <w:tr w:rsidR="0008755F" w:rsidRPr="0008755F" w14:paraId="4ADC0F30" w14:textId="77777777" w:rsidTr="002E5C22">
        <w:trPr>
          <w:trHeight w:val="300"/>
          <w:tblCellSpacing w:w="0" w:type="dxa"/>
          <w:jc w:val="center"/>
        </w:trPr>
        <w:tc>
          <w:tcPr>
            <w:tcW w:w="7930" w:type="dxa"/>
            <w:tcBorders>
              <w:left w:val="single" w:sz="6" w:space="0" w:color="716BC1"/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82A40B" w14:textId="77777777" w:rsidR="0008755F" w:rsidRPr="0008755F" w:rsidRDefault="0008755F" w:rsidP="0008755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sz w:val="20"/>
                <w:szCs w:val="20"/>
                <w:lang w:bidi="ar-SA"/>
              </w:rPr>
              <w:t>SUPLEMENTO DESDE EL INTERIOR DEL PAÍS: CONSULTAR</w:t>
            </w:r>
          </w:p>
        </w:tc>
      </w:tr>
      <w:tr w:rsidR="0008755F" w:rsidRPr="0008755F" w14:paraId="5CE178AD" w14:textId="77777777" w:rsidTr="002E5C22">
        <w:trPr>
          <w:trHeight w:val="300"/>
          <w:tblCellSpacing w:w="0" w:type="dxa"/>
          <w:jc w:val="center"/>
        </w:trPr>
        <w:tc>
          <w:tcPr>
            <w:tcW w:w="7930" w:type="dxa"/>
            <w:tcBorders>
              <w:left w:val="single" w:sz="6" w:space="0" w:color="716BC1"/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3F926E" w14:textId="77777777" w:rsidR="0008755F" w:rsidRPr="0008755F" w:rsidRDefault="0008755F" w:rsidP="0008755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08755F" w:rsidRPr="0008755F" w14:paraId="24CA5167" w14:textId="77777777" w:rsidTr="002E5C22">
        <w:trPr>
          <w:trHeight w:val="300"/>
          <w:tblCellSpacing w:w="0" w:type="dxa"/>
          <w:jc w:val="center"/>
        </w:trPr>
        <w:tc>
          <w:tcPr>
            <w:tcW w:w="7930" w:type="dxa"/>
            <w:tcBorders>
              <w:left w:val="single" w:sz="6" w:space="0" w:color="716BC1"/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DF6248" w14:textId="77777777" w:rsidR="0008755F" w:rsidRPr="0008755F" w:rsidRDefault="0008755F" w:rsidP="0008755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sz w:val="20"/>
                <w:szCs w:val="20"/>
                <w:lang w:bidi="ar-SA"/>
              </w:rPr>
              <w:t>SE CONSIDERA MENOR DE 2 A 11 AÑOS</w:t>
            </w:r>
          </w:p>
        </w:tc>
      </w:tr>
      <w:tr w:rsidR="0008755F" w:rsidRPr="0008755F" w14:paraId="55E29EC5" w14:textId="77777777" w:rsidTr="002E5C22">
        <w:trPr>
          <w:trHeight w:val="540"/>
          <w:tblCellSpacing w:w="0" w:type="dxa"/>
          <w:jc w:val="center"/>
        </w:trPr>
        <w:tc>
          <w:tcPr>
            <w:tcW w:w="7930" w:type="dxa"/>
            <w:tcBorders>
              <w:left w:val="single" w:sz="6" w:space="0" w:color="716BC1"/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A1AFD1" w14:textId="77777777" w:rsidR="0008755F" w:rsidRPr="0008755F" w:rsidRDefault="0008755F" w:rsidP="0008755F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EL PRECIO TERRESTRE CON AÉREO ES ORIENTATIVO, PUEDE SURGIR CAMBIOS DEPENDIENDO LA TEMPORADA</w:t>
            </w:r>
          </w:p>
        </w:tc>
      </w:tr>
      <w:tr w:rsidR="0008755F" w:rsidRPr="0008755F" w14:paraId="647C74EA" w14:textId="77777777" w:rsidTr="002E5C22">
        <w:trPr>
          <w:trHeight w:val="751"/>
          <w:tblCellSpacing w:w="0" w:type="dxa"/>
          <w:jc w:val="center"/>
        </w:trPr>
        <w:tc>
          <w:tcPr>
            <w:tcW w:w="7930" w:type="dxa"/>
            <w:tcBorders>
              <w:left w:val="single" w:sz="6" w:space="0" w:color="716BC1"/>
              <w:bottom w:val="single" w:sz="6" w:space="0" w:color="716BC1"/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F1CE18" w14:textId="77777777" w:rsidR="0008755F" w:rsidRPr="0008755F" w:rsidRDefault="0008755F" w:rsidP="0008755F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875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VIGENCIA AL 10 DICIEMBRE 2025. (EXCEPTO SEMANA SANTA, PUENTES Y DÍAS FESTIVOS. CONSULTE SUPLEMENTOS)</w:t>
            </w:r>
          </w:p>
        </w:tc>
      </w:tr>
    </w:tbl>
    <w:p w14:paraId="3E2DA2AD" w14:textId="77777777" w:rsidR="0008755F" w:rsidRDefault="0008755F" w:rsidP="00A21F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sectPr w:rsidR="000875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126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8944C" w14:textId="77777777" w:rsidR="00D72137" w:rsidRDefault="00D72137">
      <w:pPr>
        <w:spacing w:after="0" w:line="240" w:lineRule="auto"/>
      </w:pPr>
      <w:r>
        <w:separator/>
      </w:r>
    </w:p>
  </w:endnote>
  <w:endnote w:type="continuationSeparator" w:id="0">
    <w:p w14:paraId="0C831EDF" w14:textId="77777777" w:rsidR="00D72137" w:rsidRDefault="00D72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eltenham Light SSi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DCE2A" w14:textId="77777777" w:rsidR="00FE0F9D" w:rsidRDefault="00FE0F9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73B18" w14:textId="77777777" w:rsidR="00FE0F9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eastAsia="Cambria" w:cs="Cambria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4B291A9E" wp14:editId="02EF0767">
              <wp:simplePos x="0" y="0"/>
              <wp:positionH relativeFrom="column">
                <wp:posOffset>-749299</wp:posOffset>
              </wp:positionH>
              <wp:positionV relativeFrom="paragraph">
                <wp:posOffset>419100</wp:posOffset>
              </wp:positionV>
              <wp:extent cx="8258175" cy="200025"/>
              <wp:effectExtent l="0" t="0" r="0" b="0"/>
              <wp:wrapNone/>
              <wp:docPr id="14" name="Rectángu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221675" y="368475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>
                        <a:noFill/>
                      </a:ln>
                    </wps:spPr>
                    <wps:txbx>
                      <w:txbxContent>
                        <w:p w14:paraId="0B31FAA6" w14:textId="77777777" w:rsidR="00FE0F9D" w:rsidRDefault="00FE0F9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291A9E" id="Rectángulo 14" o:spid="_x0000_s1028" style="position:absolute;left:0;text-align:left;margin-left:-59pt;margin-top:33pt;width:650.25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gue0QEAAIwDAAAOAAAAZHJzL2Uyb0RvYy54bWysU9uO2yAQfa/Uf0C8N740yWatOKtqV6kq&#10;rdpI234AxjhGwkBnSOz8fQeS3aTtW9UXzMDhzJkz4/XDNBh2VIDa2ZoXs5wzZaVrtd3X/Mf37YcV&#10;ZxiEbYVxVtX8pJA/bN6/W4++UqXrnWkVMCKxWI2+5n0IvsoylL0aBM6cV5YuOweDCBTCPmtBjMQ+&#10;mKzM82U2Omg9OKkQ6fTpfMk3ib/rlAzfug5VYKbmpC2kFdLaxDXbrEW1B+F7LS8yxD+oGIS2lPSN&#10;6kkEwQ6g/6IatASHrgsz6YbMdZ2WKtVA1RT5H9W89MKrVAuZg/7NJvx/tPLr8cXvgGwYPVZI21jF&#10;1MEQv6SPTdTWsiyWdwvOTjX/uFzN7xYX49QUmCTAqpyvlnTIJCGK+3yRJ0B2ZfKA4bNyA4ubmgM1&#10;Jvkljs8YKDtBXyExMTqj2602JgWwbx4NsKOgJpaUa7GMfaMnv8GMjWDr4rPzdTzJrnXFXZiaiemW&#10;eCJFPGlce9oBQy+3mrQ9Cww7ATQEBWcjDUbN8edBgOLMfLHk/H0xL8mKcBvAbdDcBsLK3tG8yQCc&#10;nYPHkObvLPbTIbhOJweuYi6qqeWpyst4xpm6jRPq+hNtfgEAAP//AwBQSwMEFAAGAAgAAAAhANya&#10;C+TfAAAACwEAAA8AAABkcnMvZG93bnJldi54bWxMj8FOwzAQRO9I/IO1SNxax5Vi0jROhZAQnJBI&#10;OcDNiZc4Il6H2G3D3+Oe4DRazWj2TbVf3MhOOIfBkwKxzoAhdd4M1Ct4OzyuCmAhajJ69IQKfjDA&#10;vr6+qnRp/Jle8dTEnqUSCqVWYGOcSs5DZ9HpsPYTUvI+/ex0TOfcczPrcyp3I99kmeROD5Q+WD3h&#10;g8Xuqzk6Bf1BftOT/GiecyJr3gW2snhR6vZmud8Bi7jEvzBc8BM61Imp9UcygY0KVkIUaUxUIGXS&#10;S0IUmxxYq2B7lwOvK/5/Q/0LAAD//wMAUEsBAi0AFAAGAAgAAAAhALaDOJL+AAAA4QEAABMAAAAA&#10;AAAAAAAAAAAAAAAAAFtDb250ZW50X1R5cGVzXS54bWxQSwECLQAUAAYACAAAACEAOP0h/9YAAACU&#10;AQAACwAAAAAAAAAAAAAAAAAvAQAAX3JlbHMvLnJlbHNQSwECLQAUAAYACAAAACEAppILntEBAACM&#10;AwAADgAAAAAAAAAAAAAAAAAuAgAAZHJzL2Uyb0RvYy54bWxQSwECLQAUAAYACAAAACEA3JoL5N8A&#10;AAALAQAADwAAAAAAAAAAAAAAAAArBAAAZHJzL2Rvd25yZXYueG1sUEsFBgAAAAAEAAQA8wAAADcF&#10;AAAAAA==&#10;" fillcolor="#282456" stroked="f">
              <v:textbox inset="2.53958mm,2.53958mm,2.53958mm,2.53958mm">
                <w:txbxContent>
                  <w:p w14:paraId="0B31FAA6" w14:textId="77777777" w:rsidR="00FE0F9D" w:rsidRDefault="00FE0F9D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5798B" w14:textId="77777777" w:rsidR="00FE0F9D" w:rsidRDefault="00FE0F9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A1D0F" w14:textId="77777777" w:rsidR="00D72137" w:rsidRDefault="00D72137">
      <w:pPr>
        <w:spacing w:after="0" w:line="240" w:lineRule="auto"/>
      </w:pPr>
      <w:r>
        <w:separator/>
      </w:r>
    </w:p>
  </w:footnote>
  <w:footnote w:type="continuationSeparator" w:id="0">
    <w:p w14:paraId="567AF148" w14:textId="77777777" w:rsidR="00D72137" w:rsidRDefault="00D72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A79AA" w14:textId="77777777" w:rsidR="00FE0F9D" w:rsidRDefault="00FE0F9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711BA" w14:textId="59FF28BD" w:rsidR="00FE0F9D" w:rsidRDefault="002E5C2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Calibri"/>
        <w:b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4B43DAF" wp14:editId="571723CB">
              <wp:simplePos x="0" y="0"/>
              <wp:positionH relativeFrom="column">
                <wp:posOffset>-396240</wp:posOffset>
              </wp:positionH>
              <wp:positionV relativeFrom="paragraph">
                <wp:posOffset>-354965</wp:posOffset>
              </wp:positionV>
              <wp:extent cx="5013960" cy="866775"/>
              <wp:effectExtent l="0" t="0" r="0" b="9525"/>
              <wp:wrapNone/>
              <wp:docPr id="1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2E0F1E" w14:textId="77777777" w:rsidR="00FE0F9D" w:rsidRPr="00B86A75" w:rsidRDefault="00000000">
                          <w:pPr>
                            <w:spacing w:after="0" w:line="240" w:lineRule="auto"/>
                            <w:textDirection w:val="btLr"/>
                            <w:rPr>
                              <w:color w:val="FFFFFF" w:themeColor="background1"/>
                            </w:rPr>
                          </w:pPr>
                          <w:r w:rsidRPr="00B86A75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</w:rPr>
                            <w:t>ECUADOR A TU ALCANCE</w:t>
                          </w:r>
                        </w:p>
                        <w:p w14:paraId="1206CD8A" w14:textId="67B64425" w:rsidR="00FE0F9D" w:rsidRPr="00177D89" w:rsidRDefault="00000000">
                          <w:pPr>
                            <w:spacing w:after="0" w:line="240" w:lineRule="auto"/>
                            <w:textDirection w:val="btL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7D89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1045 – A202</w:t>
                          </w:r>
                          <w:r w:rsidR="00A21F54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5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B43DAF" id="Rectángulo 13" o:spid="_x0000_s1026" style="position:absolute;margin-left:-31.2pt;margin-top:-27.95pt;width:394.8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OlHrwEAAE4DAAAOAAAAZHJzL2Uyb0RvYy54bWysU8Fu2zAMvQ/YPwi6L7azJmmNOMXQIsOA&#10;ogvQ9QMUWYoF2JJKKrHz96XkLMm2W7GLTJHy03uP1PJ+6Fp2UIDG2YoXk5wzZaWrjd1V/PXX+sst&#10;ZxiErUXrrKr4USG/X33+tOx9qaaucW2tgBGIxbL3FW9C8GWWoWxUJ3DivLJU1A46EWgLu6wG0RN6&#10;12bTPJ9nvYPag5MKkbKPY5GvEr7WSoafWqMKrK04cQtphbRu45qtlqLcgfCNkSca4gMsOmEsXXqG&#10;ehRBsD2Yf6A6I8Gh02EiXZc5rY1USQOpKfK/1Lw0wqukhcxBf7YJ/x+sfD68+A2QDb3HEimMKgYN&#10;XfwSPzYks45ns9QQmKTkLC++3s3JU0m12/l8sZhFN7PL3x4wfFeuYzGoOFAzkkfi8IRhPPr7SLzM&#10;urVp29SQ1v6RIMyYyS4UYxSG7XDivXX1cQMMvVwbuutJYNgIoEYWnPXU3Irj216A4qz9Ycm9u+Jm&#10;OqNpSJub2SInGXBd2V5XhJWNo5kJnI3hQ0gTNHL8tg9Om6QnshqpnMhS05IjpwGLU3G9T6cuz2D1&#10;DgAA//8DAFBLAwQUAAYACAAAACEANUQlVN0AAAAKAQAADwAAAGRycy9kb3ducmV2LnhtbEyPwU7D&#10;MAyG70i8Q2Qkbluyau1GaTohBAeOdBw4Zo1pKxKnatKte3vMCW62/On391eHxTtxxikOgTRs1goE&#10;UhvsQJ2Gj+Prag8iJkPWuECo4YoRDvXtTWVKGy70jucmdYJDKJZGQ5/SWEoZ2x69ieswIvHtK0ze&#10;JF6nTtrJXDjcO5kpVUhvBuIPvRnxucf2u5m9hhGdnd22UZ+tfJloU7wd5TXX+v5ueXoEkXBJfzD8&#10;6rM61Ox0CjPZKJyGVZFtGeUhzx9AMLHLdhmIk4a9KkDWlfxfof4BAAD//wMAUEsBAi0AFAAGAAgA&#10;AAAhALaDOJL+AAAA4QEAABMAAAAAAAAAAAAAAAAAAAAAAFtDb250ZW50X1R5cGVzXS54bWxQSwEC&#10;LQAUAAYACAAAACEAOP0h/9YAAACUAQAACwAAAAAAAAAAAAAAAAAvAQAAX3JlbHMvLnJlbHNQSwEC&#10;LQAUAAYACAAAACEAhpDpR68BAABOAwAADgAAAAAAAAAAAAAAAAAuAgAAZHJzL2Uyb0RvYy54bWxQ&#10;SwECLQAUAAYACAAAACEANUQlVN0AAAAKAQAADwAAAAAAAAAAAAAAAAAJBAAAZHJzL2Rvd25yZXYu&#10;eG1sUEsFBgAAAAAEAAQA8wAAABMFAAAAAA==&#10;" filled="f" stroked="f">
              <v:textbox inset="2.53958mm,1.2694mm,2.53958mm,1.2694mm">
                <w:txbxContent>
                  <w:p w14:paraId="502E0F1E" w14:textId="77777777" w:rsidR="00FE0F9D" w:rsidRPr="00B86A75" w:rsidRDefault="00000000">
                    <w:pPr>
                      <w:spacing w:after="0" w:line="240" w:lineRule="auto"/>
                      <w:textDirection w:val="btLr"/>
                      <w:rPr>
                        <w:color w:val="FFFFFF" w:themeColor="background1"/>
                      </w:rPr>
                    </w:pPr>
                    <w:r w:rsidRPr="00B86A75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</w:rPr>
                      <w:t>ECUADOR A TU ALCANCE</w:t>
                    </w:r>
                  </w:p>
                  <w:p w14:paraId="1206CD8A" w14:textId="67B64425" w:rsidR="00FE0F9D" w:rsidRPr="00177D89" w:rsidRDefault="00000000">
                    <w:pPr>
                      <w:spacing w:after="0" w:line="240" w:lineRule="auto"/>
                      <w:textDirection w:val="btLr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 w:rsidRPr="00177D89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24"/>
                        <w:szCs w:val="24"/>
                      </w:rPr>
                      <w:t>1045 – A202</w:t>
                    </w:r>
                    <w:r w:rsidR="00A21F54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24"/>
                        <w:szCs w:val="24"/>
                      </w:rPr>
                      <w:t>5</w:t>
                    </w:r>
                  </w:p>
                </w:txbxContent>
              </v:textbox>
            </v:rect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1C83226" wp14:editId="48388C0F">
              <wp:simplePos x="0" y="0"/>
              <wp:positionH relativeFrom="column">
                <wp:posOffset>-787399</wp:posOffset>
              </wp:positionH>
              <wp:positionV relativeFrom="paragraph">
                <wp:posOffset>-495299</wp:posOffset>
              </wp:positionV>
              <wp:extent cx="8239125" cy="1228725"/>
              <wp:effectExtent l="0" t="0" r="0" b="0"/>
              <wp:wrapNone/>
              <wp:docPr id="12" name="Rectá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231200" y="3170400"/>
                        <a:ext cx="8229600" cy="12192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FBB264" w14:textId="77777777" w:rsidR="00FE0F9D" w:rsidRDefault="00FE0F9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1C83226" id="Rectángulo 12" o:spid="_x0000_s1027" style="position:absolute;margin-left:-62pt;margin-top:-39pt;width:648.75pt;height:9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mAqzgEAAI0DAAAOAAAAZHJzL2Uyb0RvYy54bWysU9uO2yAQfa/Uf0C8N75sNk2sOKtqV6kq&#10;rdpI234AxjhGwkBnSOz8fQeS3aTtW9UXPAPHhzNnhvXDNBh2VIDa2ZoXs5wzZaVrtd3X/Mf37Ycl&#10;ZxiEbYVxVtX8pJA/bN6/W4++UqXrnWkVMCKxWI2+5n0IvsoylL0aBM6cV5YOOweDCJTCPmtBjMQ+&#10;mKzM80U2Omg9OKkQaffpfMg3ib/rlAzfug5VYKbmpC2kFdLaxDXbrEW1B+F7LS8yxD+oGIS2dOkb&#10;1ZMIgh1A/0U1aAkOXRdm0g2Z6zotVaqBqinyP6p56YVXqRYyB/2bTfj/aOXX44vfAdkweqyQwljF&#10;1MEQv6SPTdTW8q4gszk71fyu+JjPKU7GqSkwSYBlWa4WESAJUZTFKqIJkV2pPGD4rNzAYlBzoM4k&#10;w8TxGcMZ+gqJN6Mzut1qY1IC++bRADsK6mK5LOf3iwv7bzBjI9i6+NuZMe5k18JiFKZmYrolmZEi&#10;7jSuPe2AoZdbTdqeBYadAJqCgrORJqPm+PMgQHFmvliyflXMy3sapdsEbpPmNhFW9o4GTgbg7Jw8&#10;hjSAZ7GfDsF1OjlwFXNRTT1PHl7mMw7VbZ5Q11e0+QUAAP//AwBQSwMEFAAGAAgAAAAhAAd+gyHf&#10;AAAADQEAAA8AAABkcnMvZG93bnJldi54bWxMj0FPg0AQhe8m/ofNmHhrF6pQQlkaY2L0ZCL1YG8L&#10;OwKRnUV22+K/dzjp7XuZlzfvFfvZDuKMk+8dKYjXEQikxpmeWgXvh6dVBsIHTUYPjlDBD3rYl9dX&#10;hc6Nu9AbnqvQCg4hn2sFXQhjLqVvOrTar92IxLdPN1kdWE6tNJO+cLgd5CaKUml1T/yh0yM+dth8&#10;VSeroD2k3/ScHquXhKgzHzHWafaq1O3N/LADEXAOf2ZY6nN1KLlT7U5kvBgUrOLNPY8JTNuMYbHE&#10;27sERL1QkoAsC/l/RfkLAAD//wMAUEsBAi0AFAAGAAgAAAAhALaDOJL+AAAA4QEAABMAAAAAAAAA&#10;AAAAAAAAAAAAAFtDb250ZW50X1R5cGVzXS54bWxQSwECLQAUAAYACAAAACEAOP0h/9YAAACUAQAA&#10;CwAAAAAAAAAAAAAAAAAvAQAAX3JlbHMvLnJlbHNQSwECLQAUAAYACAAAACEAc2JgKs4BAACNAwAA&#10;DgAAAAAAAAAAAAAAAAAuAgAAZHJzL2Uyb0RvYy54bWxQSwECLQAUAAYACAAAACEAB36DId8AAAAN&#10;AQAADwAAAAAAAAAAAAAAAAAoBAAAZHJzL2Rvd25yZXYueG1sUEsFBgAAAAAEAAQA8wAAADQFAAAA&#10;AA==&#10;" fillcolor="#282456" stroked="f">
              <v:textbox inset="2.53958mm,2.53958mm,2.53958mm,2.53958mm">
                <w:txbxContent>
                  <w:p w14:paraId="26FBB264" w14:textId="77777777" w:rsidR="00FE0F9D" w:rsidRDefault="00FE0F9D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000000">
      <w:rPr>
        <w:noProof/>
      </w:rPr>
      <w:drawing>
        <wp:anchor distT="0" distB="0" distL="114300" distR="114300" simplePos="0" relativeHeight="251659264" behindDoc="0" locked="0" layoutInCell="1" hidden="0" allowOverlap="1" wp14:anchorId="3C61F464" wp14:editId="14E96B1C">
          <wp:simplePos x="0" y="0"/>
          <wp:positionH relativeFrom="column">
            <wp:posOffset>1844040</wp:posOffset>
          </wp:positionH>
          <wp:positionV relativeFrom="paragraph">
            <wp:posOffset>-941704</wp:posOffset>
          </wp:positionV>
          <wp:extent cx="6000750" cy="1666875"/>
          <wp:effectExtent l="0" t="0" r="0" b="0"/>
          <wp:wrapNone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2244"/>
                  <a:stretch>
                    <a:fillRect/>
                  </a:stretch>
                </pic:blipFill>
                <pic:spPr>
                  <a:xfrm>
                    <a:off x="0" y="0"/>
                    <a:ext cx="6000750" cy="1666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0" distB="0" distL="114300" distR="114300" simplePos="0" relativeHeight="251660288" behindDoc="0" locked="0" layoutInCell="1" hidden="0" allowOverlap="1" wp14:anchorId="59BECF49" wp14:editId="17CD3FCE">
          <wp:simplePos x="0" y="0"/>
          <wp:positionH relativeFrom="column">
            <wp:posOffset>4867275</wp:posOffset>
          </wp:positionH>
          <wp:positionV relativeFrom="paragraph">
            <wp:posOffset>-111124</wp:posOffset>
          </wp:positionV>
          <wp:extent cx="1799590" cy="510540"/>
          <wp:effectExtent l="0" t="0" r="0" b="0"/>
          <wp:wrapNone/>
          <wp:docPr id="1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9590" cy="510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5F276" w14:textId="77777777" w:rsidR="00FE0F9D" w:rsidRDefault="00FE0F9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D66DF"/>
    <w:multiLevelType w:val="multilevel"/>
    <w:tmpl w:val="7996EA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B7D7226"/>
    <w:multiLevelType w:val="multilevel"/>
    <w:tmpl w:val="B2CCB8F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00788467">
    <w:abstractNumId w:val="1"/>
  </w:num>
  <w:num w:numId="2" w16cid:durableId="1830436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F9D"/>
    <w:rsid w:val="0008755F"/>
    <w:rsid w:val="0016169D"/>
    <w:rsid w:val="00177D89"/>
    <w:rsid w:val="001E465A"/>
    <w:rsid w:val="002E5C22"/>
    <w:rsid w:val="00455B70"/>
    <w:rsid w:val="00506749"/>
    <w:rsid w:val="006E6A14"/>
    <w:rsid w:val="009C226E"/>
    <w:rsid w:val="00A21F54"/>
    <w:rsid w:val="00B86A75"/>
    <w:rsid w:val="00D6342F"/>
    <w:rsid w:val="00D72137"/>
    <w:rsid w:val="00ED5A47"/>
    <w:rsid w:val="00FE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98168"/>
  <w15:docId w15:val="{AFF03C0F-AF10-497C-AEFA-C71C0EB1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s-MX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E7E"/>
    <w:rPr>
      <w:rFonts w:eastAsia="Times New Roman" w:cs="Times New Roman"/>
      <w:lang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115DF1"/>
    <w:pPr>
      <w:keepNext/>
      <w:spacing w:after="0" w:line="240" w:lineRule="auto"/>
      <w:outlineLvl w:val="0"/>
    </w:pPr>
    <w:rPr>
      <w:rFonts w:ascii="Lucida Handwriting" w:hAnsi="Lucida Handwriting"/>
      <w:b/>
      <w:sz w:val="20"/>
      <w:szCs w:val="20"/>
      <w:lang w:val="fr-CA" w:eastAsia="fr-FR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15DF1"/>
    <w:rPr>
      <w:rFonts w:ascii="Lucida Handwriting" w:eastAsia="Times New Roman" w:hAnsi="Lucida Handwriting" w:cs="Times New Roman"/>
      <w:b/>
      <w:sz w:val="20"/>
      <w:szCs w:val="20"/>
      <w:lang w:val="fr-CA" w:eastAsia="fr-FR"/>
    </w:rPr>
  </w:style>
  <w:style w:type="paragraph" w:styleId="Prrafodelista">
    <w:name w:val="List Paragraph"/>
    <w:basedOn w:val="Normal"/>
    <w:uiPriority w:val="34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2"/>
    <w:rsid w:val="00AC71BA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1">
    <w:name w:val="1"/>
    <w:rsid w:val="00AC71BA"/>
    <w:pPr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CH8">
    <w:name w:val="CH 8"/>
    <w:aliases w:val="5 - 9 JUST"/>
    <w:basedOn w:val="Normal"/>
    <w:uiPriority w:val="99"/>
    <w:rsid w:val="00347BD2"/>
    <w:pPr>
      <w:autoSpaceDE w:val="0"/>
      <w:autoSpaceDN w:val="0"/>
      <w:adjustRightInd w:val="0"/>
      <w:spacing w:after="0" w:line="180" w:lineRule="atLeast"/>
      <w:jc w:val="both"/>
      <w:textAlignment w:val="center"/>
    </w:pPr>
    <w:rPr>
      <w:rFonts w:ascii="Cheltenham Light SSi" w:eastAsia="Calibri" w:hAnsi="Cheltenham Light SSi" w:cs="Cheltenham Light SSi"/>
      <w:color w:val="000000"/>
      <w:sz w:val="17"/>
      <w:szCs w:val="17"/>
      <w:lang w:val="es-ES_tradnl" w:bidi="ar-SA"/>
    </w:rPr>
  </w:style>
  <w:style w:type="character" w:styleId="Textoennegrita">
    <w:name w:val="Strong"/>
    <w:basedOn w:val="Fuentedeprrafopredeter"/>
    <w:uiPriority w:val="22"/>
    <w:qFormat/>
    <w:rsid w:val="000273C1"/>
    <w:rPr>
      <w:b/>
      <w:bCs/>
    </w:rPr>
  </w:style>
  <w:style w:type="paragraph" w:styleId="NormalWeb">
    <w:name w:val="Normal (Web)"/>
    <w:basedOn w:val="Normal"/>
    <w:uiPriority w:val="99"/>
    <w:unhideWhenUsed/>
    <w:rsid w:val="00E63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HAxrVMT8lVCjcioJsDo2EyYpRg==">AMUW2mVVBkdsQWxEbPTOHUzJNFVnjVmRc8b4N0J3KuRx0V82aNk442rdkUgTJsOx/YgxPRRDsa4VS8MNZTmBRQsbc8ghNYmBy4IQ8170okvZZbZ91RuqhMoAoapK9h5e5aZ7ds0P6/g7LK3zKvtpLgnmH07cPltpRAjD23/LGJ1FcEraeVQt1FZNNHNzCWoh71YwlliSR/s/XL9CI9MCPXOzVBvU2HmtV/P+V+21w9xKqArDTZiglvRjYI8CPHSLwWOEmKO9QPn1Mnn8l0Wk4oY9YOXx/2d8k+hE13P3+6NhEkcSQ9LDpz3QN5MxspLRtP+NvFZ+Qt38TO0PB5SPKqk1DqX1mjb9LqD262bMVVltgDS7jGhGrRx8wGDenZVmq3ed1AL5a/BrlWJPpW5F+i54KLegsJVzuahooYnrdyXu6ShGKBLJt9lZyUGy+gwXMbNzoYzmySGVz2AY0cs26ZRTUyYwfvKPDyqNL54b+HHEACosG4w7BU05eSGgUO12iUzlONOak7nuMSKqjz/X39X873fE9d2b8hizhbApE+G9iThXQCAOumX1dxpX8CD61uT1R+Xv+X6HEXivoPztfuhhsJLDu3Ay4bxKrfpS/KRRCD7Tew3sBlAuiUWwA5IydPSAZyVwPWyIM5CGSZ1q9RfD+tH3QsERnMlJpxnfzV/jhhZEw5gJwhP1kAsPh7488akdE7RItkXOWytjSBLcT5lfvzu2/+lk7eRMpJigmSfHZIqwx6bMNMopfiYVxROuXLAZ1Yu/zZ2q8QwqH1iWNGnfFggsTMxqQKEbBy9WhzxubFTxR3pqBem3hfen1tUyX8+9XmFzaT7J8KDpDnHOYYR1+lJw+Cg9M01sWCPm97CBfow9RrEQB4UCSflbECo1PWAGQ+dZYor9QuzXQrIYiSW3uTJ1Ir6F8Ipz/y7t1H68DzcNOdgaY0Ky1fmQbUUsFrs4aj8Ym0TsxJg30QgOpNGa2LLQj9BCIAFGp+u1pViOYg3p0/U8Mh7sGJrCo4LWRHMpExzEnD0AHtp9w6ZV1QELdRNIYKlGmOsLvMRsLnGAX87VBfSkRGM2DT0TGS3APMkThs/Jokm4DnNgjmP55w7sUsEVB7d+pUKmDuGiF49OAAow9EYOvrqnGMSOntOkXGdWvcPBCgYTxPfsCXtNdPYAlM48KjZQDFCyLMctKP09Opoi2mbZyuZucGq1TtT1s4OdakRzClld75IsOTz6xBqUVPR5FIZD7oKY8DZAIp/8fzz5m3UaEbzJV2qTQRqKpMNd84KIBxokFUcA1uOJmL14z9C5UOrsBxfHVEimGi+uc+lGl9naE4EM6mmnCzTaLMmsN1YsibRvyr3BiLM27YIV/Y2sZ+iIW7s82oSERo0Spw+ktVDPBM5u+ML7w6IUr+lHGbakxyAqS4aTpIDTWnSqD3F5+5ad+qPoikFC5dPS7JVriacxOnUPbJttwQf/X5tPEH58hiGSsx5DIPqL5nDdLXdAMcKQAo0A+WIu17Rj1M50uLO5uHbMLB774dcqXnKA9+ydoP9ShtMV+a1oEFFGsRmfLKsWjka1OOBW1Xmp9R9rW/6r3QHvYETQes0pEZ8CdYJ/lNsWvxbpgF74PJv8wEFqJVpETBDMK0uJ35Iyt+8lvWf5b56juTbx+KvosQIVCd50LUGHfwprj6MjIYIwzQ6T/O1ZE1z8niT+8skY0/SqsCa/w8l4in7MwvXTZOe06yX/N65n18mPirPaDhWQVYvIJQOgb5JU3181wc/YanmklOLToTOZTUmF/pNkgRKUJLm3iXAQ6wL9EbjdKJmN77S0zR+XARm/OzYXuxFygvl2bWy75QZdXDq+FLqR3MyyuPBWFvfSdzuuWdO2lLTMGHTsTZrlrDnWUpZD/E2M/+Tj9ipi5OOUzoH1OPdKH7Vd7Oy+weK7sW569ig2sAT85gVc5EOU4TKRCM4hS6ZlzZYC9MbQRx4wEcnT3z9pyZq07EwEjgCYH4gbGiDpWmKlSOZZxJn0MVNNR1I5bOrPoh10+XrweQ4KfLYYWRLmkBFnTIwxOvY5JRYd+24DiWAPDUqeWbVvi+FothiYVQv4JlHq6ydYQlGmDw3+R6ut11aab6cvaWqhXEE6asWfcpfqys2cD92pjqvN1ud9zTsokXCGaWivgkQr+GlsTagYzItjVdwS9XL2IO/aP6qymhrvBh/kBTyDmsrVf06hEjU6mIvrxgvTLt3Pv86SwCtpO0iHKn69FdF9zyF37+72yZ4f7L7By9K7bhJM7n0DbhvV8agLMe9g3kufLWG4do/CO9TCzxgq85vIiWrlvxgAsrHhjB6VpZ3XBxpVWnBnC2D0lco4UjcFqINcX1YXb0kcX6j7bdXb09Uzr9d0T5GhtQX2GHntVrQFX6mZM/U/wPTE49XkxwiIWGvoqtrIIra07PLi+KuHih0hmMVHnHjS/tWzNgoFFUphvVRQVpziaMfBuadeTnpPHy7k+CaqZF+vjeMVXCrFlpMzUUVIGKpWacAr3FQeshIjwMVlpAlfTs9zp3n3IunwHD3+4ogd+rcqQRc9rx/Fi/ihw89Me7qkeNsgqnJ9ymWRXjxCdl7xrUbzV1y3lSz9RQ0BfvA1TLIZxlvs5yHk/ieGBoCowFBK1VkiKxL4cNjhcgGsI68qpc5QHDjUo7qlyvQLSycCxlq2ausWifcaY+f55KtNBJEiKsDnD7vdZRJFrIhmq2CJk1PzAXGsCVBLx3DU4SpV2eFVshaN8B8YkkP6CW0wQcY43ePldOaa1rJWc0I4eNChViwoRJahpF1r09rbOgaPKDuYcMrX46U4HxqqWimPhc3A33LO2mDXbDPx4rw71QZrZ613q3nkJZC8MKaQWWUhm31mtHMbmZh5gKxJAYh3q9bi8uq1D/eZtjAzVN23oP+d9xzJdUV2nyvywAfOp4IghoB/5km5y92BtRniqYLL4r4Z/gvBzXom+zvS2t/4c//DjFrrbTIsvgbyr/ch6cFUombCeUxftwMeY1nTRq1rBMT1DaYk55Gcp+uxSqyQbXvDYKyhAXCdLqv+gJvVF2hKQVxslSU0NCLZpcXPIsPMCO/nJHDeqLx2VmHCQDuYx4n8Otkinj05zw/1ZdU4PeRVkGltxzWioF2sRy3M3PL3eZQoCv1nmA0sdRmvc8dt6fPsOE5qFSGRmOdFHThI4U7YYmLFIlGc9EnZsqGDFJDOdhiw1AHeQAhkIRWXh+0ta35V6TDSDnUMu/97HEmpwQaJxkcX2AG9Qo0k/P6EQu3UnrrZpRPWo1mIn6ri4RidiLMRn985JvyTMO5k9M5e8CI83kT7mrmjMPUl44wZXggsB/WYL0/Kf3c5rKDoibFGgujl9B/ghfiTzeHlbLqqYF3AKH6wavAVKP+KBSUJxla5yZEqminavyeC+7150WNKU7zv1WnWr7er6fPgAU61n13LnTLglGsBDnTh5ZZWIZVJr6Nrnms13CPUrVnWdFkDQL5eVObpOfMp+hruXmYmYAX5dTxVMY6zlgw8n5yKlDAL5eATaVXK0cxUlFIYC2j26XSkWCAMx1RUpHh6tzGogz2bClBip5hdi2z5kcgQNNSxNBUwMd0/XvoMIFuPOaF1VyOPynTQ1VSCatEQ95X/BNWxOX9NuOgPgiuZm9vAiwJ7Jdx8AtQ/wuPfi7kjQQbpIr7F0XfFVXvJ8VdOEimEJPFQ5MY2SoKrOiM0XwDF9ofmb1RmS1W4q/T34cMfV4ojFX3MbPrUqRin4Nz5dbqyFZ30XhAu8oIDDbOOa6GOH/nO8kTKM3RexoI/pOmL4WcExMQk6iv7BTlwqBG4JEkaqC8SNf+hv1LaNKYFdxXtDYFnYfw9EPLUJg6aY3ZzKRjvySGcquqxDkMzmjFIMvHdvy8oKncMPGRi0OP7xRYiTJMt4roTaeeW9Kx4KdHxegL99ypwi/r+7AmMaKxRT3fnw6IQyWGCjsaRBErSrCV99L6624WHFO5JpsvpMNQ0yCl7BdrnbySvTljbBBGPnMJV+TdQNJLlQstqec5vy03OlH7sa19+cWniURzKP3l1sOfSUyyBcS+G0onPsf58BNw5X47jYOOlONnYjL4a6e1lDqps2zwpUQmlmxDEqCIqoxJs8zcchL2qWqsXV3dqXouBjlZ47cigFRlLOGlp0Dyq38qlc80RvqNuV8tXJyq2GhmZsfMlKJ1H6GsVB1shE3nQIpIDounGrEcxX665Py1gOoeCru/+nzAYDW0ug+ASH/8V2+0z+mM4sXQCIXpsRo2EUhRg04bQY8O9nFu/2KYKTG2KZFlm+iyvbuUjvjqw4CIrmh/JHGqIcXPtp+6dWWopaVOm176UxcCSGhZzX/vvLaDKS+jZ8arFQYt8y9jhOFxoQhmbBj98NxTETBRvn1nr62VQFX8iK7frMBHQF4J6LK8TNiUfJsRXcqkKA/i2NLTOxYVZ8f4gvoi6s0R9AYQxUQzVWg1a8OLxe9PzxsUymhP9Llm8yn7ARriiekiThddJpjpuTIxzbpsQB4zn60ABVulO9bvryhwp629K8UeLq/LagCUjCKEr0yIxjgE2afnUocE5Kx+t4bX0wy/m1L8JFHLjKtbNpzh3Wb1On6qc+HfRAVMlJQO1VWrjPv2PmPv1NQbRzbfg3PvLIj1wCE1/7dNAHqyOGF83aMV3/a1vTNJEE7E8dU4ppEpzOFPDHe/Cd8xJ7CgN5U9TFVqYBEUJbX2vy+lF0PdolFSXDU7bb8bjsb4D5V/h/XZA/3VHcbTLG9DQDq9P2UrJoBws3X8PirljNWtzzAMIE7/1ioUJ5PLBEagDVb9euJ9G/6ps78rwZR3vE8e6K8efzROu4aRIDPAx9kTCdAuCLKgCd59UkfGO1UXbnWDwUTazYeqLOMyRCFzbd+x2/IVLqO0oj+z24zKfOHknSVMXM3K9Tx9QX+1dIbqOb5x6a+VY0FNTX9mECQCWh67kW3hFzcrBlf1uq1g9POVwGIkeJdGAkclz9Wrk44xUk8/vqCbmm3Z2NdY1AsYIMnbaTes3f6AWhuZZDA+zYlxseYONw+8+M5ukPbn7K045LtO2xaX/7Dy/VtPJIhFV1WasZkOXaMkhTixad8TysQawTOECP1d/+NaTtxJML3/RNUjatA9QjCaaZ82GI/HIFeRo0bGXwdJBcL+qGaa+6+LYO9RSAVAwyKL82Bz9l/u1AEzJZJkP+tXGb12mNOEcyg22fpvQOYnYOG1tC5JiMddlVqshSZE1ERKcEBpNqUNlwgpfg6chNqY9mdh2oZC++BMiyV4gHqP09mJnGBMogXhsKFb+xmJBYljc7DGyAncQ2TCVFdsA+EeFQ3ywC8KEv720eVqkYygzxSn8fS/8a84+JFs9MpvdsfHvMIgbdz+Kij6XtEGvymP9/YCg0VFKW2Cn1tHR097voCU0uY6MQlj3xIXnWmXuTrhjAfb9tfkAlEVP36x5+VYrSJwsNx1fiY8tcUYEvPKQjP+wvlpX5cWOCVP6Bz4G1/D+ECfqUFQ3ALpUTr0FaiszpfARk/audsaFuTYMfjYF8e8BxA3qxP0YHfMaSYHYnsgFAlDgQtG4GmdwqkfCfjt4W91LAkpGrgNPXPJ7KB0TSTF98FYaIgjVcw+1RaAZFsF9s6L1AiU4pMmNhc0jjva9ih9+nMa4saFIvACDATY1YFTS35CFAkMfZVNuFrkBDQgsnMp/0iDV8n3NV4taHsL1SyAdzubxrQtZORddkd2y8b8Lic9Rfs7ySBWnGlb39keYaNJks/RaAnDva2NFwJEwU5j2vHLh2H4KW2rErjyt6eisPcbfaAzN8epxxwSfZ2+cy0AQ4Ber8KLRkenkZLKSKWVMOqpzFG8G/qIN4zAvnkSL39USvTD728NTSN4cIhfZ8rwmyDvP7FLrJr+r2t6cDuIjQlvHdf1Rc0T7BoqDPW3qAl1oLHPcamxBTJblMPRWwY+XWzyQn2nnjjqxDvkXLm2rV2JHexNnRldC2HM6VTt2IZMeHSvSdzPR5d85hAO1dXP7YHXIBOZ2OZvVW1io8NC7F0C8EE5Suc9hf6vRheBbZoG55/TWkLWFiqvcocgPwGAO3+P+semPY9dklnetf5snZngyFQ0vOKXV9KpkLcDt36hkGSAC39piN90kLXwSt0/O5XmtqKJgc2EJSbwI/CBPLUvRkT8a7gz2LfwYdgbnP1Y2Bw4MKPZn3UIsy66G4DG6843XLUC/5j49GNus+B0giZNSWO3VN4h9CIH+f+/8YAd0Q1r1z1dNKteyIypyctG8Pxfj8nNNMzbA2HDpWV5uf5kdp06FaGTgiYU86TXxSexYR72cJjyoLHt80BxW44+q3UxM5tF6o+l0+qIbZ+8WG24tVR26xQ/gZCvSN35RawHsNgAoyD6B/8A1Mpso7OSsHqjRluvOPibTg3ycT0SpmGlGlagWqbZle7aZQdIL+aURq3ggQcwrQQgU+bVk8/A4lh/VcCZ2IINYWbQRXafhxG+e2gJH0ODAmksHtNCrMvQx+Xt7+PJbiT5o0Ps7X55TuS2J2j4DRq+cMv9rR0lk0EQRmK3l0RTvGAMhhzjg4BKTO/+TaZ5oswL5iNdinxi1FnifVrmq2N8B4PgSO8EYWu3odEc7QDRKHuU4O0eF1q/MKApXABLvv83fwzQWLDUaraV9UWlqtiKSNUxsURoc5FVDWqWC3x1XGV7IlI23sfDYczY1nifxOMx1GKViz0MjhH1SlKyFOXLowLGzKstqLxhzi5TcDSTxgTAmNdXPWNdQrmu6jMpi4a/m5gzsYxGywA3YAZ4jAmzsrB+Ef2v/2yzg5QiupfI24wIlBTBwePnRN1/Vj7EwqoKiemq7O9XgjjHwBtLQKDBWp7DFXQ/cqAVPnPJWkSfhYn/v6NUF1L1eTIOrUx/7dV6716q8SoSf6Y6Ycn/bt9NPw46HTxSYnXA+V2nM7lUFlueyzUClR0umEqgsfHvc9xpuW7rud0ytr+jQ1fLoZCxfQjpI/K/dlEfct+6dUtYIAFRgglciWf0MS4TlZCRZSLCisP6U/m6xRbwFuLYlHEuTCnGaHDXLouMfo3fqrBiziCXFAb8gCfC4HNQHsTR83L4LQZs3UZjys+25qm08jk0SsW9UgH6D+M01AY81brUIWUJcZw3HUZ8UyZyLmbwqN5e3M8w3+uT3sVIvtFoBizdGxObsvnS4Nk5Nr37klSEl0inBtA/AXZYyU1XKDCvS7ninyt1koFwK30lu/KecZjN24f3UcTX2fJUI4iNIqflwk1iaRfv+WfeqLunlDeZITXaHNOjSehY3MJC/264F0pXoY5d4sVqX8fs0WlnRrk+yW1u0/gCpHSGFAqgS4PNA58srZdmnuUX16rnPAjiLbNOV4cGn1l5cEL/cLB/QLh63jdb9RmbVHUi0Hz+63I3vGzGWm8U4sU1HusJ61z/3V40JmJRHcQK691hTbrWN59wX0Jvjnaw2fXyF5oCgafgoqRvf5RfzMsG8vaBAwvobgnASqMyhfvpp5TBjZ6RSsk0QM3d/6WamENlWpr2F8zVba/qL+Fpd0nsRVC7p5ZzBF4aLWIkSiPoIOmWcAmlCg82oUw/QofSqGPSwi6Vy8NE01QH49T5S4HjUZOfAsgnmOR1YlKpreFHuAKwRgLOC4xocZFTigP/Tv292tjSBUuLHsRKaUTSUK+bipmKob6X5TjVUjCYiUYVse6oWbJ30abogcsoGKw3MluUsZnhDNprWyUaY5CujbSAkKpTWZRWy3EP6tH0hHHeilhSFh4jBr+XE1tA8kdBi585GDE8PnNEbPpbC/851iILnkKiDrQUAFLDjXm1K64reIfzVbaYUIIX6KI9BW0ffh14rEMke2GR+wRJqyvfeK71fa1wJLqSLa23xX7eNGurQCzlXW9K9gmI7laS+2EsdzA4B7VdVJ/kkNkkwtIoOmRCgK6B+CUp7QWVNcaip3liD/rAg/qZ28gaUZj+qrh4SeK3K83ajAb1ErZ43z4oitx+h81uppf2bzvnCNkk5GSFORI6xhWztDfNH4bmqIXpWJHaCvtrtm8aF9iM15vnJOkJKI0b9DKgDeaQJK/qSHyILrhsvvyiRJMGwNaWiC14y6CakFa+lIOpYc8KCS7nC0Wrkwhvl1wNA/D7BwoCwP16gvmOylv4atZl/At4ixsDjHbacear+T6B+n2O2JSORAn8JyjRDuhjZmGZWgiskpukei/dX3hunp+IArrFR+Ju46JsZRu5x7kaqbXbEIoQjb5r5ZmtvotvLV/7L40j6gf84zr3mwwVA6MuM+h8AIcT0GkuQnhVXkM3QTjtvf56sh8XuyGe9KyPQqTd/eJwfvtNbXg9oujCk651k/4PASBbuY8uptE0qiWLfNK7WUkOliB9W1o7FYyW8Dn8Xfwbd71wYYIYq3XAKiyjQuXO6R0BfthAQi+zFJYR5m/6yKXUoa7XYBrwdmrCyjiOmMsrxvvR4HA5Qs+bJchWw1e/Jnqikv85JDYYCHMXahTCzbYik8TX13WbSv1cPHx0wHAZu6nfWiYQqV0Ocx5lY34mJ0VXJGX8kbyxxX5JFFmTsvqdZChr9S1CCZ2DF/jqYVSmhKSdKORBABCKXNQMBzMw3l5ZDJlWq69DA6JGRCtoOoXRLc+0iDkFxDt4XGLASWuCUH7G6JRvGFGbivTgyq4XBx17M6QMoqIil6kYZsYip6pi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535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ASIGUENZA</cp:lastModifiedBy>
  <cp:revision>2</cp:revision>
  <dcterms:created xsi:type="dcterms:W3CDTF">2024-12-04T19:29:00Z</dcterms:created>
  <dcterms:modified xsi:type="dcterms:W3CDTF">2024-12-04T19:29:00Z</dcterms:modified>
</cp:coreProperties>
</file>