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1AEB9DEC" w:rsidR="007F7B70" w:rsidRPr="009D3226" w:rsidRDefault="00FE4428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M</w:t>
      </w:r>
      <w:r w:rsidR="00EF70EC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ÉRIDA, </w:t>
      </w:r>
      <w:r w:rsidR="007133C1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SISAL, TREN MAYA A IZAMAL, YOKDZONOT, TSUKÁN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59653F5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7133C1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579F6F19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EF70E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miércoles </w:t>
      </w:r>
    </w:p>
    <w:p w14:paraId="6CCDBBC7" w14:textId="27F4A3CA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2EF942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>Mérida</w:t>
      </w:r>
      <w:r w:rsidR="00A7539D">
        <w:rPr>
          <w:rFonts w:eastAsia="Arial"/>
          <w:sz w:val="24"/>
          <w:szCs w:val="24"/>
        </w:rPr>
        <w:t xml:space="preserve"> </w:t>
      </w:r>
      <w:r w:rsidR="00EF70EC">
        <w:rPr>
          <w:rFonts w:eastAsia="Arial"/>
          <w:sz w:val="24"/>
          <w:szCs w:val="24"/>
        </w:rPr>
        <w:t>–</w:t>
      </w:r>
      <w:r w:rsidR="00A7539D">
        <w:rPr>
          <w:rFonts w:eastAsia="Arial"/>
          <w:sz w:val="24"/>
          <w:szCs w:val="24"/>
        </w:rPr>
        <w:t xml:space="preserve"> </w:t>
      </w:r>
      <w:r w:rsidR="00442CE8">
        <w:rPr>
          <w:rFonts w:eastAsia="Arial"/>
          <w:sz w:val="24"/>
          <w:szCs w:val="24"/>
        </w:rPr>
        <w:t xml:space="preserve">Traslado de llegada. </w:t>
      </w:r>
    </w:p>
    <w:p w14:paraId="22C0D909" w14:textId="06AAD38D" w:rsidR="00442CE8" w:rsidRPr="007133C1" w:rsidRDefault="007133C1" w:rsidP="00442C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133C1">
        <w:rPr>
          <w:rFonts w:asciiTheme="minorHAnsi" w:eastAsia="Arial" w:hAnsiTheme="minorHAnsi" w:cstheme="minorHAnsi"/>
          <w:color w:val="002060"/>
          <w:sz w:val="20"/>
        </w:rPr>
        <w:t>Recepción en el aeropuerto de Mérida con pancarta de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133C1">
        <w:rPr>
          <w:rFonts w:asciiTheme="minorHAnsi" w:eastAsia="Arial" w:hAnsiTheme="minorHAnsi" w:cstheme="minorHAnsi"/>
          <w:color w:val="002060"/>
          <w:sz w:val="20"/>
        </w:rPr>
        <w:t>bienvenida y traslado al hotel. Se deberá trasladar por su cuenta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133C1">
        <w:rPr>
          <w:rFonts w:asciiTheme="minorHAnsi" w:eastAsia="Arial" w:hAnsiTheme="minorHAnsi" w:cstheme="minorHAnsi"/>
          <w:color w:val="002060"/>
          <w:sz w:val="20"/>
        </w:rPr>
        <w:t>para iniciar el recorrido de city tour en turibus, donde disfrutaras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133C1">
        <w:rPr>
          <w:rFonts w:asciiTheme="minorHAnsi" w:eastAsia="Arial" w:hAnsiTheme="minorHAnsi" w:cstheme="minorHAnsi"/>
          <w:color w:val="002060"/>
          <w:sz w:val="20"/>
        </w:rPr>
        <w:t>de los puntos más emblemáticos de la ciudad de la blanca Mérida,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133C1">
        <w:rPr>
          <w:rFonts w:asciiTheme="minorHAnsi" w:eastAsia="Arial" w:hAnsiTheme="minorHAnsi" w:cstheme="minorHAnsi"/>
          <w:color w:val="002060"/>
          <w:sz w:val="20"/>
        </w:rPr>
        <w:t>pasando por el paseo Montejo, centro histórico, y monumento a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133C1">
        <w:rPr>
          <w:rFonts w:asciiTheme="minorHAnsi" w:eastAsia="Arial" w:hAnsiTheme="minorHAnsi" w:cstheme="minorHAnsi"/>
          <w:color w:val="002060"/>
          <w:sz w:val="20"/>
        </w:rPr>
        <w:t xml:space="preserve">bandera. </w:t>
      </w:r>
      <w:r w:rsidRPr="007133C1">
        <w:rPr>
          <w:rFonts w:asciiTheme="minorHAnsi" w:eastAsia="Arial" w:hAnsiTheme="minorHAnsi" w:cstheme="minorHAnsi"/>
          <w:b/>
          <w:bCs/>
          <w:color w:val="002060"/>
          <w:sz w:val="20"/>
        </w:rPr>
        <w:t>(Punto inicio paseo 60 o Catedral de Mérida centro.)</w:t>
      </w:r>
      <w:r w:rsidR="00442CE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442CE8" w:rsidRPr="00442CE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39DC155B" w14:textId="77777777" w:rsidR="00442CE8" w:rsidRPr="00442CE8" w:rsidRDefault="00442CE8" w:rsidP="00442C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7E437CB0" w14:textId="4DB2B813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 xml:space="preserve">Mérida </w:t>
      </w:r>
      <w:r w:rsidR="007133C1">
        <w:rPr>
          <w:rFonts w:eastAsia="Arial"/>
          <w:sz w:val="24"/>
          <w:szCs w:val="24"/>
        </w:rPr>
        <w:t xml:space="preserve">– Atardecer en Sisal – Mérida </w:t>
      </w:r>
    </w:p>
    <w:p w14:paraId="5954433E" w14:textId="2D188561" w:rsidR="007133C1" w:rsidRPr="007133C1" w:rsidRDefault="007133C1" w:rsidP="007133C1">
      <w:pPr>
        <w:pStyle w:val="textos-itinerario"/>
        <w:spacing w:after="0"/>
        <w:rPr>
          <w:bCs/>
        </w:rPr>
      </w:pPr>
      <w:r w:rsidRPr="007133C1">
        <w:rPr>
          <w:bCs/>
        </w:rPr>
        <w:t>Desayuno. Inicio: 12:00 hrs. Iniciaremos nuestro viaje hacia el</w:t>
      </w:r>
      <w:r>
        <w:rPr>
          <w:bCs/>
        </w:rPr>
        <w:t xml:space="preserve"> </w:t>
      </w:r>
      <w:r w:rsidRPr="007133C1">
        <w:rPr>
          <w:bCs/>
        </w:rPr>
        <w:t>pueblo mágico de Sisal donde realizaremos el recorrido de los</w:t>
      </w:r>
    </w:p>
    <w:p w14:paraId="1EFF6266" w14:textId="6CE7FC9D" w:rsidR="00442CE8" w:rsidRPr="007133C1" w:rsidRDefault="007133C1" w:rsidP="007133C1">
      <w:pPr>
        <w:pStyle w:val="textos-itinerario"/>
        <w:spacing w:after="0"/>
        <w:rPr>
          <w:bCs/>
        </w:rPr>
      </w:pPr>
      <w:r w:rsidRPr="007133C1">
        <w:rPr>
          <w:bCs/>
        </w:rPr>
        <w:t>puntos más emblemáticos del antiguo puerto de Sisal, este fue uno</w:t>
      </w:r>
      <w:r>
        <w:rPr>
          <w:bCs/>
        </w:rPr>
        <w:t xml:space="preserve"> </w:t>
      </w:r>
      <w:r w:rsidRPr="007133C1">
        <w:rPr>
          <w:bCs/>
        </w:rPr>
        <w:t>de los más importantes en la época de la colonia, la</w:t>
      </w:r>
      <w:r>
        <w:rPr>
          <w:bCs/>
        </w:rPr>
        <w:t xml:space="preserve"> </w:t>
      </w:r>
      <w:r w:rsidRPr="007133C1">
        <w:rPr>
          <w:bCs/>
        </w:rPr>
        <w:t>comercialización de las fibras de henequén, posteriormente</w:t>
      </w:r>
      <w:r>
        <w:rPr>
          <w:bCs/>
        </w:rPr>
        <w:t xml:space="preserve"> </w:t>
      </w:r>
      <w:r w:rsidRPr="007133C1">
        <w:rPr>
          <w:bCs/>
        </w:rPr>
        <w:t>tendremos un recorrido por los manglares de la costa en lanchas</w:t>
      </w:r>
      <w:r>
        <w:rPr>
          <w:bCs/>
        </w:rPr>
        <w:t xml:space="preserve"> </w:t>
      </w:r>
      <w:r w:rsidRPr="007133C1">
        <w:rPr>
          <w:bCs/>
        </w:rPr>
        <w:t>no motorizadas, por último, disfrutar de los alimentos base</w:t>
      </w:r>
      <w:r>
        <w:rPr>
          <w:bCs/>
        </w:rPr>
        <w:t xml:space="preserve"> </w:t>
      </w:r>
      <w:r w:rsidRPr="007133C1">
        <w:rPr>
          <w:bCs/>
        </w:rPr>
        <w:t>pescado</w:t>
      </w:r>
      <w:r>
        <w:rPr>
          <w:bCs/>
        </w:rPr>
        <w:t xml:space="preserve"> </w:t>
      </w:r>
      <w:r w:rsidRPr="007133C1">
        <w:rPr>
          <w:b/>
        </w:rPr>
        <w:t>(Comida incluida en Sisal)</w:t>
      </w:r>
      <w:r w:rsidRPr="007133C1">
        <w:rPr>
          <w:b/>
        </w:rPr>
        <w:t>.</w:t>
      </w:r>
      <w:r w:rsidR="00442CE8" w:rsidRPr="00442CE8">
        <w:rPr>
          <w:bCs/>
        </w:rPr>
        <w:t xml:space="preserve"> </w:t>
      </w:r>
      <w:r w:rsidR="00442CE8" w:rsidRPr="00442CE8">
        <w:rPr>
          <w:b/>
          <w:bCs/>
        </w:rPr>
        <w:t xml:space="preserve">Alojamiento. </w:t>
      </w:r>
    </w:p>
    <w:p w14:paraId="777C38F3" w14:textId="77777777" w:rsidR="00442CE8" w:rsidRPr="00442CE8" w:rsidRDefault="00442CE8" w:rsidP="00442CE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</w:p>
    <w:p w14:paraId="6C2410F7" w14:textId="704CF6D7" w:rsidR="00FE4428" w:rsidRDefault="00A109A1" w:rsidP="00BD0EA5">
      <w:pPr>
        <w:pStyle w:val="Ttulo3"/>
        <w:spacing w:before="0" w:after="0" w:line="240" w:lineRule="auto"/>
        <w:rPr>
          <w:rFonts w:eastAsia="Arial"/>
          <w:color w:val="EE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E4428">
        <w:rPr>
          <w:rFonts w:eastAsia="Arial"/>
          <w:color w:val="EE0000"/>
          <w:sz w:val="24"/>
          <w:szCs w:val="24"/>
        </w:rPr>
        <w:t xml:space="preserve">Mérida – </w:t>
      </w:r>
      <w:r w:rsidR="00036B1A">
        <w:rPr>
          <w:rFonts w:eastAsia="Arial"/>
          <w:color w:val="EE0000"/>
          <w:sz w:val="24"/>
          <w:szCs w:val="24"/>
        </w:rPr>
        <w:t xml:space="preserve">Día Libre </w:t>
      </w:r>
      <w:r w:rsidR="00442CE8">
        <w:rPr>
          <w:rFonts w:eastAsia="Arial"/>
          <w:color w:val="EE0000"/>
          <w:sz w:val="24"/>
          <w:szCs w:val="24"/>
        </w:rPr>
        <w:t xml:space="preserve">  </w:t>
      </w:r>
      <w:r w:rsidR="00FE4428">
        <w:rPr>
          <w:rFonts w:eastAsia="Arial"/>
          <w:color w:val="EE0000"/>
          <w:sz w:val="24"/>
          <w:szCs w:val="24"/>
        </w:rPr>
        <w:t xml:space="preserve"> </w:t>
      </w:r>
    </w:p>
    <w:p w14:paraId="10508229" w14:textId="77777777" w:rsidR="00036B1A" w:rsidRDefault="00036B1A" w:rsidP="00F94013">
      <w:pPr>
        <w:pStyle w:val="notas"/>
        <w:spacing w:line="240" w:lineRule="auto"/>
        <w:rPr>
          <w:rStyle w:val="Destacados-textosCar"/>
          <w:b/>
          <w:sz w:val="20"/>
        </w:rPr>
      </w:pPr>
      <w:r>
        <w:rPr>
          <w:rStyle w:val="Destacados-textosCar"/>
          <w:b/>
          <w:sz w:val="20"/>
        </w:rPr>
        <w:t>Día libre para realizar actividades personales</w:t>
      </w:r>
      <w:r w:rsidR="00F94013" w:rsidRPr="00104CAB">
        <w:rPr>
          <w:rStyle w:val="Destacados-textosCar"/>
          <w:b/>
          <w:sz w:val="20"/>
        </w:rPr>
        <w:t>.</w:t>
      </w:r>
      <w:r>
        <w:rPr>
          <w:rStyle w:val="Destacados-textosCar"/>
          <w:b/>
          <w:sz w:val="20"/>
        </w:rPr>
        <w:t xml:space="preserve"> Se recomienda tomar cualquiera de las actividades incluidas en el Travel Shop Pack:</w:t>
      </w:r>
    </w:p>
    <w:p w14:paraId="52AEC9BE" w14:textId="77777777" w:rsidR="00036B1A" w:rsidRPr="00036B1A" w:rsidRDefault="00F94013" w:rsidP="00036B1A">
      <w:pPr>
        <w:pStyle w:val="notas"/>
        <w:spacing w:line="240" w:lineRule="auto"/>
        <w:rPr>
          <w:rStyle w:val="Destacados-textosCar"/>
          <w:b/>
          <w:color w:val="EE0000"/>
          <w:sz w:val="20"/>
        </w:rPr>
      </w:pPr>
      <w:r w:rsidRPr="00036B1A">
        <w:rPr>
          <w:rStyle w:val="Destacados-textosCar"/>
          <w:b/>
          <w:color w:val="EE0000"/>
          <w:sz w:val="20"/>
        </w:rPr>
        <w:t xml:space="preserve"> </w:t>
      </w:r>
      <w:r w:rsidR="00036B1A" w:rsidRPr="00036B1A">
        <w:rPr>
          <w:rStyle w:val="Destacados-textosCar"/>
          <w:b/>
          <w:color w:val="EE0000"/>
          <w:sz w:val="20"/>
        </w:rPr>
        <w:t>• Zona Arqueológica de Uxmal y Celestún</w:t>
      </w:r>
    </w:p>
    <w:p w14:paraId="7AFDDABE" w14:textId="167E5ADD" w:rsidR="00F94013" w:rsidRPr="00036B1A" w:rsidRDefault="00036B1A" w:rsidP="00036B1A">
      <w:pPr>
        <w:pStyle w:val="notas"/>
        <w:spacing w:line="240" w:lineRule="auto"/>
        <w:rPr>
          <w:rStyle w:val="Destacados-textosCar"/>
          <w:b/>
          <w:color w:val="EE0000"/>
          <w:sz w:val="20"/>
        </w:rPr>
      </w:pPr>
      <w:r w:rsidRPr="00036B1A">
        <w:rPr>
          <w:rStyle w:val="Destacados-textosCar"/>
          <w:b/>
          <w:color w:val="EE0000"/>
          <w:sz w:val="20"/>
        </w:rPr>
        <w:t>• Maní y Tekit para compras.</w:t>
      </w:r>
    </w:p>
    <w:p w14:paraId="159DDD96" w14:textId="77777777" w:rsidR="00F94013" w:rsidRDefault="00F94013" w:rsidP="00F94013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</w:p>
    <w:p w14:paraId="6F202A62" w14:textId="5B439C1D" w:rsidR="00062F3D" w:rsidRPr="00BD0EA5" w:rsidRDefault="00062F3D" w:rsidP="00F94013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36B1A">
        <w:rPr>
          <w:rFonts w:eastAsia="Arial"/>
          <w:color w:val="EE0000"/>
          <w:sz w:val="24"/>
          <w:szCs w:val="24"/>
        </w:rPr>
        <w:t xml:space="preserve">Mérida – Tren Maya a Izamal – Yokdzonot – Tsukán – Mérida </w:t>
      </w:r>
      <w:r w:rsidR="00104CAB">
        <w:rPr>
          <w:rFonts w:eastAsia="Arial"/>
          <w:color w:val="EE0000"/>
          <w:sz w:val="24"/>
          <w:szCs w:val="24"/>
        </w:rPr>
        <w:t xml:space="preserve"> </w:t>
      </w:r>
    </w:p>
    <w:p w14:paraId="315C13F1" w14:textId="6B16D30F" w:rsidR="00104CAB" w:rsidRPr="00036B1A" w:rsidRDefault="00036B1A" w:rsidP="00036B1A">
      <w:pPr>
        <w:pStyle w:val="notas"/>
        <w:spacing w:line="240" w:lineRule="auto"/>
        <w:rPr>
          <w:rStyle w:val="Destacados-textosCar"/>
          <w:b/>
          <w:sz w:val="20"/>
        </w:rPr>
      </w:pPr>
      <w:r w:rsidRPr="00036B1A">
        <w:rPr>
          <w:rStyle w:val="Destacados-textosCar"/>
          <w:b/>
          <w:sz w:val="20"/>
        </w:rPr>
        <w:t xml:space="preserve">Desayuno. </w:t>
      </w:r>
      <w:r w:rsidRPr="00036B1A">
        <w:rPr>
          <w:rStyle w:val="Destacados-textosCar"/>
          <w:bCs/>
          <w:sz w:val="20"/>
        </w:rPr>
        <w:t>Inicio: 8:30 hrs. nos trasladaremos a la terminal del tren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maya Mérida – Teya donde tomaremos la salida a Izamal con horario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9:41 a 10:20 hrs. nos recogerá la transportación en la terminal de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Izamal, para luego trasladarnos al centro de Izamal para inicial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nuestro city tour por el pueblo mágico, tendremos el recorrido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tradicional por calesa, continuaremos al cenote de Yokdzonot un</w:t>
      </w:r>
      <w:r w:rsidRPr="00036B1A">
        <w:rPr>
          <w:rStyle w:val="Destacados-textosCar"/>
          <w:bCs/>
          <w:sz w:val="20"/>
        </w:rPr>
        <w:t xml:space="preserve"> cenote abierto</w:t>
      </w:r>
      <w:r w:rsidRPr="00036B1A">
        <w:rPr>
          <w:rStyle w:val="Destacados-textosCar"/>
          <w:bCs/>
          <w:sz w:val="20"/>
        </w:rPr>
        <w:t xml:space="preserve"> de aguas azul turquesa, por </w:t>
      </w:r>
      <w:r w:rsidRPr="00036B1A">
        <w:rPr>
          <w:rStyle w:val="Destacados-textosCar"/>
          <w:bCs/>
          <w:sz w:val="20"/>
        </w:rPr>
        <w:t>último,</w:t>
      </w:r>
      <w:r w:rsidRPr="00036B1A">
        <w:rPr>
          <w:rStyle w:val="Destacados-textosCar"/>
          <w:bCs/>
          <w:sz w:val="20"/>
        </w:rPr>
        <w:t xml:space="preserve"> nuestra visita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será el cenote de Tsukán que es un cenotes de caverna en este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último punto tendremos los alimento en un montaje buffet y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disfrutaremos de las casitas mayas que nos compartirán como era la</w:t>
      </w:r>
      <w:r w:rsidRPr="00036B1A"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Cs/>
          <w:sz w:val="20"/>
        </w:rPr>
        <w:t>vida de los mayas antiguamente.</w:t>
      </w:r>
      <w:r>
        <w:rPr>
          <w:rStyle w:val="Destacados-textosCar"/>
          <w:bCs/>
          <w:sz w:val="20"/>
        </w:rPr>
        <w:t xml:space="preserve"> </w:t>
      </w:r>
      <w:r w:rsidRPr="00036B1A">
        <w:rPr>
          <w:rStyle w:val="Destacados-textosCar"/>
          <w:b/>
          <w:sz w:val="20"/>
        </w:rPr>
        <w:t>Comida incluida en Tsukán. Alojamiento.</w:t>
      </w:r>
      <w:r>
        <w:rPr>
          <w:rStyle w:val="Destacados-textosCar"/>
          <w:bCs/>
          <w:sz w:val="20"/>
        </w:rPr>
        <w:t xml:space="preserve"> </w:t>
      </w:r>
    </w:p>
    <w:p w14:paraId="3FAB1DD2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6764F5F0" w14:textId="1BD09727" w:rsidR="00104CAB" w:rsidRPr="00BD0EA5" w:rsidRDefault="00104CAB" w:rsidP="00104CAB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036B1A"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Mérida </w:t>
      </w:r>
    </w:p>
    <w:p w14:paraId="42AF69C4" w14:textId="53928D97" w:rsidR="00104CAB" w:rsidRPr="00104CAB" w:rsidRDefault="00104CAB" w:rsidP="00104CAB">
      <w:pPr>
        <w:pStyle w:val="notas"/>
        <w:spacing w:line="240" w:lineRule="auto"/>
        <w:rPr>
          <w:rStyle w:val="Destacados-textosCar"/>
          <w:b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Día libre y se programa el traslado de salida.</w:t>
      </w:r>
      <w:r>
        <w:rPr>
          <w:rStyle w:val="Destacados-textosCar"/>
          <w:b/>
          <w:sz w:val="20"/>
        </w:rPr>
        <w:t xml:space="preserve"> FIN DE LOS SERVICIOS.</w:t>
      </w:r>
    </w:p>
    <w:p w14:paraId="1DD43FD6" w14:textId="77777777" w:rsidR="008D3EBF" w:rsidRPr="00BA37C5" w:rsidRDefault="008D3EBF" w:rsidP="00F94013">
      <w:pPr>
        <w:pStyle w:val="notas"/>
        <w:spacing w:line="240" w:lineRule="auto"/>
        <w:rPr>
          <w:b w:val="0"/>
          <w:color w:val="002060"/>
        </w:rPr>
      </w:pPr>
    </w:p>
    <w:p w14:paraId="55085F26" w14:textId="31E9A2BB" w:rsidR="00A455A6" w:rsidRDefault="00A455A6" w:rsidP="00F9401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C01D5D0" w14:textId="024CD315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Traslado IN /OUT Aeropuerto Mérida</w:t>
      </w:r>
    </w:p>
    <w:p w14:paraId="6D7491B5" w14:textId="62E4E5B2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Transportación en servicio compartido</w:t>
      </w:r>
    </w:p>
    <w:p w14:paraId="2C06C46A" w14:textId="3B0215ED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Turibus – Paseo Montejo</w:t>
      </w:r>
    </w:p>
    <w:p w14:paraId="1AA9F37F" w14:textId="3213161A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Tour Atardecer de Sisal Plus</w:t>
      </w:r>
    </w:p>
    <w:p w14:paraId="04EF1293" w14:textId="3EC72AEF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Tour Izamal, Yokdzonot, y Tsukán plus en Tren Maya</w:t>
      </w:r>
    </w:p>
    <w:p w14:paraId="62A85729" w14:textId="5E24966E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Traslado en Tren Maya Teya – Izamal | Clase Premier</w:t>
      </w:r>
    </w:p>
    <w:p w14:paraId="6F249DDA" w14:textId="29841325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4 noches de alojamiento en Mérida</w:t>
      </w:r>
    </w:p>
    <w:p w14:paraId="6AC8ABDA" w14:textId="6E2035A5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Guía en los días de tours</w:t>
      </w:r>
    </w:p>
    <w:p w14:paraId="555B375E" w14:textId="0A5FF047" w:rsid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Kit Natural Care (Sanitizante y Repelente biodegradable)</w:t>
      </w:r>
    </w:p>
    <w:p w14:paraId="72279D6F" w14:textId="77777777" w:rsidR="00036B1A" w:rsidRPr="00036B1A" w:rsidRDefault="00036B1A" w:rsidP="00036B1A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68043D" w14:textId="5E3648E3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Todas las entradas a parques y monumentos descritos en el itinerario</w:t>
      </w:r>
    </w:p>
    <w:p w14:paraId="5C7771FF" w14:textId="38ECF58E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Hospedaje en hoteles 5*, 4* de acuerdo con su preferencia.</w:t>
      </w:r>
    </w:p>
    <w:p w14:paraId="6D5D3BAB" w14:textId="7214E6C5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Desayuno americano o desayuno buffet todos los días de acuerdo con el hotel.</w:t>
      </w:r>
    </w:p>
    <w:p w14:paraId="51C11C55" w14:textId="64603500" w:rsidR="00104CAB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  <w:r w:rsidRPr="00036B1A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viajero las 24hrs.</w:t>
      </w:r>
    </w:p>
    <w:p w14:paraId="3B397EF0" w14:textId="5298F601" w:rsidR="00036B1A" w:rsidRPr="00036B1A" w:rsidRDefault="00036B1A" w:rsidP="00036B1A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Impuestos</w:t>
      </w:r>
    </w:p>
    <w:p w14:paraId="2E0EE7DE" w14:textId="77777777" w:rsidR="00036B1A" w:rsidRPr="00104CAB" w:rsidRDefault="00036B1A" w:rsidP="00036B1A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14:paraId="48388361" w14:textId="77777777" w:rsidR="00A455A6" w:rsidRPr="0068514F" w:rsidRDefault="00A455A6" w:rsidP="00F9401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0BBF082" w14:textId="77777777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</w:t>
      </w:r>
    </w:p>
    <w:p w14:paraId="35067BC7" w14:textId="075D1430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Propinas, excursiones, gastos personales, comidas o servicios no especificadas</w:t>
      </w:r>
    </w:p>
    <w:p w14:paraId="364FC9FC" w14:textId="355A835B" w:rsidR="00F94013" w:rsidRPr="005F6D42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Regreso al hotel después de la visita de Ciudad es por cuenta del pasajero.</w:t>
      </w:r>
    </w:p>
    <w:p w14:paraId="05396872" w14:textId="7FD19C6A" w:rsidR="00BC5FD6" w:rsidRDefault="00C82D41" w:rsidP="005F6D42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05F2B9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A su llegada o una vez que los pasajeros comiencen con su recorrido, el operador turístico se encargará de confirmar horarios de pick up para las actividades marcadas en itinerario.</w:t>
      </w:r>
    </w:p>
    <w:p w14:paraId="7E184FB7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Se les solicita a los pasajeros estar en el lobby de su hotel 5 minutos antes o en el PUNTO DE ENCUENTRO señalado para no retrasar las visitas.</w:t>
      </w:r>
    </w:p>
    <w:p w14:paraId="05B7161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La espera en el lobby para un tours y traslados al ser servicios en compartido, puede variar de 5 a 10 minutos, esto dependerá de la ubicación del hotel o las condiciones del tráfico.</w:t>
      </w:r>
    </w:p>
    <w:p w14:paraId="4D3FEF6A" w14:textId="7938C6DB" w:rsidR="005F6D42" w:rsidRPr="00036B1A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Por cuestiones de operación interna, climatológicas o por fuerza mayor, se puede modificar el orden de los paseos dentro de un paquete. Sujeto a disponibilidad.</w:t>
      </w:r>
    </w:p>
    <w:p w14:paraId="70F3D74E" w14:textId="2C7C04DF" w:rsidR="00BE357F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</w:t>
      </w:r>
    </w:p>
    <w:p w14:paraId="43EC7C6C" w14:textId="77777777" w:rsidR="00BE357F" w:rsidRPr="00BE357F" w:rsidRDefault="00BE357F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5F6D42" w:rsidRPr="006835E6" w14:paraId="69FC2733" w14:textId="77777777" w:rsidTr="005F6D42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91387" w14:textId="3A1E7474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F0C4A" w14:textId="563F2CD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MÉRIDA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7629A" w14:textId="5A0B0A16" w:rsidR="005F6D42" w:rsidRPr="00036B1A" w:rsidRDefault="00036B1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</w:pPr>
            <w:r w:rsidRPr="00036B1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ART 64 / DEL GOBERNADOR / HOLIDAY INN EXPRESS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 xml:space="preserve"> CENTRO / KAVIA PREMIUM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E811F" w14:textId="7A4DC846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5F6D42" w:rsidRPr="006835E6" w14:paraId="0D2544A0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90C91" w14:textId="1F31B5B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418AC" w14:textId="0116797C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38462" w14:textId="54932FF3" w:rsidR="005F6D42" w:rsidRPr="00036B1A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</w:pPr>
            <w:r w:rsidRPr="00036B1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CASA LORETO 1983 / VICTORIA / CITY EXPRESS PLUS</w:t>
            </w:r>
            <w:r w:rsidR="00036B1A" w:rsidRPr="00036B1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 xml:space="preserve"> / HAMPTON I</w:t>
            </w:r>
            <w:r w:rsidR="00036B1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 xml:space="preserve">NN BY HILTON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A6DDB" w14:textId="1EAE575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5F6D42" w:rsidRPr="006835E6" w14:paraId="6EE52FA5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85551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DD13B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07EE1" w14:textId="09FC2A8B" w:rsidR="005F6D42" w:rsidRPr="00036B1A" w:rsidRDefault="00036B1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</w:pPr>
            <w:r w:rsidRPr="00036B1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BRISAS MÉRIDA / NH COLECCTION / COURTYARD BY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 xml:space="preserve"> MARRIOTT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04B4A" w14:textId="37F9523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S </w:t>
            </w:r>
          </w:p>
        </w:tc>
      </w:tr>
      <w:bookmarkEnd w:id="1"/>
    </w:tbl>
    <w:p w14:paraId="3891C150" w14:textId="77777777" w:rsidR="00BE357F" w:rsidRDefault="00BE357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C050E5" w14:textId="77777777" w:rsidR="009F7B8A" w:rsidRPr="00A0012D" w:rsidRDefault="009F7B8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8D3EBF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8D3EBF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317EE63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  <w:r w:rsidR="00062F3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– TEMPORADA BAJA </w:t>
            </w:r>
          </w:p>
        </w:tc>
      </w:tr>
      <w:tr w:rsidR="00F37F89" w:rsidRPr="00A0012D" w14:paraId="69BCCF0C" w14:textId="77777777" w:rsidTr="008D3EBF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2CCC4ABC" w:rsidR="00F37F89" w:rsidRPr="00A0012D" w:rsidRDefault="008D3EB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69188E56" w:rsidR="00F37F89" w:rsidRPr="00A0012D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21590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5E527AF4" w:rsidR="00F37F89" w:rsidRPr="00A0012D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19990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6C80E40E" w:rsidR="00F37F89" w:rsidRPr="00A0012D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18940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04B13208" w:rsidR="00F37F89" w:rsidRPr="00A0012D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31170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61D3552C" w:rsidR="00F37F89" w:rsidRPr="00A0012D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12350</w:t>
            </w:r>
          </w:p>
        </w:tc>
      </w:tr>
      <w:tr w:rsidR="009F7B8A" w:rsidRPr="00A0012D" w14:paraId="6680B561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F169D" w14:textId="53CF0A7E" w:rsidR="009F7B8A" w:rsidRDefault="00F94013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34D6A" w14:textId="2F791B3A" w:rsidR="009F7B8A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24870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DC72E" w14:textId="6711A10C" w:rsidR="009F7B8A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21930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F0A4C" w14:textId="747440AD" w:rsidR="009F7B8A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20350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D6AF69B" w14:textId="05CC223A" w:rsidR="009F7B8A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36850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2B83487D" w14:textId="2777AC7B" w:rsidR="009F7B8A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12890</w:t>
            </w:r>
          </w:p>
        </w:tc>
      </w:tr>
      <w:tr w:rsidR="005F6D42" w:rsidRPr="00A0012D" w14:paraId="1546DE93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8280F" w14:textId="63F5E53D" w:rsidR="005F6D42" w:rsidRDefault="005F6D42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59FA4" w14:textId="1FBCE5DF" w:rsidR="005F6D42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26380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A2866" w14:textId="0092D138" w:rsidR="005F6D42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25490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CB862" w14:textId="6D97CF60" w:rsidR="005F6D42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23720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47A4D96" w14:textId="7F0CD493" w:rsidR="005F6D42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39760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02FF3FFF" w14:textId="53F453B6" w:rsidR="005F6D42" w:rsidRDefault="0049486A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14070</w:t>
            </w:r>
          </w:p>
        </w:tc>
      </w:tr>
      <w:tr w:rsidR="00F37F89" w:rsidRPr="001760D9" w14:paraId="44581ECE" w14:textId="77777777" w:rsidTr="008D3EBF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147732E4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 w:rsidR="00F95059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8D3EBF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8D3EBF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8D3EBF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834D3B" w14:textId="5B1BADD9" w:rsidR="00062F3D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41E1BB3" wp14:editId="1AD303BB">
            <wp:simplePos x="0" y="0"/>
            <wp:positionH relativeFrom="column">
              <wp:posOffset>1708150</wp:posOffset>
            </wp:positionH>
            <wp:positionV relativeFrom="paragraph">
              <wp:posOffset>85090</wp:posOffset>
            </wp:positionV>
            <wp:extent cx="2460625" cy="652780"/>
            <wp:effectExtent l="0" t="0" r="0" b="0"/>
            <wp:wrapTight wrapText="bothSides">
              <wp:wrapPolygon edited="0">
                <wp:start x="1672" y="0"/>
                <wp:lineTo x="0" y="0"/>
                <wp:lineTo x="0" y="16389"/>
                <wp:lineTo x="1003" y="20171"/>
                <wp:lineTo x="1505" y="20802"/>
                <wp:lineTo x="3846" y="20802"/>
                <wp:lineTo x="4348" y="20171"/>
                <wp:lineTo x="21405" y="14498"/>
                <wp:lineTo x="21405" y="6934"/>
                <wp:lineTo x="3846" y="0"/>
                <wp:lineTo x="1672" y="0"/>
              </wp:wrapPolygon>
            </wp:wrapTight>
            <wp:docPr id="7" name="Imagen 1" descr="Imagen que contiene alimentos,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alimentos, dibujo, señal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C5AFF" w14:textId="6F48E8E6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316BF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C5E1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DBECA4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8CAB39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106"/>
        <w:gridCol w:w="2268"/>
      </w:tblGrid>
      <w:tr w:rsidR="00EF5745" w:rsidRPr="00EF5745" w14:paraId="6EBAB987" w14:textId="77777777" w:rsidTr="00EF5745">
        <w:tc>
          <w:tcPr>
            <w:tcW w:w="4106" w:type="dxa"/>
          </w:tcPr>
          <w:p w14:paraId="08BFA6F1" w14:textId="223AFF5D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ACTIVIDAD </w:t>
            </w:r>
          </w:p>
        </w:tc>
        <w:tc>
          <w:tcPr>
            <w:tcW w:w="2268" w:type="dxa"/>
          </w:tcPr>
          <w:p w14:paraId="3B7410F1" w14:textId="5ED6C93B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PRECIO POR PERSONA</w:t>
            </w:r>
          </w:p>
        </w:tc>
      </w:tr>
      <w:tr w:rsidR="00EF5745" w:rsidRPr="00EF5745" w14:paraId="10E22AEA" w14:textId="77777777" w:rsidTr="00EF5745">
        <w:tc>
          <w:tcPr>
            <w:tcW w:w="4106" w:type="dxa"/>
          </w:tcPr>
          <w:p w14:paraId="0C6C50EE" w14:textId="7269137C" w:rsidR="00EF5745" w:rsidRPr="00EF5745" w:rsidRDefault="0049486A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Zona Arqueológica de Uxmal y Celestún</w:t>
            </w:r>
          </w:p>
        </w:tc>
        <w:tc>
          <w:tcPr>
            <w:tcW w:w="2268" w:type="dxa"/>
          </w:tcPr>
          <w:p w14:paraId="326968B1" w14:textId="19BA8442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</w:t>
            </w:r>
            <w:r w:rsid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4,990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.00 MXN</w:t>
            </w:r>
          </w:p>
        </w:tc>
      </w:tr>
      <w:tr w:rsidR="00EF5745" w:rsidRPr="00EF5745" w14:paraId="19A7BBCF" w14:textId="77777777" w:rsidTr="00EF5745">
        <w:tc>
          <w:tcPr>
            <w:tcW w:w="4106" w:type="dxa"/>
          </w:tcPr>
          <w:p w14:paraId="4F9519F7" w14:textId="73350EAD" w:rsidR="00EF5745" w:rsidRPr="00EF5745" w:rsidRDefault="0049486A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Maní y Tekit para compras.</w:t>
            </w:r>
          </w:p>
        </w:tc>
        <w:tc>
          <w:tcPr>
            <w:tcW w:w="2268" w:type="dxa"/>
          </w:tcPr>
          <w:p w14:paraId="2611F319" w14:textId="18927399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</w:t>
            </w:r>
            <w:r w:rsid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,</w:t>
            </w:r>
            <w:r w:rsid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74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0.00 MXN</w:t>
            </w:r>
          </w:p>
        </w:tc>
      </w:tr>
    </w:tbl>
    <w:p w14:paraId="4DF2403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1109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0A053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0BAAB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83FE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E59650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41FBD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A84F23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978DA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D34946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BFF6E9" w14:textId="77777777" w:rsidR="00EF5745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BCF9AE" w14:textId="77777777" w:rsidR="00EF5745" w:rsidRPr="00A0012D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F5745" w:rsidRPr="00A0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1FB3" w14:textId="77777777" w:rsidR="00784A91" w:rsidRDefault="00784A91">
      <w:pPr>
        <w:spacing w:after="0" w:line="240" w:lineRule="auto"/>
      </w:pPr>
      <w:r>
        <w:separator/>
      </w:r>
    </w:p>
  </w:endnote>
  <w:endnote w:type="continuationSeparator" w:id="0">
    <w:p w14:paraId="092B7D63" w14:textId="77777777" w:rsidR="00784A91" w:rsidRDefault="0078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7DC3" w14:textId="77777777" w:rsidR="00784A91" w:rsidRDefault="00784A9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AAF621C" w14:textId="77777777" w:rsidR="00784A91" w:rsidRDefault="0078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5E85F4DE" w:rsidR="00A0012D" w:rsidRDefault="00EF70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40FD67E" wp14:editId="0F7C22C4">
          <wp:simplePos x="0" y="0"/>
          <wp:positionH relativeFrom="column">
            <wp:posOffset>3623310</wp:posOffset>
          </wp:positionH>
          <wp:positionV relativeFrom="paragraph">
            <wp:posOffset>1270</wp:posOffset>
          </wp:positionV>
          <wp:extent cx="1605758" cy="1069378"/>
          <wp:effectExtent l="0" t="0" r="0" b="0"/>
          <wp:wrapTight wrapText="bothSides">
            <wp:wrapPolygon edited="0">
              <wp:start x="9741" y="3463"/>
              <wp:lineTo x="7690" y="7311"/>
              <wp:lineTo x="7434" y="8081"/>
              <wp:lineTo x="8459" y="10390"/>
              <wp:lineTo x="3332" y="10774"/>
              <wp:lineTo x="256" y="13083"/>
              <wp:lineTo x="513" y="16546"/>
              <wp:lineTo x="1538" y="18086"/>
              <wp:lineTo x="19994" y="18086"/>
              <wp:lineTo x="20763" y="16546"/>
              <wp:lineTo x="21275" y="13468"/>
              <wp:lineTo x="19481" y="12314"/>
              <wp:lineTo x="12816" y="10390"/>
              <wp:lineTo x="13842" y="8850"/>
              <wp:lineTo x="13585" y="7311"/>
              <wp:lineTo x="11535" y="3463"/>
              <wp:lineTo x="9741" y="3463"/>
            </wp:wrapPolygon>
          </wp:wrapTight>
          <wp:docPr id="14037753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775309" name="Imagen 1403775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758" cy="1069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D9F7FF5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CBA977B" w:rsidR="00485B13" w:rsidRPr="00FD4A72" w:rsidRDefault="007133C1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BELLEZAS MAYAS EN TREN </w:t>
                          </w:r>
                        </w:p>
                        <w:p w14:paraId="2EFB9CDF" w14:textId="0E20BF8E" w:rsidR="00485B13" w:rsidRDefault="007133C1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2777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EF70EC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CBA977B" w:rsidR="00485B13" w:rsidRPr="00FD4A72" w:rsidRDefault="007133C1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BELLEZAS MAYAS EN TREN </w:t>
                    </w:r>
                  </w:p>
                  <w:p w14:paraId="2EFB9CDF" w14:textId="0E20BF8E" w:rsidR="00485B13" w:rsidRDefault="007133C1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2777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EF70EC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7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9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6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3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9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45FBE"/>
    <w:multiLevelType w:val="hybridMultilevel"/>
    <w:tmpl w:val="6E32D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CCC"/>
    <w:multiLevelType w:val="hybridMultilevel"/>
    <w:tmpl w:val="5BF2AD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EFA"/>
    <w:multiLevelType w:val="hybridMultilevel"/>
    <w:tmpl w:val="868E8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1BF4"/>
    <w:multiLevelType w:val="hybridMultilevel"/>
    <w:tmpl w:val="4FE0C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0D15"/>
    <w:multiLevelType w:val="hybridMultilevel"/>
    <w:tmpl w:val="1550E7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C6888"/>
    <w:multiLevelType w:val="hybridMultilevel"/>
    <w:tmpl w:val="CF70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769AF"/>
    <w:multiLevelType w:val="hybridMultilevel"/>
    <w:tmpl w:val="3A74B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0F2DC1"/>
    <w:multiLevelType w:val="hybridMultilevel"/>
    <w:tmpl w:val="FD66D2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0226DA"/>
    <w:multiLevelType w:val="hybridMultilevel"/>
    <w:tmpl w:val="BC8AB168"/>
    <w:lvl w:ilvl="0" w:tplc="0A387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3441"/>
    <w:multiLevelType w:val="hybridMultilevel"/>
    <w:tmpl w:val="A864B7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A53B3E"/>
    <w:multiLevelType w:val="hybridMultilevel"/>
    <w:tmpl w:val="D3423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9823B1"/>
    <w:multiLevelType w:val="hybridMultilevel"/>
    <w:tmpl w:val="CA92E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D56CCF"/>
    <w:multiLevelType w:val="hybridMultilevel"/>
    <w:tmpl w:val="35B01E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5BB5"/>
    <w:multiLevelType w:val="hybridMultilevel"/>
    <w:tmpl w:val="1464B9F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D0E3211"/>
    <w:multiLevelType w:val="hybridMultilevel"/>
    <w:tmpl w:val="F7984EC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B61B66"/>
    <w:multiLevelType w:val="hybridMultilevel"/>
    <w:tmpl w:val="810AD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43"/>
  </w:num>
  <w:num w:numId="3" w16cid:durableId="1041170892">
    <w:abstractNumId w:val="25"/>
  </w:num>
  <w:num w:numId="4" w16cid:durableId="1033921887">
    <w:abstractNumId w:val="39"/>
  </w:num>
  <w:num w:numId="5" w16cid:durableId="353725778">
    <w:abstractNumId w:val="26"/>
  </w:num>
  <w:num w:numId="6" w16cid:durableId="1716585056">
    <w:abstractNumId w:val="45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5"/>
  </w:num>
  <w:num w:numId="10" w16cid:durableId="1272128669">
    <w:abstractNumId w:val="24"/>
  </w:num>
  <w:num w:numId="11" w16cid:durableId="1973628246">
    <w:abstractNumId w:val="22"/>
  </w:num>
  <w:num w:numId="12" w16cid:durableId="11761755">
    <w:abstractNumId w:val="0"/>
  </w:num>
  <w:num w:numId="13" w16cid:durableId="1819877016">
    <w:abstractNumId w:val="30"/>
  </w:num>
  <w:num w:numId="14" w16cid:durableId="1296522864">
    <w:abstractNumId w:val="40"/>
  </w:num>
  <w:num w:numId="15" w16cid:durableId="1904682630">
    <w:abstractNumId w:val="32"/>
  </w:num>
  <w:num w:numId="16" w16cid:durableId="460078524">
    <w:abstractNumId w:val="27"/>
  </w:num>
  <w:num w:numId="17" w16cid:durableId="1968504851">
    <w:abstractNumId w:val="36"/>
  </w:num>
  <w:num w:numId="18" w16cid:durableId="1167555093">
    <w:abstractNumId w:val="38"/>
  </w:num>
  <w:num w:numId="19" w16cid:durableId="598945982">
    <w:abstractNumId w:val="33"/>
  </w:num>
  <w:num w:numId="20" w16cid:durableId="1140269920">
    <w:abstractNumId w:val="12"/>
  </w:num>
  <w:num w:numId="21" w16cid:durableId="1109811738">
    <w:abstractNumId w:val="20"/>
  </w:num>
  <w:num w:numId="22" w16cid:durableId="797143872">
    <w:abstractNumId w:val="11"/>
  </w:num>
  <w:num w:numId="23" w16cid:durableId="1710374023">
    <w:abstractNumId w:val="21"/>
  </w:num>
  <w:num w:numId="24" w16cid:durableId="1087266389">
    <w:abstractNumId w:val="14"/>
  </w:num>
  <w:num w:numId="25" w16cid:durableId="430589986">
    <w:abstractNumId w:val="5"/>
  </w:num>
  <w:num w:numId="26" w16cid:durableId="2089766896">
    <w:abstractNumId w:val="41"/>
  </w:num>
  <w:num w:numId="27" w16cid:durableId="1020744040">
    <w:abstractNumId w:val="23"/>
  </w:num>
  <w:num w:numId="28" w16cid:durableId="417677508">
    <w:abstractNumId w:val="44"/>
  </w:num>
  <w:num w:numId="29" w16cid:durableId="1737363427">
    <w:abstractNumId w:val="16"/>
  </w:num>
  <w:num w:numId="30" w16cid:durableId="1517574432">
    <w:abstractNumId w:val="42"/>
  </w:num>
  <w:num w:numId="31" w16cid:durableId="1189097810">
    <w:abstractNumId w:val="31"/>
  </w:num>
  <w:num w:numId="32" w16cid:durableId="1428817088">
    <w:abstractNumId w:val="29"/>
  </w:num>
  <w:num w:numId="33" w16cid:durableId="1590113351">
    <w:abstractNumId w:val="29"/>
  </w:num>
  <w:num w:numId="34" w16cid:durableId="518282016">
    <w:abstractNumId w:val="8"/>
  </w:num>
  <w:num w:numId="35" w16cid:durableId="1025639067">
    <w:abstractNumId w:val="6"/>
  </w:num>
  <w:num w:numId="36" w16cid:durableId="189881332">
    <w:abstractNumId w:val="46"/>
  </w:num>
  <w:num w:numId="37" w16cid:durableId="1691026288">
    <w:abstractNumId w:val="2"/>
  </w:num>
  <w:num w:numId="38" w16cid:durableId="176695692">
    <w:abstractNumId w:val="7"/>
  </w:num>
  <w:num w:numId="39" w16cid:durableId="255486099">
    <w:abstractNumId w:val="3"/>
  </w:num>
  <w:num w:numId="40" w16cid:durableId="1912621069">
    <w:abstractNumId w:val="35"/>
  </w:num>
  <w:num w:numId="41" w16cid:durableId="336006571">
    <w:abstractNumId w:val="4"/>
  </w:num>
  <w:num w:numId="42" w16cid:durableId="865143708">
    <w:abstractNumId w:val="18"/>
  </w:num>
  <w:num w:numId="43" w16cid:durableId="1109815310">
    <w:abstractNumId w:val="9"/>
  </w:num>
  <w:num w:numId="44" w16cid:durableId="978455563">
    <w:abstractNumId w:val="13"/>
  </w:num>
  <w:num w:numId="45" w16cid:durableId="1420177976">
    <w:abstractNumId w:val="19"/>
  </w:num>
  <w:num w:numId="46" w16cid:durableId="121386465">
    <w:abstractNumId w:val="28"/>
  </w:num>
  <w:num w:numId="47" w16cid:durableId="1555307880">
    <w:abstractNumId w:val="34"/>
  </w:num>
  <w:num w:numId="48" w16cid:durableId="1188370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36B1A"/>
    <w:rsid w:val="000453DA"/>
    <w:rsid w:val="00055D8A"/>
    <w:rsid w:val="00062F3D"/>
    <w:rsid w:val="000A6415"/>
    <w:rsid w:val="000D5757"/>
    <w:rsid w:val="000E4629"/>
    <w:rsid w:val="000E5698"/>
    <w:rsid w:val="00104CAB"/>
    <w:rsid w:val="00104F4B"/>
    <w:rsid w:val="00121872"/>
    <w:rsid w:val="00121D3F"/>
    <w:rsid w:val="001308DE"/>
    <w:rsid w:val="00152180"/>
    <w:rsid w:val="001760D9"/>
    <w:rsid w:val="00176AC1"/>
    <w:rsid w:val="0018716D"/>
    <w:rsid w:val="001934F5"/>
    <w:rsid w:val="00197448"/>
    <w:rsid w:val="001A35E4"/>
    <w:rsid w:val="001F5CC1"/>
    <w:rsid w:val="00206A52"/>
    <w:rsid w:val="00227CEF"/>
    <w:rsid w:val="00232234"/>
    <w:rsid w:val="00253EC6"/>
    <w:rsid w:val="00260703"/>
    <w:rsid w:val="00273EB7"/>
    <w:rsid w:val="002A3E36"/>
    <w:rsid w:val="002B20BB"/>
    <w:rsid w:val="002C73C6"/>
    <w:rsid w:val="002E2148"/>
    <w:rsid w:val="0034388B"/>
    <w:rsid w:val="003472AF"/>
    <w:rsid w:val="003549A2"/>
    <w:rsid w:val="00377068"/>
    <w:rsid w:val="00385B20"/>
    <w:rsid w:val="003F16C5"/>
    <w:rsid w:val="003F5909"/>
    <w:rsid w:val="004002E5"/>
    <w:rsid w:val="00406B6E"/>
    <w:rsid w:val="00416F80"/>
    <w:rsid w:val="0042337E"/>
    <w:rsid w:val="00430DCE"/>
    <w:rsid w:val="004311C1"/>
    <w:rsid w:val="004354F5"/>
    <w:rsid w:val="00442CE8"/>
    <w:rsid w:val="00445E5F"/>
    <w:rsid w:val="004776FF"/>
    <w:rsid w:val="0048014F"/>
    <w:rsid w:val="00485B13"/>
    <w:rsid w:val="00493763"/>
    <w:rsid w:val="0049486A"/>
    <w:rsid w:val="004A4DC7"/>
    <w:rsid w:val="004A5406"/>
    <w:rsid w:val="004B58B8"/>
    <w:rsid w:val="004C77AD"/>
    <w:rsid w:val="004F3ADB"/>
    <w:rsid w:val="00503AA0"/>
    <w:rsid w:val="00520383"/>
    <w:rsid w:val="005507FE"/>
    <w:rsid w:val="005679E5"/>
    <w:rsid w:val="005F0AF6"/>
    <w:rsid w:val="005F2491"/>
    <w:rsid w:val="005F6D42"/>
    <w:rsid w:val="00600A11"/>
    <w:rsid w:val="00600CC3"/>
    <w:rsid w:val="0060738D"/>
    <w:rsid w:val="006210F5"/>
    <w:rsid w:val="00637092"/>
    <w:rsid w:val="00655CC5"/>
    <w:rsid w:val="00655E9A"/>
    <w:rsid w:val="006663A0"/>
    <w:rsid w:val="006835E6"/>
    <w:rsid w:val="00684651"/>
    <w:rsid w:val="0068514F"/>
    <w:rsid w:val="00687ED9"/>
    <w:rsid w:val="006906CA"/>
    <w:rsid w:val="00692BA8"/>
    <w:rsid w:val="006B6150"/>
    <w:rsid w:val="006B7B9F"/>
    <w:rsid w:val="006C1CB0"/>
    <w:rsid w:val="006C2396"/>
    <w:rsid w:val="006D29F5"/>
    <w:rsid w:val="006D72E8"/>
    <w:rsid w:val="006E749D"/>
    <w:rsid w:val="007133C1"/>
    <w:rsid w:val="00724E17"/>
    <w:rsid w:val="00782440"/>
    <w:rsid w:val="00784A91"/>
    <w:rsid w:val="00792693"/>
    <w:rsid w:val="00794B66"/>
    <w:rsid w:val="007A3CDE"/>
    <w:rsid w:val="007F7B70"/>
    <w:rsid w:val="00825C6E"/>
    <w:rsid w:val="00830024"/>
    <w:rsid w:val="00845DE9"/>
    <w:rsid w:val="0087298B"/>
    <w:rsid w:val="0088560B"/>
    <w:rsid w:val="008C56AB"/>
    <w:rsid w:val="008D3EBF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D3226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62935"/>
    <w:rsid w:val="00A7539D"/>
    <w:rsid w:val="00A76804"/>
    <w:rsid w:val="00A979AE"/>
    <w:rsid w:val="00AA302B"/>
    <w:rsid w:val="00AB0E37"/>
    <w:rsid w:val="00AE6D4B"/>
    <w:rsid w:val="00B00B16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1510A"/>
    <w:rsid w:val="00C5447A"/>
    <w:rsid w:val="00C767F5"/>
    <w:rsid w:val="00C82D41"/>
    <w:rsid w:val="00C90CC1"/>
    <w:rsid w:val="00C97FB6"/>
    <w:rsid w:val="00CC7A98"/>
    <w:rsid w:val="00CE0C8F"/>
    <w:rsid w:val="00CE7937"/>
    <w:rsid w:val="00CF335B"/>
    <w:rsid w:val="00D2140A"/>
    <w:rsid w:val="00D71BE3"/>
    <w:rsid w:val="00D95EAD"/>
    <w:rsid w:val="00DA2BEB"/>
    <w:rsid w:val="00DB1B09"/>
    <w:rsid w:val="00DC5045"/>
    <w:rsid w:val="00DD2475"/>
    <w:rsid w:val="00E16326"/>
    <w:rsid w:val="00E701F2"/>
    <w:rsid w:val="00E856F2"/>
    <w:rsid w:val="00EE0996"/>
    <w:rsid w:val="00EE2794"/>
    <w:rsid w:val="00EE5A2D"/>
    <w:rsid w:val="00EF5745"/>
    <w:rsid w:val="00EF70EC"/>
    <w:rsid w:val="00F01C44"/>
    <w:rsid w:val="00F139F9"/>
    <w:rsid w:val="00F14FD9"/>
    <w:rsid w:val="00F22687"/>
    <w:rsid w:val="00F257E1"/>
    <w:rsid w:val="00F341D4"/>
    <w:rsid w:val="00F37F89"/>
    <w:rsid w:val="00F94013"/>
    <w:rsid w:val="00F95059"/>
    <w:rsid w:val="00FA6C98"/>
    <w:rsid w:val="00FE4428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3</cp:revision>
  <dcterms:created xsi:type="dcterms:W3CDTF">2026-02-01T21:52:00Z</dcterms:created>
  <dcterms:modified xsi:type="dcterms:W3CDTF">2026-02-01T21:56:00Z</dcterms:modified>
</cp:coreProperties>
</file>